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BD354C" w14:textId="77777777" w:rsidR="00CC2212" w:rsidRPr="008A7E53" w:rsidRDefault="00A23A2E" w:rsidP="008212B6">
      <w:pPr>
        <w:pStyle w:val="2"/>
        <w:spacing w:before="0" w:after="0"/>
        <w:rPr>
          <w:rFonts w:ascii="Times New Roman" w:hAnsi="Times New Roman"/>
          <w:b w:val="0"/>
          <w:i w:val="0"/>
          <w:sz w:val="22"/>
          <w:szCs w:val="22"/>
        </w:rPr>
      </w:pPr>
      <w:r w:rsidRPr="008A7E53">
        <w:rPr>
          <w:rFonts w:ascii="Times New Roman" w:hAnsi="Times New Roman"/>
          <w:b w:val="0"/>
          <w:i w:val="0"/>
          <w:sz w:val="22"/>
          <w:szCs w:val="22"/>
        </w:rPr>
        <w:t xml:space="preserve"> </w:t>
      </w:r>
      <w:r w:rsidR="00CC2212" w:rsidRPr="008A7E53">
        <w:rPr>
          <w:rFonts w:ascii="Times New Roman" w:hAnsi="Times New Roman"/>
          <w:b w:val="0"/>
          <w:i w:val="0"/>
          <w:sz w:val="22"/>
          <w:szCs w:val="22"/>
        </w:rPr>
        <w:t>Федеральная служба по надзору в сфере защиты прав потребителей и благополучия человека</w:t>
      </w:r>
    </w:p>
    <w:p w14:paraId="5EB296CC" w14:textId="77777777" w:rsidR="00B74A23" w:rsidRPr="0038678E" w:rsidRDefault="00B74A23" w:rsidP="00B74A23">
      <w:pPr>
        <w:keepNext/>
        <w:suppressAutoHyphens/>
        <w:jc w:val="center"/>
        <w:outlineLvl w:val="2"/>
        <w:rPr>
          <w:color w:val="000000"/>
          <w:lang w:eastAsia="ar-SA"/>
        </w:rPr>
      </w:pPr>
      <w:bookmarkStart w:id="0" w:name="_Toc88828138"/>
      <w:bookmarkStart w:id="1" w:name="_Toc88828734"/>
      <w:r w:rsidRPr="0038678E">
        <w:rPr>
          <w:color w:val="000000"/>
          <w:lang w:eastAsia="ar-SA"/>
        </w:rPr>
        <w:t>ФЕДЕРАЛЬНОЕ БЮДЖЕТНОЕ УЧРЕЖДЕНИЕ НАУКИ</w:t>
      </w:r>
      <w:bookmarkEnd w:id="0"/>
      <w:bookmarkEnd w:id="1"/>
    </w:p>
    <w:p w14:paraId="0450096C" w14:textId="77777777" w:rsidR="00CC2212" w:rsidRDefault="00CC2212" w:rsidP="00CC2212">
      <w:pPr>
        <w:pStyle w:val="21"/>
        <w:spacing w:after="0" w:line="240" w:lineRule="auto"/>
        <w:jc w:val="center"/>
        <w:rPr>
          <w:caps/>
          <w:sz w:val="24"/>
          <w:szCs w:val="24"/>
        </w:rPr>
      </w:pPr>
      <w:r>
        <w:rPr>
          <w:caps/>
          <w:sz w:val="24"/>
          <w:szCs w:val="24"/>
        </w:rPr>
        <w:t>Государственный научный центр прикладной</w:t>
      </w:r>
    </w:p>
    <w:p w14:paraId="0D862AA3" w14:textId="77777777" w:rsidR="00CC2212" w:rsidRDefault="00CC2212" w:rsidP="00CC2212">
      <w:pPr>
        <w:pStyle w:val="21"/>
        <w:spacing w:after="0" w:line="240" w:lineRule="auto"/>
        <w:jc w:val="center"/>
        <w:rPr>
          <w:caps/>
          <w:sz w:val="24"/>
          <w:szCs w:val="24"/>
        </w:rPr>
      </w:pPr>
      <w:r>
        <w:rPr>
          <w:caps/>
          <w:sz w:val="24"/>
          <w:szCs w:val="24"/>
        </w:rPr>
        <w:t>микробиологии и биотехнологии</w:t>
      </w:r>
    </w:p>
    <w:p w14:paraId="6F1E5DBE" w14:textId="77777777" w:rsidR="00CC2212" w:rsidRDefault="00CC2212" w:rsidP="00CC2212">
      <w:pPr>
        <w:pStyle w:val="BodyText23"/>
        <w:widowControl/>
        <w:overflowPunct/>
        <w:autoSpaceDE/>
        <w:adjustRightInd/>
        <w:spacing w:line="240" w:lineRule="auto"/>
        <w:rPr>
          <w:szCs w:val="24"/>
        </w:rPr>
      </w:pPr>
      <w:r>
        <w:rPr>
          <w:szCs w:val="24"/>
        </w:rPr>
        <w:t>(ФБУН ГНЦ ПМБ)</w:t>
      </w:r>
    </w:p>
    <w:p w14:paraId="7AFF3A81" w14:textId="77777777" w:rsidR="00CC2212" w:rsidRDefault="00CC2212" w:rsidP="00CC2212">
      <w:pPr>
        <w:pStyle w:val="BodyText23"/>
        <w:widowControl/>
        <w:overflowPunct/>
        <w:autoSpaceDE/>
        <w:adjustRightInd/>
        <w:spacing w:line="240" w:lineRule="auto"/>
        <w:rPr>
          <w:szCs w:val="24"/>
        </w:rPr>
      </w:pPr>
    </w:p>
    <w:p w14:paraId="2C746A10" w14:textId="77777777" w:rsidR="00CC2212" w:rsidRDefault="00CC2212" w:rsidP="00CC2212">
      <w:pPr>
        <w:pStyle w:val="BodyText23"/>
        <w:widowControl/>
        <w:overflowPunct/>
        <w:autoSpaceDE/>
        <w:adjustRightInd/>
        <w:spacing w:line="240" w:lineRule="auto"/>
        <w:rPr>
          <w:szCs w:val="24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9639"/>
      </w:tblGrid>
      <w:tr w:rsidR="00CC2212" w14:paraId="230371B9" w14:textId="77777777" w:rsidTr="00B1529B">
        <w:tc>
          <w:tcPr>
            <w:tcW w:w="9639" w:type="dxa"/>
            <w:hideMark/>
          </w:tcPr>
          <w:p w14:paraId="0915C3C1" w14:textId="77777777" w:rsidR="00CC2212" w:rsidRDefault="00CC2212" w:rsidP="001A7AE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УДК </w:t>
            </w:r>
            <w:r w:rsidR="00380FD4">
              <w:rPr>
                <w:rFonts w:eastAsia="ArialUnicodeMS"/>
              </w:rPr>
              <w:t>615.1: 579.083.13: 577.125</w:t>
            </w:r>
          </w:p>
        </w:tc>
      </w:tr>
      <w:tr w:rsidR="00CC2212" w14:paraId="4FE2418A" w14:textId="77777777" w:rsidTr="00B1529B">
        <w:tc>
          <w:tcPr>
            <w:tcW w:w="9639" w:type="dxa"/>
            <w:hideMark/>
          </w:tcPr>
          <w:p w14:paraId="562E78EF" w14:textId="77777777" w:rsidR="00CC2212" w:rsidRDefault="00CC2212" w:rsidP="001A7AEE">
            <w:pPr>
              <w:rPr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Рег. № НИОКТР </w:t>
            </w:r>
            <w:r>
              <w:rPr>
                <w:bCs/>
                <w:color w:val="000000"/>
              </w:rPr>
              <w:t>121022000155-9</w:t>
            </w:r>
          </w:p>
        </w:tc>
      </w:tr>
      <w:tr w:rsidR="00CC2212" w14:paraId="326831FE" w14:textId="77777777" w:rsidTr="00B1529B">
        <w:tc>
          <w:tcPr>
            <w:tcW w:w="9639" w:type="dxa"/>
            <w:hideMark/>
          </w:tcPr>
          <w:p w14:paraId="35F9275F" w14:textId="77777777" w:rsidR="00CC2212" w:rsidRDefault="00CC2212" w:rsidP="001A7AEE">
            <w:pPr>
              <w:jc w:val="both"/>
              <w:rPr>
                <w:color w:val="000000"/>
              </w:rPr>
            </w:pPr>
            <w:r>
              <w:rPr>
                <w:rFonts w:eastAsia="Calibri"/>
                <w:color w:val="000000"/>
              </w:rPr>
              <w:t>Рег. № ИКРБС</w:t>
            </w:r>
          </w:p>
        </w:tc>
      </w:tr>
    </w:tbl>
    <w:p w14:paraId="6252A5E1" w14:textId="77777777" w:rsidR="00CC2212" w:rsidRDefault="00CC2212" w:rsidP="00CC2212">
      <w:pPr>
        <w:jc w:val="both"/>
        <w:rPr>
          <w:color w:val="000000"/>
        </w:rPr>
      </w:pPr>
    </w:p>
    <w:p w14:paraId="17B282F4" w14:textId="77777777" w:rsidR="00CC2212" w:rsidRDefault="00CC2212" w:rsidP="00CC2212">
      <w:pPr>
        <w:jc w:val="both"/>
        <w:rPr>
          <w:color w:val="000000"/>
        </w:rPr>
      </w:pPr>
    </w:p>
    <w:tbl>
      <w:tblPr>
        <w:tblW w:w="9600" w:type="dxa"/>
        <w:tblLayout w:type="fixed"/>
        <w:tblLook w:val="04A0" w:firstRow="1" w:lastRow="0" w:firstColumn="1" w:lastColumn="0" w:noHBand="0" w:noVBand="1"/>
      </w:tblPr>
      <w:tblGrid>
        <w:gridCol w:w="3649"/>
        <w:gridCol w:w="2125"/>
        <w:gridCol w:w="3826"/>
      </w:tblGrid>
      <w:tr w:rsidR="00CC2212" w14:paraId="693EAA5E" w14:textId="77777777" w:rsidTr="001A7AEE">
        <w:trPr>
          <w:trHeight w:val="374"/>
        </w:trPr>
        <w:tc>
          <w:tcPr>
            <w:tcW w:w="3652" w:type="dxa"/>
          </w:tcPr>
          <w:p w14:paraId="365698CB" w14:textId="77777777" w:rsidR="00CC2212" w:rsidRDefault="00CC2212" w:rsidP="001A7AEE">
            <w:pPr>
              <w:jc w:val="both"/>
              <w:rPr>
                <w:color w:val="000000"/>
              </w:rPr>
            </w:pPr>
          </w:p>
        </w:tc>
        <w:tc>
          <w:tcPr>
            <w:tcW w:w="2126" w:type="dxa"/>
          </w:tcPr>
          <w:p w14:paraId="33306888" w14:textId="77777777" w:rsidR="00CC2212" w:rsidRDefault="00CC2212" w:rsidP="001A7AEE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3828" w:type="dxa"/>
            <w:hideMark/>
          </w:tcPr>
          <w:p w14:paraId="6326F981" w14:textId="77777777" w:rsidR="00CC2212" w:rsidRDefault="00CC2212" w:rsidP="001A7AEE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УТВЕРЖДАЮ</w:t>
            </w:r>
          </w:p>
        </w:tc>
      </w:tr>
      <w:tr w:rsidR="00CC2212" w14:paraId="7076F551" w14:textId="77777777" w:rsidTr="001A7AEE">
        <w:tc>
          <w:tcPr>
            <w:tcW w:w="3652" w:type="dxa"/>
          </w:tcPr>
          <w:p w14:paraId="241AD68E" w14:textId="77777777" w:rsidR="00CC2212" w:rsidRDefault="00CC2212" w:rsidP="001A7AEE">
            <w:pPr>
              <w:jc w:val="both"/>
              <w:rPr>
                <w:color w:val="000000"/>
              </w:rPr>
            </w:pPr>
          </w:p>
        </w:tc>
        <w:tc>
          <w:tcPr>
            <w:tcW w:w="2126" w:type="dxa"/>
          </w:tcPr>
          <w:p w14:paraId="34A5C979" w14:textId="77777777" w:rsidR="00CC2212" w:rsidRDefault="00CC2212" w:rsidP="001A7AEE">
            <w:pPr>
              <w:jc w:val="both"/>
              <w:rPr>
                <w:color w:val="000000"/>
              </w:rPr>
            </w:pPr>
          </w:p>
        </w:tc>
        <w:tc>
          <w:tcPr>
            <w:tcW w:w="3828" w:type="dxa"/>
            <w:hideMark/>
          </w:tcPr>
          <w:p w14:paraId="572EF029" w14:textId="77777777" w:rsidR="00CC2212" w:rsidRDefault="00CC2212" w:rsidP="001A7AE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Директор ФБУН ГНЦ ПМБ</w:t>
            </w:r>
          </w:p>
          <w:p w14:paraId="3EC0407E" w14:textId="77777777" w:rsidR="00CC2212" w:rsidRDefault="00CC2212" w:rsidP="001A7AE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акад. РАН, д-р мед. наук, проф.</w:t>
            </w:r>
          </w:p>
        </w:tc>
      </w:tr>
      <w:tr w:rsidR="00CC2212" w14:paraId="7A9A0DA8" w14:textId="77777777" w:rsidTr="001A7AEE">
        <w:trPr>
          <w:trHeight w:val="340"/>
        </w:trPr>
        <w:tc>
          <w:tcPr>
            <w:tcW w:w="3652" w:type="dxa"/>
          </w:tcPr>
          <w:p w14:paraId="1EAE1293" w14:textId="77777777" w:rsidR="00CC2212" w:rsidRDefault="00CC2212" w:rsidP="001A7AEE">
            <w:pPr>
              <w:jc w:val="both"/>
              <w:rPr>
                <w:color w:val="000000"/>
              </w:rPr>
            </w:pPr>
          </w:p>
        </w:tc>
        <w:tc>
          <w:tcPr>
            <w:tcW w:w="2126" w:type="dxa"/>
          </w:tcPr>
          <w:p w14:paraId="170B457B" w14:textId="77777777" w:rsidR="00CC2212" w:rsidRDefault="00CC2212" w:rsidP="001A7AEE">
            <w:pPr>
              <w:jc w:val="both"/>
              <w:rPr>
                <w:color w:val="000000"/>
              </w:rPr>
            </w:pPr>
          </w:p>
        </w:tc>
        <w:tc>
          <w:tcPr>
            <w:tcW w:w="3828" w:type="dxa"/>
            <w:hideMark/>
          </w:tcPr>
          <w:p w14:paraId="26753C61" w14:textId="77777777" w:rsidR="00CC2212" w:rsidRDefault="00CC2212" w:rsidP="001A7AE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__________________ И.А. Дятлов</w:t>
            </w:r>
          </w:p>
        </w:tc>
      </w:tr>
      <w:tr w:rsidR="00CC2212" w14:paraId="016EAA76" w14:textId="77777777" w:rsidTr="001A7AEE">
        <w:trPr>
          <w:trHeight w:val="340"/>
        </w:trPr>
        <w:tc>
          <w:tcPr>
            <w:tcW w:w="3652" w:type="dxa"/>
          </w:tcPr>
          <w:p w14:paraId="030ADD9F" w14:textId="77777777" w:rsidR="00CC2212" w:rsidRDefault="00CC2212" w:rsidP="001A7AEE">
            <w:pPr>
              <w:jc w:val="both"/>
              <w:rPr>
                <w:color w:val="000000"/>
              </w:rPr>
            </w:pPr>
          </w:p>
        </w:tc>
        <w:tc>
          <w:tcPr>
            <w:tcW w:w="2126" w:type="dxa"/>
          </w:tcPr>
          <w:p w14:paraId="52E4CC57" w14:textId="77777777" w:rsidR="00CC2212" w:rsidRDefault="00CC2212" w:rsidP="001A7AEE">
            <w:pPr>
              <w:jc w:val="both"/>
              <w:rPr>
                <w:color w:val="000000"/>
              </w:rPr>
            </w:pPr>
          </w:p>
        </w:tc>
        <w:tc>
          <w:tcPr>
            <w:tcW w:w="3828" w:type="dxa"/>
            <w:hideMark/>
          </w:tcPr>
          <w:p w14:paraId="2E800C90" w14:textId="77777777" w:rsidR="00CC2212" w:rsidRDefault="00CC2212" w:rsidP="001A7AE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«____»</w:t>
            </w:r>
            <w:r w:rsidR="00B74A2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_________________ 202</w:t>
            </w:r>
            <w:r w:rsidR="00A46A17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г.</w:t>
            </w:r>
          </w:p>
        </w:tc>
      </w:tr>
    </w:tbl>
    <w:p w14:paraId="0D8E228C" w14:textId="77777777" w:rsidR="00CC2212" w:rsidRDefault="00CC2212" w:rsidP="00CC2212">
      <w:pPr>
        <w:pStyle w:val="BodyText23"/>
        <w:widowControl/>
        <w:overflowPunct/>
        <w:autoSpaceDE/>
        <w:adjustRightInd/>
        <w:spacing w:line="240" w:lineRule="auto"/>
        <w:rPr>
          <w:szCs w:val="24"/>
        </w:rPr>
      </w:pPr>
    </w:p>
    <w:p w14:paraId="20D018BF" w14:textId="77777777" w:rsidR="00CC2212" w:rsidRDefault="00CC2212" w:rsidP="00CC2212">
      <w:pPr>
        <w:pStyle w:val="1"/>
        <w:spacing w:before="0" w:beforeAutospacing="0" w:after="0" w:afterAutospacing="0"/>
        <w:jc w:val="center"/>
        <w:rPr>
          <w:rFonts w:ascii="Times New Roman" w:hAnsi="Times New Roman"/>
          <w:b w:val="0"/>
          <w:caps/>
          <w:color w:val="auto"/>
          <w:sz w:val="24"/>
          <w:szCs w:val="24"/>
        </w:rPr>
      </w:pPr>
    </w:p>
    <w:p w14:paraId="6A522C17" w14:textId="77777777" w:rsidR="00CC2212" w:rsidRDefault="00CC2212" w:rsidP="00CC2212">
      <w:pPr>
        <w:pStyle w:val="1"/>
        <w:spacing w:before="0" w:beforeAutospacing="0" w:after="0" w:afterAutospacing="0"/>
        <w:jc w:val="center"/>
        <w:rPr>
          <w:rFonts w:ascii="Times New Roman" w:hAnsi="Times New Roman"/>
          <w:b w:val="0"/>
          <w:caps/>
          <w:color w:val="auto"/>
          <w:sz w:val="24"/>
          <w:szCs w:val="24"/>
        </w:rPr>
      </w:pPr>
    </w:p>
    <w:p w14:paraId="6D726899" w14:textId="77777777" w:rsidR="00CC2212" w:rsidRDefault="00CC2212" w:rsidP="00CC2212">
      <w:pPr>
        <w:pStyle w:val="1"/>
        <w:spacing w:before="0" w:beforeAutospacing="0" w:after="0" w:afterAutospacing="0"/>
        <w:jc w:val="center"/>
        <w:rPr>
          <w:rFonts w:ascii="Times New Roman" w:hAnsi="Times New Roman"/>
          <w:b w:val="0"/>
          <w:caps/>
          <w:color w:val="auto"/>
          <w:sz w:val="24"/>
          <w:szCs w:val="24"/>
        </w:rPr>
      </w:pPr>
    </w:p>
    <w:p w14:paraId="5923AFDD" w14:textId="77777777" w:rsidR="008212B6" w:rsidRDefault="008212B6" w:rsidP="00CC2212">
      <w:pPr>
        <w:pStyle w:val="1"/>
        <w:spacing w:before="0" w:beforeAutospacing="0" w:after="0" w:afterAutospacing="0"/>
        <w:jc w:val="center"/>
        <w:rPr>
          <w:rFonts w:ascii="Times New Roman" w:hAnsi="Times New Roman"/>
          <w:b w:val="0"/>
          <w:caps/>
          <w:color w:val="auto"/>
          <w:sz w:val="24"/>
          <w:szCs w:val="24"/>
        </w:rPr>
      </w:pPr>
    </w:p>
    <w:p w14:paraId="491E9BE8" w14:textId="77777777" w:rsidR="00CC2212" w:rsidRDefault="00CC2212" w:rsidP="00CC2212">
      <w:pPr>
        <w:pStyle w:val="1"/>
        <w:spacing w:before="0" w:beforeAutospacing="0" w:after="0" w:afterAutospacing="0"/>
        <w:jc w:val="center"/>
        <w:rPr>
          <w:rFonts w:ascii="Times New Roman" w:hAnsi="Times New Roman"/>
          <w:b w:val="0"/>
          <w:caps/>
          <w:color w:val="auto"/>
          <w:sz w:val="24"/>
          <w:szCs w:val="24"/>
        </w:rPr>
      </w:pPr>
      <w:r>
        <w:rPr>
          <w:rFonts w:ascii="Times New Roman" w:hAnsi="Times New Roman"/>
          <w:b w:val="0"/>
          <w:caps/>
          <w:color w:val="auto"/>
          <w:sz w:val="24"/>
          <w:szCs w:val="24"/>
        </w:rPr>
        <w:t>Отчет</w:t>
      </w:r>
    </w:p>
    <w:p w14:paraId="364FFF54" w14:textId="77777777" w:rsidR="00CC2212" w:rsidRDefault="00CC2212" w:rsidP="00CC2212">
      <w:pPr>
        <w:jc w:val="center"/>
        <w:rPr>
          <w:caps/>
        </w:rPr>
      </w:pPr>
      <w:r>
        <w:rPr>
          <w:caps/>
        </w:rPr>
        <w:t>о научно-исследовательской работе</w:t>
      </w:r>
    </w:p>
    <w:p w14:paraId="36031082" w14:textId="77777777" w:rsidR="00CC2212" w:rsidRDefault="00CC2212" w:rsidP="00CC2212">
      <w:pPr>
        <w:jc w:val="center"/>
        <w:rPr>
          <w:caps/>
        </w:rPr>
      </w:pPr>
    </w:p>
    <w:p w14:paraId="2E9D20A5" w14:textId="77777777" w:rsidR="00CC2212" w:rsidRDefault="00CC2212" w:rsidP="00CC2212">
      <w:pPr>
        <w:pStyle w:val="BodyText31"/>
        <w:widowControl/>
        <w:jc w:val="center"/>
        <w:rPr>
          <w:szCs w:val="24"/>
        </w:rPr>
      </w:pPr>
      <w:r w:rsidRPr="00A017B3">
        <w:rPr>
          <w:szCs w:val="24"/>
        </w:rPr>
        <w:t>ПОЛУЧЕНИЕ ИНКАПСУЛИРОВАННЫХ ПРЕПАРАТОВ ДЛЯ БОРЬБЫ С БАКТЕРИАЛЬНЫМИ ПАТОГЕНАМИ НА ОСНОВЕ ШТАММОВ, ОБЛАДАЮЩИХ ПРОБИОТИЧЕСКИМИ СВОЙСТВАМИ</w:t>
      </w:r>
      <w:r>
        <w:rPr>
          <w:szCs w:val="24"/>
        </w:rPr>
        <w:t xml:space="preserve"> </w:t>
      </w:r>
    </w:p>
    <w:p w14:paraId="5CFA367A" w14:textId="77777777" w:rsidR="00CC2212" w:rsidRDefault="00CC2212" w:rsidP="00CC2212">
      <w:pPr>
        <w:pStyle w:val="BodyText31"/>
        <w:widowControl/>
        <w:jc w:val="center"/>
        <w:rPr>
          <w:szCs w:val="24"/>
        </w:rPr>
      </w:pPr>
      <w:r>
        <w:rPr>
          <w:szCs w:val="24"/>
        </w:rPr>
        <w:t>(</w:t>
      </w:r>
      <w:r>
        <w:rPr>
          <w:bCs/>
          <w:szCs w:val="24"/>
        </w:rPr>
        <w:t xml:space="preserve">промежуточный, этап </w:t>
      </w:r>
      <w:r w:rsidR="00A46A17">
        <w:rPr>
          <w:bCs/>
          <w:szCs w:val="24"/>
        </w:rPr>
        <w:t>4</w:t>
      </w:r>
      <w:r>
        <w:rPr>
          <w:szCs w:val="24"/>
        </w:rPr>
        <w:t>)</w:t>
      </w:r>
    </w:p>
    <w:p w14:paraId="0608CCAD" w14:textId="77777777" w:rsidR="00CC2212" w:rsidRDefault="00CC2212" w:rsidP="00CC2212">
      <w:pPr>
        <w:pStyle w:val="BodyText21"/>
        <w:spacing w:line="240" w:lineRule="auto"/>
        <w:jc w:val="center"/>
      </w:pPr>
    </w:p>
    <w:p w14:paraId="1AA0C0F9" w14:textId="77777777" w:rsidR="00CC2212" w:rsidRPr="000312BC" w:rsidRDefault="00CC2212" w:rsidP="00CC2212">
      <w:pPr>
        <w:jc w:val="center"/>
        <w:rPr>
          <w:spacing w:val="-4"/>
        </w:rPr>
      </w:pPr>
      <w:r w:rsidRPr="000312BC">
        <w:rPr>
          <w:spacing w:val="-4"/>
        </w:rPr>
        <w:t xml:space="preserve">Отраслевая научно-исследовательская программа Роспотребнадзора на период 2021-2025 гг. </w:t>
      </w:r>
    </w:p>
    <w:p w14:paraId="2417C5CF" w14:textId="77777777" w:rsidR="00CC2212" w:rsidRDefault="00CC2212" w:rsidP="00CC2212">
      <w:pPr>
        <w:pStyle w:val="BodyText21"/>
        <w:spacing w:line="240" w:lineRule="auto"/>
        <w:jc w:val="center"/>
      </w:pPr>
      <w:r w:rsidRPr="003E7C13">
        <w:t>«</w:t>
      </w:r>
      <w:r w:rsidRPr="008875D7">
        <w:t xml:space="preserve">Научное обеспечение эпидемиологического надзора и санитарной охраны территории </w:t>
      </w:r>
      <w:r>
        <w:t>Р</w:t>
      </w:r>
      <w:r w:rsidRPr="008875D7">
        <w:t xml:space="preserve">оссийской </w:t>
      </w:r>
      <w:r>
        <w:t>Ф</w:t>
      </w:r>
      <w:r w:rsidRPr="008875D7">
        <w:t>едерации. Создание новых технологий, средств и методов контроля и профилактики инфекционных и паразитарных болезней</w:t>
      </w:r>
      <w:r w:rsidRPr="003E7C13">
        <w:t>»</w:t>
      </w:r>
    </w:p>
    <w:p w14:paraId="3F0C5643" w14:textId="77777777" w:rsidR="00CC2212" w:rsidRDefault="00CC2212" w:rsidP="00CC2212">
      <w:pPr>
        <w:pStyle w:val="BodyText31"/>
        <w:widowControl/>
        <w:jc w:val="center"/>
        <w:rPr>
          <w:szCs w:val="24"/>
        </w:rPr>
      </w:pPr>
    </w:p>
    <w:p w14:paraId="57562DCB" w14:textId="77777777" w:rsidR="00CC2212" w:rsidRDefault="00CC2212" w:rsidP="00CC2212">
      <w:pPr>
        <w:pStyle w:val="BodyText31"/>
        <w:widowControl/>
        <w:jc w:val="center"/>
        <w:rPr>
          <w:szCs w:val="24"/>
        </w:rPr>
      </w:pPr>
    </w:p>
    <w:p w14:paraId="20279C57" w14:textId="77777777" w:rsidR="00CC2212" w:rsidRDefault="00CC2212" w:rsidP="00CC2212">
      <w:pPr>
        <w:pStyle w:val="BodyText31"/>
        <w:widowControl/>
        <w:rPr>
          <w:szCs w:val="24"/>
        </w:rPr>
      </w:pPr>
    </w:p>
    <w:p w14:paraId="2AA5760C" w14:textId="77777777" w:rsidR="00CC2212" w:rsidRDefault="00CC2212" w:rsidP="00CC2212">
      <w:pPr>
        <w:pStyle w:val="BodyText31"/>
        <w:widowControl/>
        <w:rPr>
          <w:szCs w:val="24"/>
        </w:rPr>
      </w:pPr>
    </w:p>
    <w:p w14:paraId="28AE65EE" w14:textId="77777777" w:rsidR="00CC2212" w:rsidRDefault="00CC2212" w:rsidP="00CC2212">
      <w:pPr>
        <w:pStyle w:val="BodyText31"/>
        <w:widowControl/>
        <w:rPr>
          <w:szCs w:val="24"/>
        </w:rPr>
      </w:pPr>
    </w:p>
    <w:p w14:paraId="45891E72" w14:textId="77777777" w:rsidR="008212B6" w:rsidRDefault="008212B6" w:rsidP="00CC2212">
      <w:pPr>
        <w:pStyle w:val="BodyText31"/>
        <w:widowControl/>
        <w:rPr>
          <w:szCs w:val="24"/>
        </w:rPr>
      </w:pPr>
    </w:p>
    <w:p w14:paraId="3861E417" w14:textId="77777777" w:rsidR="00CC2212" w:rsidRDefault="00CC2212" w:rsidP="00CC2212">
      <w:pPr>
        <w:pStyle w:val="BodyText31"/>
        <w:widowControl/>
        <w:rPr>
          <w:szCs w:val="24"/>
        </w:rPr>
      </w:pPr>
    </w:p>
    <w:tbl>
      <w:tblPr>
        <w:tblW w:w="9750" w:type="dxa"/>
        <w:jc w:val="center"/>
        <w:tblLayout w:type="fixed"/>
        <w:tblLook w:val="04A0" w:firstRow="1" w:lastRow="0" w:firstColumn="1" w:lastColumn="0" w:noHBand="0" w:noVBand="1"/>
      </w:tblPr>
      <w:tblGrid>
        <w:gridCol w:w="3370"/>
        <w:gridCol w:w="3403"/>
        <w:gridCol w:w="2977"/>
      </w:tblGrid>
      <w:tr w:rsidR="00CC2212" w14:paraId="4C6F69AD" w14:textId="77777777" w:rsidTr="001A7AEE">
        <w:trPr>
          <w:jc w:val="center"/>
        </w:trPr>
        <w:tc>
          <w:tcPr>
            <w:tcW w:w="3369" w:type="dxa"/>
            <w:hideMark/>
          </w:tcPr>
          <w:p w14:paraId="1E7816AE" w14:textId="77777777" w:rsidR="00CC2212" w:rsidRDefault="00CC2212" w:rsidP="001A7AEE">
            <w:pPr>
              <w:pStyle w:val="BodyText31"/>
              <w:widowControl/>
              <w:jc w:val="left"/>
              <w:rPr>
                <w:szCs w:val="24"/>
              </w:rPr>
            </w:pPr>
            <w:r>
              <w:rPr>
                <w:szCs w:val="24"/>
              </w:rPr>
              <w:t>Руководитель НИР,</w:t>
            </w:r>
          </w:p>
          <w:p w14:paraId="000AE044" w14:textId="77777777" w:rsidR="00CC2212" w:rsidRDefault="00CC2212" w:rsidP="001A7AEE">
            <w:pPr>
              <w:jc w:val="both"/>
            </w:pPr>
            <w:r>
              <w:t xml:space="preserve">ведущий науч. </w:t>
            </w:r>
            <w:proofErr w:type="spellStart"/>
            <w:r>
              <w:t>сотр</w:t>
            </w:r>
            <w:proofErr w:type="spellEnd"/>
            <w:r>
              <w:t xml:space="preserve">., </w:t>
            </w:r>
          </w:p>
          <w:p w14:paraId="3C4A3605" w14:textId="77777777" w:rsidR="00CC2212" w:rsidRDefault="00CC2212" w:rsidP="001A7AEE">
            <w:pPr>
              <w:jc w:val="both"/>
            </w:pPr>
            <w:r>
              <w:t>канд. биол. наук</w:t>
            </w:r>
          </w:p>
        </w:tc>
        <w:tc>
          <w:tcPr>
            <w:tcW w:w="3402" w:type="dxa"/>
          </w:tcPr>
          <w:p w14:paraId="060722D5" w14:textId="77777777" w:rsidR="00CC2212" w:rsidRDefault="00CC2212" w:rsidP="001A7AEE"/>
          <w:p w14:paraId="5ACFEB4B" w14:textId="77777777" w:rsidR="00CC2212" w:rsidRDefault="00CC2212" w:rsidP="001A7AEE"/>
          <w:p w14:paraId="758272A3" w14:textId="77777777" w:rsidR="00CC2212" w:rsidRDefault="00CC2212" w:rsidP="001A7AEE">
            <w:pPr>
              <w:jc w:val="center"/>
            </w:pPr>
            <w:r>
              <w:t>_____________________</w:t>
            </w:r>
          </w:p>
        </w:tc>
        <w:tc>
          <w:tcPr>
            <w:tcW w:w="2976" w:type="dxa"/>
          </w:tcPr>
          <w:p w14:paraId="2874C19D" w14:textId="77777777" w:rsidR="00CC2212" w:rsidRDefault="00CC2212" w:rsidP="001A7AEE">
            <w:pPr>
              <w:jc w:val="center"/>
            </w:pPr>
          </w:p>
          <w:p w14:paraId="22347B2E" w14:textId="77777777" w:rsidR="00CC2212" w:rsidRDefault="00CC2212" w:rsidP="001A7AEE"/>
          <w:p w14:paraId="526650B4" w14:textId="77777777" w:rsidR="00CC2212" w:rsidRDefault="00CC2212" w:rsidP="001A7AEE">
            <w:r>
              <w:t xml:space="preserve">И.А. </w:t>
            </w:r>
            <w:proofErr w:type="spellStart"/>
            <w:r>
              <w:t>Дунайцев</w:t>
            </w:r>
            <w:proofErr w:type="spellEnd"/>
          </w:p>
          <w:p w14:paraId="3A32DDB0" w14:textId="77777777" w:rsidR="00CC2212" w:rsidRDefault="00CC2212" w:rsidP="001A7AEE">
            <w:pPr>
              <w:rPr>
                <w:lang w:val="en-US"/>
              </w:rPr>
            </w:pPr>
          </w:p>
        </w:tc>
      </w:tr>
    </w:tbl>
    <w:p w14:paraId="6935E949" w14:textId="77777777" w:rsidR="00CC2212" w:rsidRDefault="00CC2212" w:rsidP="00CC2212">
      <w:pPr>
        <w:pStyle w:val="BodyText23"/>
        <w:widowControl/>
        <w:textAlignment w:val="baseline"/>
        <w:rPr>
          <w:szCs w:val="24"/>
        </w:rPr>
      </w:pPr>
    </w:p>
    <w:p w14:paraId="544394BF" w14:textId="77777777" w:rsidR="00D36FC2" w:rsidRDefault="00D36FC2" w:rsidP="00CC2212">
      <w:pPr>
        <w:pStyle w:val="BodyText23"/>
        <w:widowControl/>
        <w:textAlignment w:val="baseline"/>
        <w:rPr>
          <w:szCs w:val="24"/>
        </w:rPr>
      </w:pPr>
    </w:p>
    <w:p w14:paraId="3FAE4D8F" w14:textId="77777777" w:rsidR="00247825" w:rsidRDefault="00247825" w:rsidP="00CC2212">
      <w:pPr>
        <w:pStyle w:val="BodyText23"/>
        <w:widowControl/>
        <w:textAlignment w:val="baseline"/>
        <w:rPr>
          <w:szCs w:val="24"/>
        </w:rPr>
      </w:pPr>
    </w:p>
    <w:p w14:paraId="1CE24F8D" w14:textId="77777777" w:rsidR="00CC2212" w:rsidRDefault="00CC2212" w:rsidP="00CC2212">
      <w:pPr>
        <w:pStyle w:val="BodyText23"/>
        <w:widowControl/>
        <w:textAlignment w:val="baseline"/>
        <w:rPr>
          <w:szCs w:val="24"/>
          <w:lang w:val="en-US"/>
        </w:rPr>
      </w:pPr>
      <w:proofErr w:type="spellStart"/>
      <w:r>
        <w:rPr>
          <w:szCs w:val="24"/>
        </w:rPr>
        <w:t>Оболенск</w:t>
      </w:r>
      <w:proofErr w:type="spellEnd"/>
      <w:r>
        <w:rPr>
          <w:szCs w:val="24"/>
        </w:rPr>
        <w:t xml:space="preserve"> 202</w:t>
      </w:r>
      <w:r w:rsidR="00A46A17">
        <w:rPr>
          <w:szCs w:val="24"/>
        </w:rPr>
        <w:t>4</w:t>
      </w:r>
    </w:p>
    <w:p w14:paraId="31129D94" w14:textId="77777777" w:rsidR="00CC2212" w:rsidRDefault="00CC2212" w:rsidP="00CC2212">
      <w:pPr>
        <w:spacing w:line="360" w:lineRule="auto"/>
        <w:sectPr w:rsidR="00CC2212" w:rsidSect="008212B6">
          <w:footerReference w:type="default" r:id="rId9"/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326"/>
        </w:sectPr>
      </w:pPr>
    </w:p>
    <w:p w14:paraId="323409F0" w14:textId="77777777" w:rsidR="00CC2212" w:rsidRDefault="00CC2212" w:rsidP="008212B6">
      <w:pPr>
        <w:pStyle w:val="BodyText23"/>
        <w:widowControl/>
        <w:textAlignment w:val="baseline"/>
        <w:rPr>
          <w:szCs w:val="24"/>
          <w:lang w:val="en-US"/>
        </w:rPr>
      </w:pPr>
      <w:r>
        <w:rPr>
          <w:szCs w:val="24"/>
        </w:rPr>
        <w:lastRenderedPageBreak/>
        <w:t>СПИСОК ИСПОЛНИТЕЛЕЙ</w:t>
      </w:r>
      <w:r>
        <w:rPr>
          <w:szCs w:val="24"/>
          <w:lang w:val="en-US"/>
        </w:rPr>
        <w:t xml:space="preserve"> </w:t>
      </w:r>
    </w:p>
    <w:p w14:paraId="116E077E" w14:textId="77777777" w:rsidR="008212B6" w:rsidRDefault="008212B6" w:rsidP="00BF267C">
      <w:pPr>
        <w:pStyle w:val="BodyText23"/>
        <w:widowControl/>
        <w:textAlignment w:val="baseline"/>
        <w:rPr>
          <w:szCs w:val="24"/>
          <w:lang w:val="en-US"/>
        </w:rPr>
      </w:pPr>
      <w:bookmarkStart w:id="2" w:name="_GoBack"/>
      <w:bookmarkEnd w:id="2"/>
    </w:p>
    <w:tbl>
      <w:tblPr>
        <w:tblW w:w="9214" w:type="dxa"/>
        <w:tblLayout w:type="fixed"/>
        <w:tblLook w:val="04A0" w:firstRow="1" w:lastRow="0" w:firstColumn="1" w:lastColumn="0" w:noHBand="0" w:noVBand="1"/>
      </w:tblPr>
      <w:tblGrid>
        <w:gridCol w:w="3686"/>
        <w:gridCol w:w="2977"/>
        <w:gridCol w:w="2551"/>
      </w:tblGrid>
      <w:tr w:rsidR="00CC2212" w14:paraId="0B53C407" w14:textId="77777777" w:rsidTr="00BF267C">
        <w:trPr>
          <w:trHeight w:val="1003"/>
        </w:trPr>
        <w:tc>
          <w:tcPr>
            <w:tcW w:w="3686" w:type="dxa"/>
            <w:hideMark/>
          </w:tcPr>
          <w:p w14:paraId="4522354E" w14:textId="77777777" w:rsidR="00CC2212" w:rsidRDefault="00CC2212" w:rsidP="00AD281D">
            <w:pPr>
              <w:pStyle w:val="BodyText31"/>
              <w:rPr>
                <w:szCs w:val="24"/>
              </w:rPr>
            </w:pPr>
            <w:r>
              <w:rPr>
                <w:szCs w:val="24"/>
              </w:rPr>
              <w:t>Руководитель НИР,</w:t>
            </w:r>
          </w:p>
          <w:p w14:paraId="4C63C495" w14:textId="77777777" w:rsidR="00AD281D" w:rsidRDefault="00CC2212" w:rsidP="00AD281D">
            <w:pPr>
              <w:pStyle w:val="BodyText31"/>
              <w:rPr>
                <w:szCs w:val="24"/>
              </w:rPr>
            </w:pPr>
            <w:r>
              <w:rPr>
                <w:szCs w:val="24"/>
              </w:rPr>
              <w:t xml:space="preserve">ведущий науч. </w:t>
            </w:r>
            <w:proofErr w:type="spellStart"/>
            <w:r>
              <w:rPr>
                <w:szCs w:val="24"/>
              </w:rPr>
              <w:t>сотр</w:t>
            </w:r>
            <w:proofErr w:type="spellEnd"/>
            <w:r>
              <w:rPr>
                <w:szCs w:val="24"/>
              </w:rPr>
              <w:t xml:space="preserve">., </w:t>
            </w:r>
          </w:p>
          <w:p w14:paraId="2A795A67" w14:textId="77777777" w:rsidR="00CC2212" w:rsidRDefault="00CC2212" w:rsidP="00AD281D">
            <w:pPr>
              <w:pStyle w:val="BodyText31"/>
              <w:rPr>
                <w:szCs w:val="24"/>
              </w:rPr>
            </w:pPr>
            <w:r>
              <w:rPr>
                <w:szCs w:val="24"/>
              </w:rPr>
              <w:t>канд. биол. наук</w:t>
            </w:r>
          </w:p>
        </w:tc>
        <w:tc>
          <w:tcPr>
            <w:tcW w:w="2977" w:type="dxa"/>
            <w:hideMark/>
          </w:tcPr>
          <w:p w14:paraId="0C8DE5D5" w14:textId="77777777" w:rsidR="00CC2212" w:rsidRDefault="00CC2212" w:rsidP="00AD281D">
            <w:pPr>
              <w:pStyle w:val="BodyText23"/>
              <w:spacing w:line="240" w:lineRule="auto"/>
              <w:textAlignment w:val="baseline"/>
              <w:rPr>
                <w:szCs w:val="24"/>
              </w:rPr>
            </w:pPr>
          </w:p>
          <w:p w14:paraId="116240F8" w14:textId="77777777" w:rsidR="00CC2212" w:rsidRDefault="00CC2212" w:rsidP="00AD281D">
            <w:pPr>
              <w:pStyle w:val="BodyText23"/>
              <w:spacing w:line="240" w:lineRule="auto"/>
              <w:textAlignment w:val="baseline"/>
              <w:rPr>
                <w:szCs w:val="24"/>
              </w:rPr>
            </w:pPr>
            <w:r>
              <w:rPr>
                <w:szCs w:val="24"/>
              </w:rPr>
              <w:t>_________________</w:t>
            </w:r>
          </w:p>
        </w:tc>
        <w:tc>
          <w:tcPr>
            <w:tcW w:w="2551" w:type="dxa"/>
            <w:hideMark/>
          </w:tcPr>
          <w:p w14:paraId="016319E7" w14:textId="77777777" w:rsidR="00CC2212" w:rsidRPr="00A81E1E" w:rsidRDefault="00CC2212" w:rsidP="00AD281D"/>
          <w:p w14:paraId="67EF49DD" w14:textId="77777777" w:rsidR="00AD281D" w:rsidRPr="00A81E1E" w:rsidRDefault="00CC2212" w:rsidP="00AD281D">
            <w:r w:rsidRPr="00A81E1E">
              <w:t xml:space="preserve">И.А. </w:t>
            </w:r>
            <w:proofErr w:type="spellStart"/>
            <w:r w:rsidRPr="00A81E1E">
              <w:t>Дунайцев</w:t>
            </w:r>
            <w:proofErr w:type="spellEnd"/>
            <w:r w:rsidR="00577B8A" w:rsidRPr="00A81E1E">
              <w:t xml:space="preserve"> </w:t>
            </w:r>
          </w:p>
          <w:p w14:paraId="61F190FA" w14:textId="77777777" w:rsidR="00CC2212" w:rsidRPr="00A81E1E" w:rsidRDefault="00CC2212" w:rsidP="00AD281D">
            <w:r w:rsidRPr="00A81E1E">
              <w:t>(все разделы)</w:t>
            </w:r>
          </w:p>
        </w:tc>
      </w:tr>
      <w:tr w:rsidR="007F0810" w14:paraId="7F6B8DD5" w14:textId="77777777" w:rsidTr="00BF267C">
        <w:trPr>
          <w:trHeight w:val="77"/>
        </w:trPr>
        <w:tc>
          <w:tcPr>
            <w:tcW w:w="3686" w:type="dxa"/>
          </w:tcPr>
          <w:p w14:paraId="27940807" w14:textId="77777777" w:rsidR="007F0810" w:rsidRPr="00BF267C" w:rsidRDefault="007F0810" w:rsidP="00AD281D">
            <w:pPr>
              <w:pStyle w:val="BodyText31"/>
              <w:rPr>
                <w:sz w:val="20"/>
              </w:rPr>
            </w:pPr>
          </w:p>
        </w:tc>
        <w:tc>
          <w:tcPr>
            <w:tcW w:w="2977" w:type="dxa"/>
          </w:tcPr>
          <w:p w14:paraId="7504B2F5" w14:textId="77777777" w:rsidR="007F0810" w:rsidRPr="00BF267C" w:rsidRDefault="007F0810" w:rsidP="00AD281D">
            <w:pPr>
              <w:pStyle w:val="BodyText23"/>
              <w:spacing w:line="240" w:lineRule="auto"/>
              <w:textAlignment w:val="baseline"/>
              <w:rPr>
                <w:sz w:val="20"/>
              </w:rPr>
            </w:pPr>
          </w:p>
        </w:tc>
        <w:tc>
          <w:tcPr>
            <w:tcW w:w="2551" w:type="dxa"/>
          </w:tcPr>
          <w:p w14:paraId="5052469B" w14:textId="77777777" w:rsidR="007F0810" w:rsidRPr="00BF267C" w:rsidRDefault="007F0810" w:rsidP="00AD281D">
            <w:pPr>
              <w:rPr>
                <w:sz w:val="20"/>
                <w:szCs w:val="20"/>
              </w:rPr>
            </w:pPr>
          </w:p>
        </w:tc>
      </w:tr>
      <w:tr w:rsidR="00CC2212" w14:paraId="36C6EB11" w14:textId="77777777" w:rsidTr="00BF267C">
        <w:trPr>
          <w:trHeight w:val="226"/>
        </w:trPr>
        <w:tc>
          <w:tcPr>
            <w:tcW w:w="3686" w:type="dxa"/>
            <w:hideMark/>
          </w:tcPr>
          <w:p w14:paraId="5C2D294D" w14:textId="77777777" w:rsidR="00CC2212" w:rsidRDefault="00CC2212" w:rsidP="00AD281D">
            <w:pPr>
              <w:pStyle w:val="BodyText31"/>
              <w:rPr>
                <w:szCs w:val="24"/>
              </w:rPr>
            </w:pPr>
            <w:r>
              <w:rPr>
                <w:szCs w:val="24"/>
              </w:rPr>
              <w:t>Ответственные исполнители:</w:t>
            </w:r>
          </w:p>
        </w:tc>
        <w:tc>
          <w:tcPr>
            <w:tcW w:w="2977" w:type="dxa"/>
          </w:tcPr>
          <w:p w14:paraId="4B9651CD" w14:textId="77777777" w:rsidR="00CC2212" w:rsidRDefault="00CC2212" w:rsidP="00AD281D">
            <w:pPr>
              <w:pStyle w:val="BodyText23"/>
              <w:spacing w:line="240" w:lineRule="auto"/>
              <w:textAlignment w:val="baseline"/>
              <w:rPr>
                <w:szCs w:val="24"/>
              </w:rPr>
            </w:pPr>
          </w:p>
        </w:tc>
        <w:tc>
          <w:tcPr>
            <w:tcW w:w="2551" w:type="dxa"/>
          </w:tcPr>
          <w:p w14:paraId="60CD15B7" w14:textId="77777777" w:rsidR="00CC2212" w:rsidRPr="00A81E1E" w:rsidRDefault="00CC2212" w:rsidP="00AD281D"/>
        </w:tc>
      </w:tr>
      <w:tr w:rsidR="007F0810" w14:paraId="6E733717" w14:textId="77777777" w:rsidTr="00BF267C">
        <w:trPr>
          <w:trHeight w:val="226"/>
        </w:trPr>
        <w:tc>
          <w:tcPr>
            <w:tcW w:w="3686" w:type="dxa"/>
          </w:tcPr>
          <w:p w14:paraId="0834C000" w14:textId="77777777" w:rsidR="007F0810" w:rsidRPr="00BF267C" w:rsidRDefault="007F0810" w:rsidP="00AD281D">
            <w:pPr>
              <w:pStyle w:val="BodyText31"/>
              <w:rPr>
                <w:sz w:val="20"/>
              </w:rPr>
            </w:pPr>
          </w:p>
        </w:tc>
        <w:tc>
          <w:tcPr>
            <w:tcW w:w="2977" w:type="dxa"/>
          </w:tcPr>
          <w:p w14:paraId="6AB664CA" w14:textId="77777777" w:rsidR="007F0810" w:rsidRPr="00BF267C" w:rsidRDefault="007F0810" w:rsidP="00AD281D">
            <w:pPr>
              <w:pStyle w:val="BodyText23"/>
              <w:spacing w:line="240" w:lineRule="auto"/>
              <w:textAlignment w:val="baseline"/>
              <w:rPr>
                <w:sz w:val="20"/>
              </w:rPr>
            </w:pPr>
          </w:p>
        </w:tc>
        <w:tc>
          <w:tcPr>
            <w:tcW w:w="2551" w:type="dxa"/>
          </w:tcPr>
          <w:p w14:paraId="72457A56" w14:textId="77777777" w:rsidR="007F0810" w:rsidRPr="00BF267C" w:rsidRDefault="007F0810" w:rsidP="00AD281D">
            <w:pPr>
              <w:rPr>
                <w:sz w:val="20"/>
                <w:szCs w:val="20"/>
              </w:rPr>
            </w:pPr>
          </w:p>
        </w:tc>
      </w:tr>
      <w:tr w:rsidR="00BF267C" w14:paraId="0384CA2A" w14:textId="77777777" w:rsidTr="00BF267C">
        <w:trPr>
          <w:trHeight w:val="226"/>
        </w:trPr>
        <w:tc>
          <w:tcPr>
            <w:tcW w:w="3686" w:type="dxa"/>
          </w:tcPr>
          <w:p w14:paraId="58ADFDC4" w14:textId="77777777" w:rsidR="00BF267C" w:rsidRDefault="00BF267C" w:rsidP="00505C5C">
            <w:pPr>
              <w:pStyle w:val="BodyText31"/>
              <w:rPr>
                <w:szCs w:val="24"/>
              </w:rPr>
            </w:pPr>
            <w:r w:rsidRPr="000A798F">
              <w:rPr>
                <w:szCs w:val="24"/>
              </w:rPr>
              <w:t>Вед</w:t>
            </w:r>
            <w:r>
              <w:rPr>
                <w:szCs w:val="24"/>
              </w:rPr>
              <w:t>ущий</w:t>
            </w:r>
            <w:r w:rsidRPr="000A798F">
              <w:rPr>
                <w:szCs w:val="24"/>
              </w:rPr>
              <w:t xml:space="preserve"> науч. </w:t>
            </w:r>
            <w:proofErr w:type="spellStart"/>
            <w:r w:rsidRPr="000A798F">
              <w:rPr>
                <w:szCs w:val="24"/>
              </w:rPr>
              <w:t>сотр</w:t>
            </w:r>
            <w:proofErr w:type="spellEnd"/>
            <w:r w:rsidRPr="000A798F">
              <w:rPr>
                <w:szCs w:val="24"/>
              </w:rPr>
              <w:t xml:space="preserve">., </w:t>
            </w:r>
          </w:p>
          <w:p w14:paraId="392EACC7" w14:textId="710459D5" w:rsidR="00BF267C" w:rsidRDefault="00BF267C" w:rsidP="00BF267C">
            <w:pPr>
              <w:pStyle w:val="BodyText31"/>
              <w:rPr>
                <w:szCs w:val="24"/>
              </w:rPr>
            </w:pPr>
            <w:proofErr w:type="spellStart"/>
            <w:r>
              <w:rPr>
                <w:szCs w:val="24"/>
              </w:rPr>
              <w:t>докт</w:t>
            </w:r>
            <w:proofErr w:type="spellEnd"/>
            <w:r>
              <w:rPr>
                <w:szCs w:val="24"/>
              </w:rPr>
              <w:t>.</w:t>
            </w:r>
            <w:r w:rsidRPr="000A798F"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техн</w:t>
            </w:r>
            <w:proofErr w:type="spellEnd"/>
            <w:r w:rsidRPr="000A798F">
              <w:rPr>
                <w:szCs w:val="24"/>
              </w:rPr>
              <w:t>. наук</w:t>
            </w:r>
          </w:p>
        </w:tc>
        <w:tc>
          <w:tcPr>
            <w:tcW w:w="2977" w:type="dxa"/>
          </w:tcPr>
          <w:p w14:paraId="17A6F5FF" w14:textId="77777777" w:rsidR="00BF267C" w:rsidRDefault="00BF267C" w:rsidP="00505C5C">
            <w:pPr>
              <w:pStyle w:val="BodyText23"/>
              <w:spacing w:line="240" w:lineRule="auto"/>
              <w:textAlignment w:val="baseline"/>
            </w:pPr>
          </w:p>
          <w:p w14:paraId="4EA724FC" w14:textId="7B37EB1C" w:rsidR="00BF267C" w:rsidRDefault="00BF267C" w:rsidP="00B76A7B">
            <w:pPr>
              <w:pStyle w:val="BodyText23"/>
              <w:spacing w:line="240" w:lineRule="auto"/>
              <w:textAlignment w:val="baseline"/>
              <w:rPr>
                <w:szCs w:val="24"/>
              </w:rPr>
            </w:pPr>
            <w:r w:rsidRPr="000A798F">
              <w:t>_________________</w:t>
            </w:r>
          </w:p>
        </w:tc>
        <w:tc>
          <w:tcPr>
            <w:tcW w:w="2551" w:type="dxa"/>
          </w:tcPr>
          <w:p w14:paraId="2B438935" w14:textId="77777777" w:rsidR="00BF267C" w:rsidRPr="00A81E1E" w:rsidRDefault="00BF267C" w:rsidP="00505C5C"/>
          <w:p w14:paraId="58F38FA4" w14:textId="555EF683" w:rsidR="00BF267C" w:rsidRPr="00A81E1E" w:rsidRDefault="00BF267C" w:rsidP="00505C5C">
            <w:r w:rsidRPr="00BF267C">
              <w:rPr>
                <w:bdr w:val="single" w:sz="4" w:space="0" w:color="auto"/>
              </w:rPr>
              <w:t xml:space="preserve">В.Д. </w:t>
            </w:r>
            <w:proofErr w:type="spellStart"/>
            <w:r w:rsidRPr="00BF267C">
              <w:rPr>
                <w:bdr w:val="single" w:sz="4" w:space="0" w:color="auto"/>
              </w:rPr>
              <w:t>Похиленко</w:t>
            </w:r>
            <w:proofErr w:type="spellEnd"/>
          </w:p>
          <w:p w14:paraId="7D42B774" w14:textId="12DA7B2B" w:rsidR="00BF267C" w:rsidRPr="00A81E1E" w:rsidRDefault="00BF267C" w:rsidP="00B76A7B">
            <w:r w:rsidRPr="00A81E1E">
              <w:t>(все разделы)</w:t>
            </w:r>
          </w:p>
        </w:tc>
      </w:tr>
      <w:tr w:rsidR="00BF267C" w14:paraId="6E505D47" w14:textId="77777777" w:rsidTr="00BF267C">
        <w:trPr>
          <w:trHeight w:val="226"/>
        </w:trPr>
        <w:tc>
          <w:tcPr>
            <w:tcW w:w="3686" w:type="dxa"/>
          </w:tcPr>
          <w:p w14:paraId="184C6BD3" w14:textId="77777777" w:rsidR="00BF267C" w:rsidRDefault="00BF267C" w:rsidP="00B76A7B">
            <w:pPr>
              <w:pStyle w:val="BodyText31"/>
              <w:rPr>
                <w:szCs w:val="24"/>
              </w:rPr>
            </w:pPr>
          </w:p>
        </w:tc>
        <w:tc>
          <w:tcPr>
            <w:tcW w:w="2977" w:type="dxa"/>
          </w:tcPr>
          <w:p w14:paraId="46D14AD4" w14:textId="77777777" w:rsidR="00BF267C" w:rsidRDefault="00BF267C" w:rsidP="00B76A7B">
            <w:pPr>
              <w:pStyle w:val="BodyText23"/>
              <w:spacing w:line="240" w:lineRule="auto"/>
              <w:textAlignment w:val="baseline"/>
              <w:rPr>
                <w:szCs w:val="24"/>
              </w:rPr>
            </w:pPr>
          </w:p>
        </w:tc>
        <w:tc>
          <w:tcPr>
            <w:tcW w:w="2551" w:type="dxa"/>
          </w:tcPr>
          <w:p w14:paraId="6630844D" w14:textId="77777777" w:rsidR="00BF267C" w:rsidRPr="00A81E1E" w:rsidRDefault="00BF267C" w:rsidP="00B76A7B"/>
        </w:tc>
      </w:tr>
      <w:tr w:rsidR="00BF267C" w14:paraId="5A59BDC0" w14:textId="77777777" w:rsidTr="00BF267C">
        <w:trPr>
          <w:trHeight w:val="226"/>
        </w:trPr>
        <w:tc>
          <w:tcPr>
            <w:tcW w:w="3686" w:type="dxa"/>
          </w:tcPr>
          <w:p w14:paraId="55156551" w14:textId="77777777" w:rsidR="00BF267C" w:rsidRDefault="00BF267C" w:rsidP="00B76A7B">
            <w:pPr>
              <w:pStyle w:val="BodyText31"/>
              <w:rPr>
                <w:szCs w:val="24"/>
              </w:rPr>
            </w:pPr>
            <w:r>
              <w:rPr>
                <w:szCs w:val="24"/>
              </w:rPr>
              <w:t xml:space="preserve">Ст. науч. </w:t>
            </w:r>
            <w:proofErr w:type="spellStart"/>
            <w:r>
              <w:rPr>
                <w:szCs w:val="24"/>
              </w:rPr>
              <w:t>сотр</w:t>
            </w:r>
            <w:proofErr w:type="spellEnd"/>
            <w:r>
              <w:rPr>
                <w:szCs w:val="24"/>
              </w:rPr>
              <w:t xml:space="preserve">., </w:t>
            </w:r>
          </w:p>
          <w:p w14:paraId="30DCA6EC" w14:textId="77777777" w:rsidR="00BF267C" w:rsidRDefault="00BF267C" w:rsidP="00AD281D">
            <w:pPr>
              <w:pStyle w:val="BodyText31"/>
              <w:rPr>
                <w:szCs w:val="24"/>
              </w:rPr>
            </w:pPr>
            <w:r>
              <w:rPr>
                <w:szCs w:val="24"/>
              </w:rPr>
              <w:t>канд.</w:t>
            </w:r>
            <w:r w:rsidRPr="00AE2206">
              <w:rPr>
                <w:szCs w:val="24"/>
              </w:rPr>
              <w:t xml:space="preserve"> </w:t>
            </w:r>
            <w:r>
              <w:rPr>
                <w:szCs w:val="24"/>
              </w:rPr>
              <w:t>физ.-мат. наук</w:t>
            </w:r>
          </w:p>
        </w:tc>
        <w:tc>
          <w:tcPr>
            <w:tcW w:w="2977" w:type="dxa"/>
          </w:tcPr>
          <w:p w14:paraId="1BFC850D" w14:textId="77777777" w:rsidR="00BF267C" w:rsidRDefault="00BF267C" w:rsidP="00B76A7B">
            <w:pPr>
              <w:pStyle w:val="BodyText23"/>
              <w:spacing w:line="240" w:lineRule="auto"/>
              <w:textAlignment w:val="baseline"/>
              <w:rPr>
                <w:szCs w:val="24"/>
              </w:rPr>
            </w:pPr>
          </w:p>
          <w:p w14:paraId="41890AFB" w14:textId="77777777" w:rsidR="00BF267C" w:rsidRDefault="00BF267C" w:rsidP="00AD281D">
            <w:pPr>
              <w:pStyle w:val="BodyText23"/>
              <w:spacing w:line="240" w:lineRule="auto"/>
              <w:textAlignment w:val="baseline"/>
              <w:rPr>
                <w:szCs w:val="24"/>
              </w:rPr>
            </w:pPr>
            <w:r>
              <w:rPr>
                <w:szCs w:val="24"/>
              </w:rPr>
              <w:t>_________________</w:t>
            </w:r>
          </w:p>
        </w:tc>
        <w:tc>
          <w:tcPr>
            <w:tcW w:w="2551" w:type="dxa"/>
          </w:tcPr>
          <w:p w14:paraId="41770F0F" w14:textId="77777777" w:rsidR="00BF267C" w:rsidRPr="00A81E1E" w:rsidRDefault="00BF267C" w:rsidP="00B76A7B"/>
          <w:p w14:paraId="0F897E0E" w14:textId="77777777" w:rsidR="00BF267C" w:rsidRPr="00A81E1E" w:rsidRDefault="00BF267C" w:rsidP="00B76A7B">
            <w:r w:rsidRPr="00A81E1E">
              <w:t xml:space="preserve">А.Н. Сомов </w:t>
            </w:r>
          </w:p>
          <w:p w14:paraId="28B59D21" w14:textId="77777777" w:rsidR="00BF267C" w:rsidRPr="00A81E1E" w:rsidRDefault="00BF267C" w:rsidP="00AD281D">
            <w:r w:rsidRPr="00A81E1E">
              <w:t>(все разделы)</w:t>
            </w:r>
          </w:p>
        </w:tc>
      </w:tr>
      <w:tr w:rsidR="00BF267C" w14:paraId="73493E1F" w14:textId="77777777" w:rsidTr="00BF267C">
        <w:trPr>
          <w:trHeight w:val="198"/>
        </w:trPr>
        <w:tc>
          <w:tcPr>
            <w:tcW w:w="3686" w:type="dxa"/>
          </w:tcPr>
          <w:p w14:paraId="3FD14285" w14:textId="77777777" w:rsidR="00BF267C" w:rsidRPr="000A798F" w:rsidRDefault="00BF267C" w:rsidP="00AD281D">
            <w:pPr>
              <w:pStyle w:val="BodyText31"/>
              <w:rPr>
                <w:szCs w:val="24"/>
              </w:rPr>
            </w:pPr>
          </w:p>
        </w:tc>
        <w:tc>
          <w:tcPr>
            <w:tcW w:w="2977" w:type="dxa"/>
          </w:tcPr>
          <w:p w14:paraId="59F1C500" w14:textId="77777777" w:rsidR="00BF267C" w:rsidRPr="000A798F" w:rsidRDefault="00BF267C" w:rsidP="00AD281D">
            <w:pPr>
              <w:pStyle w:val="BodyText23"/>
              <w:spacing w:line="240" w:lineRule="auto"/>
              <w:textAlignment w:val="baseline"/>
              <w:rPr>
                <w:szCs w:val="24"/>
              </w:rPr>
            </w:pPr>
          </w:p>
        </w:tc>
        <w:tc>
          <w:tcPr>
            <w:tcW w:w="2551" w:type="dxa"/>
          </w:tcPr>
          <w:p w14:paraId="2B1F854A" w14:textId="77777777" w:rsidR="00BF267C" w:rsidRPr="00A81E1E" w:rsidRDefault="00BF267C" w:rsidP="00AD281D"/>
        </w:tc>
      </w:tr>
      <w:tr w:rsidR="00BF267C" w14:paraId="63A37BBB" w14:textId="77777777" w:rsidTr="00BF267C">
        <w:trPr>
          <w:trHeight w:val="705"/>
        </w:trPr>
        <w:tc>
          <w:tcPr>
            <w:tcW w:w="3686" w:type="dxa"/>
          </w:tcPr>
          <w:p w14:paraId="5BE12E16" w14:textId="77777777" w:rsidR="00BF267C" w:rsidRDefault="00BF267C" w:rsidP="00B76A7B">
            <w:pPr>
              <w:pStyle w:val="BodyText31"/>
              <w:rPr>
                <w:szCs w:val="24"/>
              </w:rPr>
            </w:pPr>
            <w:r w:rsidRPr="000A798F">
              <w:rPr>
                <w:szCs w:val="24"/>
              </w:rPr>
              <w:t>Вед</w:t>
            </w:r>
            <w:r>
              <w:rPr>
                <w:szCs w:val="24"/>
              </w:rPr>
              <w:t>ущий</w:t>
            </w:r>
            <w:r w:rsidRPr="000A798F">
              <w:rPr>
                <w:szCs w:val="24"/>
              </w:rPr>
              <w:t xml:space="preserve"> науч. </w:t>
            </w:r>
            <w:proofErr w:type="spellStart"/>
            <w:r w:rsidRPr="000A798F">
              <w:rPr>
                <w:szCs w:val="24"/>
              </w:rPr>
              <w:t>сотр</w:t>
            </w:r>
            <w:proofErr w:type="spellEnd"/>
            <w:r w:rsidRPr="000A798F">
              <w:rPr>
                <w:szCs w:val="24"/>
              </w:rPr>
              <w:t xml:space="preserve">., </w:t>
            </w:r>
          </w:p>
          <w:p w14:paraId="68B1E186" w14:textId="77777777" w:rsidR="00BF267C" w:rsidRDefault="00BF267C" w:rsidP="00AD281D">
            <w:pPr>
              <w:pStyle w:val="BodyText31"/>
              <w:rPr>
                <w:szCs w:val="24"/>
              </w:rPr>
            </w:pPr>
            <w:r>
              <w:rPr>
                <w:szCs w:val="24"/>
              </w:rPr>
              <w:t>канд.</w:t>
            </w:r>
            <w:r w:rsidRPr="000A798F">
              <w:rPr>
                <w:szCs w:val="24"/>
              </w:rPr>
              <w:t xml:space="preserve"> </w:t>
            </w:r>
            <w:r>
              <w:rPr>
                <w:szCs w:val="24"/>
              </w:rPr>
              <w:t>мед</w:t>
            </w:r>
            <w:r w:rsidRPr="000A798F">
              <w:rPr>
                <w:szCs w:val="24"/>
              </w:rPr>
              <w:t>. наук</w:t>
            </w:r>
          </w:p>
        </w:tc>
        <w:tc>
          <w:tcPr>
            <w:tcW w:w="2977" w:type="dxa"/>
          </w:tcPr>
          <w:p w14:paraId="0B25C23A" w14:textId="77777777" w:rsidR="00BF267C" w:rsidRDefault="00BF267C" w:rsidP="00B76A7B">
            <w:pPr>
              <w:pStyle w:val="BodyText23"/>
              <w:spacing w:line="240" w:lineRule="auto"/>
              <w:textAlignment w:val="baseline"/>
            </w:pPr>
          </w:p>
          <w:p w14:paraId="4298D7CD" w14:textId="77777777" w:rsidR="00BF267C" w:rsidRDefault="00BF267C" w:rsidP="00AD281D">
            <w:pPr>
              <w:pStyle w:val="BodyText23"/>
              <w:spacing w:line="240" w:lineRule="auto"/>
              <w:textAlignment w:val="baseline"/>
              <w:rPr>
                <w:szCs w:val="24"/>
              </w:rPr>
            </w:pPr>
            <w:r w:rsidRPr="000A798F">
              <w:t>_________________</w:t>
            </w:r>
          </w:p>
        </w:tc>
        <w:tc>
          <w:tcPr>
            <w:tcW w:w="2551" w:type="dxa"/>
          </w:tcPr>
          <w:p w14:paraId="7C9BBE2B" w14:textId="77777777" w:rsidR="00BF267C" w:rsidRPr="00A81E1E" w:rsidRDefault="00BF267C" w:rsidP="00B76A7B"/>
          <w:p w14:paraId="7DDB6AA2" w14:textId="77777777" w:rsidR="00BF267C" w:rsidRPr="00A81E1E" w:rsidRDefault="00BF267C" w:rsidP="00B76A7B">
            <w:r w:rsidRPr="00A81E1E">
              <w:t xml:space="preserve">А.И. </w:t>
            </w:r>
            <w:proofErr w:type="spellStart"/>
            <w:r w:rsidRPr="00A81E1E">
              <w:t>Борзилов</w:t>
            </w:r>
            <w:proofErr w:type="spellEnd"/>
            <w:r w:rsidRPr="00A81E1E">
              <w:t xml:space="preserve"> </w:t>
            </w:r>
          </w:p>
          <w:p w14:paraId="6596C229" w14:textId="77777777" w:rsidR="00BF267C" w:rsidRPr="00A81E1E" w:rsidRDefault="00BF267C" w:rsidP="00AD281D">
            <w:r w:rsidRPr="00A81E1E">
              <w:t>(все разделы)</w:t>
            </w:r>
          </w:p>
        </w:tc>
      </w:tr>
      <w:tr w:rsidR="00BF267C" w14:paraId="5CFF2AF1" w14:textId="77777777" w:rsidTr="00BF267C">
        <w:trPr>
          <w:trHeight w:val="77"/>
        </w:trPr>
        <w:tc>
          <w:tcPr>
            <w:tcW w:w="3686" w:type="dxa"/>
          </w:tcPr>
          <w:p w14:paraId="11CE90CC" w14:textId="77777777" w:rsidR="00BF267C" w:rsidRDefault="00BF267C" w:rsidP="00AD281D">
            <w:pPr>
              <w:pStyle w:val="BodyText31"/>
              <w:rPr>
                <w:szCs w:val="24"/>
              </w:rPr>
            </w:pPr>
          </w:p>
        </w:tc>
        <w:tc>
          <w:tcPr>
            <w:tcW w:w="2977" w:type="dxa"/>
          </w:tcPr>
          <w:p w14:paraId="3C95B01C" w14:textId="77777777" w:rsidR="00BF267C" w:rsidRDefault="00BF267C" w:rsidP="00AD281D">
            <w:pPr>
              <w:pStyle w:val="BodyText23"/>
              <w:spacing w:line="240" w:lineRule="auto"/>
              <w:textAlignment w:val="baseline"/>
              <w:rPr>
                <w:szCs w:val="24"/>
              </w:rPr>
            </w:pPr>
          </w:p>
        </w:tc>
        <w:tc>
          <w:tcPr>
            <w:tcW w:w="2551" w:type="dxa"/>
          </w:tcPr>
          <w:p w14:paraId="5591FF62" w14:textId="77777777" w:rsidR="00BF267C" w:rsidRPr="00A81E1E" w:rsidRDefault="00BF267C" w:rsidP="00AD281D"/>
        </w:tc>
      </w:tr>
      <w:tr w:rsidR="00BF267C" w14:paraId="730C1B88" w14:textId="77777777" w:rsidTr="00BF267C">
        <w:trPr>
          <w:trHeight w:val="77"/>
        </w:trPr>
        <w:tc>
          <w:tcPr>
            <w:tcW w:w="3686" w:type="dxa"/>
          </w:tcPr>
          <w:p w14:paraId="441F3F4F" w14:textId="77777777" w:rsidR="00BF267C" w:rsidRDefault="00BF267C" w:rsidP="00B76A7B">
            <w:pPr>
              <w:pStyle w:val="BodyText31"/>
              <w:rPr>
                <w:szCs w:val="24"/>
              </w:rPr>
            </w:pPr>
            <w:r>
              <w:rPr>
                <w:szCs w:val="24"/>
              </w:rPr>
              <w:t xml:space="preserve">Ст. науч. </w:t>
            </w:r>
            <w:proofErr w:type="spellStart"/>
            <w:r>
              <w:rPr>
                <w:szCs w:val="24"/>
              </w:rPr>
              <w:t>сотр</w:t>
            </w:r>
            <w:proofErr w:type="spellEnd"/>
            <w:r>
              <w:rPr>
                <w:szCs w:val="24"/>
              </w:rPr>
              <w:t xml:space="preserve">., </w:t>
            </w:r>
          </w:p>
          <w:p w14:paraId="7DCC98C8" w14:textId="77777777" w:rsidR="00BF267C" w:rsidRDefault="00BF267C" w:rsidP="005970E2">
            <w:pPr>
              <w:pStyle w:val="BodyText31"/>
              <w:rPr>
                <w:szCs w:val="24"/>
              </w:rPr>
            </w:pPr>
            <w:r>
              <w:rPr>
                <w:szCs w:val="24"/>
              </w:rPr>
              <w:t>канд.</w:t>
            </w:r>
            <w:r w:rsidRPr="00AE2206">
              <w:rPr>
                <w:szCs w:val="24"/>
              </w:rPr>
              <w:t xml:space="preserve"> </w:t>
            </w:r>
            <w:r>
              <w:rPr>
                <w:szCs w:val="24"/>
              </w:rPr>
              <w:t>хим. наук</w:t>
            </w:r>
          </w:p>
        </w:tc>
        <w:tc>
          <w:tcPr>
            <w:tcW w:w="2977" w:type="dxa"/>
          </w:tcPr>
          <w:p w14:paraId="2D0E1DC1" w14:textId="77777777" w:rsidR="00BF267C" w:rsidRDefault="00BF267C" w:rsidP="00B76A7B">
            <w:pPr>
              <w:pStyle w:val="BodyText23"/>
              <w:spacing w:line="240" w:lineRule="auto"/>
              <w:textAlignment w:val="baseline"/>
              <w:rPr>
                <w:szCs w:val="24"/>
              </w:rPr>
            </w:pPr>
          </w:p>
          <w:p w14:paraId="11983A93" w14:textId="77777777" w:rsidR="00BF267C" w:rsidRDefault="00BF267C" w:rsidP="00AD281D">
            <w:pPr>
              <w:pStyle w:val="BodyText23"/>
              <w:spacing w:line="240" w:lineRule="auto"/>
              <w:textAlignment w:val="baseline"/>
              <w:rPr>
                <w:szCs w:val="24"/>
              </w:rPr>
            </w:pPr>
            <w:r>
              <w:rPr>
                <w:szCs w:val="24"/>
              </w:rPr>
              <w:t>_________________</w:t>
            </w:r>
          </w:p>
        </w:tc>
        <w:tc>
          <w:tcPr>
            <w:tcW w:w="2551" w:type="dxa"/>
          </w:tcPr>
          <w:p w14:paraId="180BDB7E" w14:textId="77777777" w:rsidR="00BF267C" w:rsidRPr="00A81E1E" w:rsidRDefault="00BF267C" w:rsidP="00B76A7B"/>
          <w:p w14:paraId="19F02C32" w14:textId="77777777" w:rsidR="00BF267C" w:rsidRPr="00A81E1E" w:rsidRDefault="00BF267C" w:rsidP="00B76A7B">
            <w:r w:rsidRPr="00A81E1E">
              <w:t xml:space="preserve">С.К. </w:t>
            </w:r>
            <w:proofErr w:type="spellStart"/>
            <w:r w:rsidRPr="00A81E1E">
              <w:t>Жиглецова</w:t>
            </w:r>
            <w:proofErr w:type="spellEnd"/>
            <w:r w:rsidRPr="00A81E1E">
              <w:t xml:space="preserve"> </w:t>
            </w:r>
          </w:p>
          <w:p w14:paraId="2DDC2F37" w14:textId="77777777" w:rsidR="00BF267C" w:rsidRPr="00A81E1E" w:rsidRDefault="00BF267C" w:rsidP="00AD281D">
            <w:r w:rsidRPr="00A81E1E">
              <w:t>(все разделы)</w:t>
            </w:r>
          </w:p>
        </w:tc>
      </w:tr>
      <w:tr w:rsidR="00BF267C" w14:paraId="7A1EF6A5" w14:textId="77777777" w:rsidTr="00BF267C">
        <w:trPr>
          <w:trHeight w:val="77"/>
        </w:trPr>
        <w:tc>
          <w:tcPr>
            <w:tcW w:w="3686" w:type="dxa"/>
          </w:tcPr>
          <w:p w14:paraId="32892658" w14:textId="77777777" w:rsidR="00BF267C" w:rsidRDefault="00BF267C" w:rsidP="00AD281D">
            <w:pPr>
              <w:pStyle w:val="BodyText31"/>
              <w:rPr>
                <w:szCs w:val="24"/>
              </w:rPr>
            </w:pPr>
          </w:p>
        </w:tc>
        <w:tc>
          <w:tcPr>
            <w:tcW w:w="2977" w:type="dxa"/>
          </w:tcPr>
          <w:p w14:paraId="5290D436" w14:textId="77777777" w:rsidR="00BF267C" w:rsidRDefault="00BF267C" w:rsidP="00AD281D">
            <w:pPr>
              <w:pStyle w:val="BodyText23"/>
              <w:spacing w:line="240" w:lineRule="auto"/>
              <w:textAlignment w:val="baseline"/>
              <w:rPr>
                <w:szCs w:val="24"/>
              </w:rPr>
            </w:pPr>
          </w:p>
        </w:tc>
        <w:tc>
          <w:tcPr>
            <w:tcW w:w="2551" w:type="dxa"/>
          </w:tcPr>
          <w:p w14:paraId="1929F815" w14:textId="77777777" w:rsidR="00BF267C" w:rsidRPr="00A81E1E" w:rsidRDefault="00BF267C" w:rsidP="00AD281D"/>
        </w:tc>
      </w:tr>
      <w:tr w:rsidR="00BF267C" w14:paraId="69F7440B" w14:textId="77777777" w:rsidTr="00BF267C">
        <w:tc>
          <w:tcPr>
            <w:tcW w:w="3686" w:type="dxa"/>
            <w:hideMark/>
          </w:tcPr>
          <w:p w14:paraId="10E920EA" w14:textId="77777777" w:rsidR="00BF267C" w:rsidRDefault="00BF267C" w:rsidP="00AD281D">
            <w:pPr>
              <w:pStyle w:val="BodyText31"/>
              <w:rPr>
                <w:szCs w:val="24"/>
              </w:rPr>
            </w:pPr>
            <w:r>
              <w:rPr>
                <w:szCs w:val="24"/>
              </w:rPr>
              <w:t>Исполнители:</w:t>
            </w:r>
          </w:p>
        </w:tc>
        <w:tc>
          <w:tcPr>
            <w:tcW w:w="2977" w:type="dxa"/>
          </w:tcPr>
          <w:p w14:paraId="5AA065FB" w14:textId="77777777" w:rsidR="00BF267C" w:rsidRDefault="00BF267C" w:rsidP="00AD281D">
            <w:pPr>
              <w:pStyle w:val="BodyText23"/>
              <w:spacing w:line="240" w:lineRule="auto"/>
              <w:textAlignment w:val="baseline"/>
              <w:rPr>
                <w:szCs w:val="24"/>
              </w:rPr>
            </w:pPr>
          </w:p>
        </w:tc>
        <w:tc>
          <w:tcPr>
            <w:tcW w:w="2551" w:type="dxa"/>
          </w:tcPr>
          <w:p w14:paraId="56753822" w14:textId="77777777" w:rsidR="00BF267C" w:rsidRPr="00A81E1E" w:rsidRDefault="00BF267C" w:rsidP="00AD281D"/>
        </w:tc>
      </w:tr>
      <w:tr w:rsidR="00BF267C" w14:paraId="792C9B71" w14:textId="77777777" w:rsidTr="00BF267C">
        <w:tc>
          <w:tcPr>
            <w:tcW w:w="3686" w:type="dxa"/>
          </w:tcPr>
          <w:p w14:paraId="4DFA5614" w14:textId="77777777" w:rsidR="00BF267C" w:rsidRDefault="00BF267C" w:rsidP="00AD281D">
            <w:pPr>
              <w:pStyle w:val="BodyText31"/>
              <w:rPr>
                <w:szCs w:val="24"/>
              </w:rPr>
            </w:pPr>
          </w:p>
        </w:tc>
        <w:tc>
          <w:tcPr>
            <w:tcW w:w="2977" w:type="dxa"/>
          </w:tcPr>
          <w:p w14:paraId="17C50F51" w14:textId="77777777" w:rsidR="00BF267C" w:rsidRDefault="00BF267C" w:rsidP="00AD281D">
            <w:pPr>
              <w:pStyle w:val="BodyText23"/>
              <w:spacing w:line="240" w:lineRule="auto"/>
              <w:textAlignment w:val="baseline"/>
              <w:rPr>
                <w:szCs w:val="24"/>
              </w:rPr>
            </w:pPr>
          </w:p>
        </w:tc>
        <w:tc>
          <w:tcPr>
            <w:tcW w:w="2551" w:type="dxa"/>
          </w:tcPr>
          <w:p w14:paraId="7DE945ED" w14:textId="77777777" w:rsidR="00BF267C" w:rsidRPr="00A81E1E" w:rsidRDefault="00BF267C" w:rsidP="00AD281D"/>
        </w:tc>
      </w:tr>
      <w:tr w:rsidR="00BF267C" w:rsidRPr="000A798F" w14:paraId="0FB8AA5A" w14:textId="77777777" w:rsidTr="00BF267C">
        <w:trPr>
          <w:trHeight w:val="595"/>
        </w:trPr>
        <w:tc>
          <w:tcPr>
            <w:tcW w:w="3686" w:type="dxa"/>
          </w:tcPr>
          <w:p w14:paraId="3F54321D" w14:textId="77777777" w:rsidR="00BF267C" w:rsidRDefault="00BF267C" w:rsidP="00B76A7B">
            <w:pPr>
              <w:pStyle w:val="BodyText31"/>
              <w:rPr>
                <w:szCs w:val="24"/>
              </w:rPr>
            </w:pPr>
            <w:r w:rsidRPr="000A798F">
              <w:rPr>
                <w:szCs w:val="24"/>
              </w:rPr>
              <w:t xml:space="preserve">Науч. </w:t>
            </w:r>
            <w:proofErr w:type="spellStart"/>
            <w:r w:rsidRPr="000A798F">
              <w:rPr>
                <w:szCs w:val="24"/>
              </w:rPr>
              <w:t>сотр</w:t>
            </w:r>
            <w:proofErr w:type="spellEnd"/>
            <w:r w:rsidRPr="000A798F">
              <w:rPr>
                <w:szCs w:val="24"/>
              </w:rPr>
              <w:t xml:space="preserve">., </w:t>
            </w:r>
          </w:p>
          <w:p w14:paraId="1C136A50" w14:textId="77777777" w:rsidR="00BF267C" w:rsidRPr="000A798F" w:rsidRDefault="00BF267C" w:rsidP="00AD281D">
            <w:pPr>
              <w:pStyle w:val="BodyText31"/>
              <w:rPr>
                <w:szCs w:val="24"/>
              </w:rPr>
            </w:pPr>
            <w:r w:rsidRPr="000A798F">
              <w:rPr>
                <w:szCs w:val="24"/>
              </w:rPr>
              <w:t>канд. биол. наук</w:t>
            </w:r>
          </w:p>
        </w:tc>
        <w:tc>
          <w:tcPr>
            <w:tcW w:w="2977" w:type="dxa"/>
          </w:tcPr>
          <w:p w14:paraId="2FE2487E" w14:textId="77777777" w:rsidR="00BF267C" w:rsidRDefault="00BF267C" w:rsidP="00B76A7B">
            <w:pPr>
              <w:pStyle w:val="BodyText23"/>
              <w:spacing w:line="240" w:lineRule="auto"/>
              <w:textAlignment w:val="baseline"/>
              <w:rPr>
                <w:szCs w:val="24"/>
              </w:rPr>
            </w:pPr>
          </w:p>
          <w:p w14:paraId="1703E3EA" w14:textId="77777777" w:rsidR="00BF267C" w:rsidRPr="000A798F" w:rsidRDefault="00BF267C" w:rsidP="00AD281D">
            <w:pPr>
              <w:pStyle w:val="BodyText23"/>
              <w:spacing w:line="240" w:lineRule="auto"/>
              <w:textAlignment w:val="baseline"/>
            </w:pPr>
            <w:r w:rsidRPr="000A798F">
              <w:rPr>
                <w:szCs w:val="24"/>
              </w:rPr>
              <w:t>_________________</w:t>
            </w:r>
          </w:p>
        </w:tc>
        <w:tc>
          <w:tcPr>
            <w:tcW w:w="2551" w:type="dxa"/>
          </w:tcPr>
          <w:p w14:paraId="0B4B4F31" w14:textId="77777777" w:rsidR="00BF267C" w:rsidRPr="00A81E1E" w:rsidRDefault="00BF267C" w:rsidP="00B76A7B"/>
          <w:p w14:paraId="6329D3B4" w14:textId="77777777" w:rsidR="00BF267C" w:rsidRPr="00A81E1E" w:rsidRDefault="00BF267C" w:rsidP="00B76A7B">
            <w:r w:rsidRPr="00A81E1E">
              <w:t xml:space="preserve">М.В. Клыкова </w:t>
            </w:r>
          </w:p>
          <w:p w14:paraId="56AB967A" w14:textId="77777777" w:rsidR="00BF267C" w:rsidRPr="00A81E1E" w:rsidRDefault="00BF267C" w:rsidP="00AD281D">
            <w:r w:rsidRPr="00A81E1E">
              <w:t>(разделы 1, 2)</w:t>
            </w:r>
          </w:p>
        </w:tc>
      </w:tr>
      <w:tr w:rsidR="00BF267C" w:rsidRPr="000A798F" w14:paraId="2EE52AB7" w14:textId="77777777" w:rsidTr="00BF267C">
        <w:trPr>
          <w:trHeight w:val="429"/>
        </w:trPr>
        <w:tc>
          <w:tcPr>
            <w:tcW w:w="3686" w:type="dxa"/>
          </w:tcPr>
          <w:p w14:paraId="3A6C04FB" w14:textId="77777777" w:rsidR="00BF267C" w:rsidRDefault="00BF267C" w:rsidP="00B76A7B">
            <w:pPr>
              <w:pStyle w:val="BodyText31"/>
              <w:rPr>
                <w:szCs w:val="24"/>
              </w:rPr>
            </w:pPr>
            <w:r w:rsidRPr="000A798F">
              <w:rPr>
                <w:szCs w:val="24"/>
              </w:rPr>
              <w:t xml:space="preserve">Науч. </w:t>
            </w:r>
            <w:proofErr w:type="spellStart"/>
            <w:r w:rsidRPr="000A798F">
              <w:rPr>
                <w:szCs w:val="24"/>
              </w:rPr>
              <w:t>сотр</w:t>
            </w:r>
            <w:proofErr w:type="spellEnd"/>
            <w:r w:rsidRPr="000A798F">
              <w:rPr>
                <w:szCs w:val="24"/>
              </w:rPr>
              <w:t xml:space="preserve">., </w:t>
            </w:r>
          </w:p>
          <w:p w14:paraId="5D07D332" w14:textId="77777777" w:rsidR="00BF267C" w:rsidRPr="000A798F" w:rsidRDefault="00BF267C" w:rsidP="00AD281D">
            <w:pPr>
              <w:pStyle w:val="BodyText31"/>
              <w:rPr>
                <w:szCs w:val="24"/>
              </w:rPr>
            </w:pPr>
            <w:r w:rsidRPr="000A798F">
              <w:rPr>
                <w:szCs w:val="24"/>
              </w:rPr>
              <w:t>канд. биол. наук</w:t>
            </w:r>
          </w:p>
        </w:tc>
        <w:tc>
          <w:tcPr>
            <w:tcW w:w="2977" w:type="dxa"/>
          </w:tcPr>
          <w:p w14:paraId="103DFFFB" w14:textId="77777777" w:rsidR="00BF267C" w:rsidRDefault="00BF267C" w:rsidP="00B76A7B">
            <w:pPr>
              <w:pStyle w:val="BodyText23"/>
              <w:spacing w:line="240" w:lineRule="auto"/>
              <w:textAlignment w:val="baseline"/>
              <w:rPr>
                <w:szCs w:val="24"/>
              </w:rPr>
            </w:pPr>
          </w:p>
          <w:p w14:paraId="3591F95B" w14:textId="77777777" w:rsidR="00BF267C" w:rsidRPr="000A798F" w:rsidRDefault="00BF267C" w:rsidP="00AD281D">
            <w:pPr>
              <w:pStyle w:val="BodyText23"/>
              <w:spacing w:line="240" w:lineRule="auto"/>
              <w:textAlignment w:val="baseline"/>
              <w:rPr>
                <w:szCs w:val="24"/>
              </w:rPr>
            </w:pPr>
            <w:r w:rsidRPr="000A798F">
              <w:rPr>
                <w:szCs w:val="24"/>
              </w:rPr>
              <w:t>_________________</w:t>
            </w:r>
          </w:p>
        </w:tc>
        <w:tc>
          <w:tcPr>
            <w:tcW w:w="2551" w:type="dxa"/>
          </w:tcPr>
          <w:p w14:paraId="3C17E23D" w14:textId="77777777" w:rsidR="00BF267C" w:rsidRPr="00A81E1E" w:rsidRDefault="00BF267C" w:rsidP="00B76A7B"/>
          <w:p w14:paraId="7B4F1141" w14:textId="77777777" w:rsidR="00BF267C" w:rsidRPr="00A81E1E" w:rsidRDefault="00BF267C" w:rsidP="00B76A7B">
            <w:r w:rsidRPr="00A81E1E">
              <w:t xml:space="preserve">Т.А. </w:t>
            </w:r>
            <w:proofErr w:type="spellStart"/>
            <w:r w:rsidRPr="00A81E1E">
              <w:t>Калмантаев</w:t>
            </w:r>
            <w:proofErr w:type="spellEnd"/>
            <w:r w:rsidRPr="00A81E1E">
              <w:t xml:space="preserve"> </w:t>
            </w:r>
          </w:p>
          <w:p w14:paraId="2355D550" w14:textId="77777777" w:rsidR="00BF267C" w:rsidRPr="00A81E1E" w:rsidRDefault="00BF267C" w:rsidP="00AD281D">
            <w:r w:rsidRPr="00A81E1E">
              <w:t>(разделы 1, 2)</w:t>
            </w:r>
          </w:p>
        </w:tc>
      </w:tr>
      <w:tr w:rsidR="00BF267C" w:rsidRPr="000A798F" w14:paraId="7F20E84D" w14:textId="77777777" w:rsidTr="00BF267C">
        <w:tc>
          <w:tcPr>
            <w:tcW w:w="3686" w:type="dxa"/>
          </w:tcPr>
          <w:p w14:paraId="28A4815A" w14:textId="77777777" w:rsidR="00BF267C" w:rsidRDefault="00BF267C" w:rsidP="00B76A7B">
            <w:pPr>
              <w:pStyle w:val="BodyText31"/>
              <w:rPr>
                <w:szCs w:val="24"/>
              </w:rPr>
            </w:pPr>
            <w:r w:rsidRPr="000A798F">
              <w:rPr>
                <w:szCs w:val="24"/>
              </w:rPr>
              <w:t xml:space="preserve">Науч. </w:t>
            </w:r>
            <w:proofErr w:type="spellStart"/>
            <w:r w:rsidRPr="000A798F">
              <w:rPr>
                <w:szCs w:val="24"/>
              </w:rPr>
              <w:t>сотр</w:t>
            </w:r>
            <w:proofErr w:type="spellEnd"/>
            <w:r w:rsidRPr="000A798F">
              <w:rPr>
                <w:szCs w:val="24"/>
              </w:rPr>
              <w:t xml:space="preserve">., </w:t>
            </w:r>
          </w:p>
          <w:p w14:paraId="4A032F7D" w14:textId="77777777" w:rsidR="00BF267C" w:rsidRPr="000A798F" w:rsidRDefault="00BF267C" w:rsidP="00AD281D">
            <w:pPr>
              <w:pStyle w:val="BodyText31"/>
              <w:rPr>
                <w:szCs w:val="24"/>
              </w:rPr>
            </w:pPr>
            <w:r w:rsidRPr="000A798F">
              <w:rPr>
                <w:szCs w:val="24"/>
              </w:rPr>
              <w:t>канд. биол. наук</w:t>
            </w:r>
          </w:p>
        </w:tc>
        <w:tc>
          <w:tcPr>
            <w:tcW w:w="2977" w:type="dxa"/>
          </w:tcPr>
          <w:p w14:paraId="7741A76C" w14:textId="77777777" w:rsidR="00BF267C" w:rsidRDefault="00BF267C" w:rsidP="00B76A7B">
            <w:pPr>
              <w:pStyle w:val="BodyText23"/>
              <w:spacing w:line="240" w:lineRule="auto"/>
              <w:textAlignment w:val="baseline"/>
              <w:rPr>
                <w:szCs w:val="24"/>
              </w:rPr>
            </w:pPr>
          </w:p>
          <w:p w14:paraId="2CC0D259" w14:textId="77777777" w:rsidR="00BF267C" w:rsidRPr="000A798F" w:rsidRDefault="00BF267C" w:rsidP="00AD281D">
            <w:pPr>
              <w:pStyle w:val="BodyText23"/>
              <w:spacing w:line="240" w:lineRule="auto"/>
              <w:textAlignment w:val="baseline"/>
              <w:rPr>
                <w:szCs w:val="24"/>
              </w:rPr>
            </w:pPr>
            <w:r w:rsidRPr="000A798F">
              <w:rPr>
                <w:szCs w:val="24"/>
              </w:rPr>
              <w:t>_________________</w:t>
            </w:r>
          </w:p>
        </w:tc>
        <w:tc>
          <w:tcPr>
            <w:tcW w:w="2551" w:type="dxa"/>
          </w:tcPr>
          <w:p w14:paraId="7C525A66" w14:textId="77777777" w:rsidR="00BF267C" w:rsidRPr="00A81E1E" w:rsidRDefault="00BF267C" w:rsidP="00B76A7B"/>
          <w:p w14:paraId="7E62F27D" w14:textId="77777777" w:rsidR="00BF267C" w:rsidRPr="00A81E1E" w:rsidRDefault="00BF267C" w:rsidP="00B76A7B">
            <w:r w:rsidRPr="00A81E1E">
              <w:t xml:space="preserve">В.Е. Лиховидов </w:t>
            </w:r>
          </w:p>
          <w:p w14:paraId="34FD93EE" w14:textId="77777777" w:rsidR="00BF267C" w:rsidRPr="00A81E1E" w:rsidRDefault="00BF267C" w:rsidP="00AD281D">
            <w:r w:rsidRPr="00A81E1E">
              <w:t>(введение)</w:t>
            </w:r>
          </w:p>
        </w:tc>
      </w:tr>
      <w:tr w:rsidR="00BF267C" w:rsidRPr="000A798F" w14:paraId="70B5301D" w14:textId="77777777" w:rsidTr="00BF267C">
        <w:tc>
          <w:tcPr>
            <w:tcW w:w="3686" w:type="dxa"/>
          </w:tcPr>
          <w:p w14:paraId="2C7CBFD2" w14:textId="77777777" w:rsidR="00BF267C" w:rsidRDefault="00BF267C" w:rsidP="00B76A7B">
            <w:pPr>
              <w:pStyle w:val="BodyText31"/>
              <w:rPr>
                <w:szCs w:val="24"/>
              </w:rPr>
            </w:pPr>
            <w:r w:rsidRPr="000A798F">
              <w:rPr>
                <w:szCs w:val="24"/>
              </w:rPr>
              <w:t xml:space="preserve">Науч. </w:t>
            </w:r>
            <w:proofErr w:type="spellStart"/>
            <w:r w:rsidRPr="000A798F">
              <w:rPr>
                <w:szCs w:val="24"/>
              </w:rPr>
              <w:t>сотр</w:t>
            </w:r>
            <w:proofErr w:type="spellEnd"/>
            <w:r w:rsidRPr="000A798F">
              <w:rPr>
                <w:szCs w:val="24"/>
              </w:rPr>
              <w:t xml:space="preserve">., </w:t>
            </w:r>
          </w:p>
          <w:p w14:paraId="48D799DB" w14:textId="77777777" w:rsidR="00BF267C" w:rsidRPr="000A798F" w:rsidRDefault="00BF267C" w:rsidP="00AD281D">
            <w:pPr>
              <w:pStyle w:val="BodyText31"/>
              <w:rPr>
                <w:szCs w:val="24"/>
              </w:rPr>
            </w:pPr>
            <w:r w:rsidRPr="000A798F">
              <w:rPr>
                <w:szCs w:val="24"/>
              </w:rPr>
              <w:t>канд. хим. наук</w:t>
            </w:r>
          </w:p>
        </w:tc>
        <w:tc>
          <w:tcPr>
            <w:tcW w:w="2977" w:type="dxa"/>
          </w:tcPr>
          <w:p w14:paraId="123633BD" w14:textId="77777777" w:rsidR="00BF267C" w:rsidRDefault="00BF267C" w:rsidP="00B76A7B">
            <w:pPr>
              <w:pStyle w:val="BodyText23"/>
              <w:spacing w:line="240" w:lineRule="auto"/>
              <w:textAlignment w:val="baseline"/>
              <w:rPr>
                <w:szCs w:val="24"/>
              </w:rPr>
            </w:pPr>
          </w:p>
          <w:p w14:paraId="446B9095" w14:textId="77777777" w:rsidR="00BF267C" w:rsidRPr="000A798F" w:rsidRDefault="00BF267C" w:rsidP="00AD281D">
            <w:pPr>
              <w:pStyle w:val="BodyText23"/>
              <w:spacing w:line="240" w:lineRule="auto"/>
              <w:textAlignment w:val="baseline"/>
              <w:rPr>
                <w:szCs w:val="24"/>
              </w:rPr>
            </w:pPr>
            <w:r w:rsidRPr="000A798F">
              <w:rPr>
                <w:szCs w:val="24"/>
              </w:rPr>
              <w:t>_________________</w:t>
            </w:r>
          </w:p>
        </w:tc>
        <w:tc>
          <w:tcPr>
            <w:tcW w:w="2551" w:type="dxa"/>
          </w:tcPr>
          <w:p w14:paraId="6D96836F" w14:textId="77777777" w:rsidR="00BF267C" w:rsidRPr="00A81E1E" w:rsidRDefault="00BF267C" w:rsidP="00B76A7B"/>
          <w:p w14:paraId="423D3B53" w14:textId="77777777" w:rsidR="00BF267C" w:rsidRPr="00A81E1E" w:rsidRDefault="00BF267C" w:rsidP="00B76A7B">
            <w:r w:rsidRPr="00A81E1E">
              <w:t xml:space="preserve">Н.Ю. Буданова </w:t>
            </w:r>
          </w:p>
          <w:p w14:paraId="4219BEB0" w14:textId="77777777" w:rsidR="00BF267C" w:rsidRPr="00A81E1E" w:rsidRDefault="00BF267C" w:rsidP="00AD281D">
            <w:r w:rsidRPr="00A81E1E">
              <w:t>(раздел 2)</w:t>
            </w:r>
          </w:p>
        </w:tc>
      </w:tr>
      <w:tr w:rsidR="00BF267C" w:rsidRPr="000A798F" w14:paraId="62AA2FE4" w14:textId="77777777" w:rsidTr="00BF267C">
        <w:tc>
          <w:tcPr>
            <w:tcW w:w="3686" w:type="dxa"/>
          </w:tcPr>
          <w:p w14:paraId="7203C1FE" w14:textId="77777777" w:rsidR="00BF267C" w:rsidRDefault="00BF267C" w:rsidP="00B76A7B">
            <w:pPr>
              <w:pStyle w:val="BodyText31"/>
              <w:rPr>
                <w:szCs w:val="24"/>
              </w:rPr>
            </w:pPr>
          </w:p>
          <w:p w14:paraId="1536180D" w14:textId="77777777" w:rsidR="00BF267C" w:rsidRPr="000A798F" w:rsidRDefault="00BF267C" w:rsidP="00AD281D">
            <w:pPr>
              <w:pStyle w:val="BodyText31"/>
              <w:rPr>
                <w:szCs w:val="24"/>
              </w:rPr>
            </w:pPr>
            <w:r w:rsidRPr="000A798F">
              <w:rPr>
                <w:szCs w:val="24"/>
              </w:rPr>
              <w:t xml:space="preserve">Науч. </w:t>
            </w:r>
            <w:proofErr w:type="spellStart"/>
            <w:r w:rsidRPr="000A798F">
              <w:rPr>
                <w:szCs w:val="24"/>
              </w:rPr>
              <w:t>сотр</w:t>
            </w:r>
            <w:proofErr w:type="spellEnd"/>
            <w:r w:rsidRPr="000A798F">
              <w:rPr>
                <w:szCs w:val="24"/>
              </w:rPr>
              <w:t>.</w:t>
            </w:r>
          </w:p>
        </w:tc>
        <w:tc>
          <w:tcPr>
            <w:tcW w:w="2977" w:type="dxa"/>
          </w:tcPr>
          <w:p w14:paraId="5745580E" w14:textId="77777777" w:rsidR="00BF267C" w:rsidRDefault="00BF267C" w:rsidP="00B76A7B">
            <w:pPr>
              <w:pStyle w:val="BodyText23"/>
              <w:spacing w:line="240" w:lineRule="auto"/>
              <w:textAlignment w:val="baseline"/>
              <w:rPr>
                <w:szCs w:val="24"/>
              </w:rPr>
            </w:pPr>
          </w:p>
          <w:p w14:paraId="1A4FE6CE" w14:textId="77777777" w:rsidR="00BF267C" w:rsidRPr="000A798F" w:rsidRDefault="00BF267C" w:rsidP="00AD281D">
            <w:pPr>
              <w:pStyle w:val="BodyText23"/>
              <w:spacing w:line="240" w:lineRule="auto"/>
              <w:textAlignment w:val="baseline"/>
              <w:rPr>
                <w:szCs w:val="24"/>
              </w:rPr>
            </w:pPr>
            <w:r w:rsidRPr="000A798F">
              <w:rPr>
                <w:szCs w:val="24"/>
              </w:rPr>
              <w:t>_________________</w:t>
            </w:r>
          </w:p>
        </w:tc>
        <w:tc>
          <w:tcPr>
            <w:tcW w:w="2551" w:type="dxa"/>
          </w:tcPr>
          <w:p w14:paraId="06563EE3" w14:textId="77777777" w:rsidR="00BF267C" w:rsidRPr="00A81E1E" w:rsidRDefault="00BF267C" w:rsidP="00B76A7B"/>
          <w:p w14:paraId="35B739F8" w14:textId="77777777" w:rsidR="00BF267C" w:rsidRPr="00A81E1E" w:rsidRDefault="00BF267C" w:rsidP="00B76A7B">
            <w:r w:rsidRPr="00A81E1E">
              <w:t xml:space="preserve">В.П. Левчук </w:t>
            </w:r>
          </w:p>
          <w:p w14:paraId="5137BF13" w14:textId="77777777" w:rsidR="00BF267C" w:rsidRPr="00A81E1E" w:rsidRDefault="00BF267C" w:rsidP="00AD281D">
            <w:r w:rsidRPr="00A81E1E">
              <w:t>(разделы 1, 2)</w:t>
            </w:r>
          </w:p>
        </w:tc>
      </w:tr>
      <w:tr w:rsidR="00BF267C" w:rsidRPr="000A798F" w14:paraId="450E086F" w14:textId="77777777" w:rsidTr="00BF267C">
        <w:trPr>
          <w:trHeight w:val="672"/>
        </w:trPr>
        <w:tc>
          <w:tcPr>
            <w:tcW w:w="3686" w:type="dxa"/>
          </w:tcPr>
          <w:p w14:paraId="35FC1E90" w14:textId="77777777" w:rsidR="00BF267C" w:rsidRDefault="00BF267C" w:rsidP="00B76A7B">
            <w:pPr>
              <w:pStyle w:val="BodyText31"/>
              <w:rPr>
                <w:szCs w:val="24"/>
              </w:rPr>
            </w:pPr>
          </w:p>
          <w:p w14:paraId="242D40E6" w14:textId="77777777" w:rsidR="00BF267C" w:rsidRPr="000A798F" w:rsidRDefault="00BF267C" w:rsidP="00AD281D">
            <w:pPr>
              <w:pStyle w:val="BodyText31"/>
              <w:rPr>
                <w:szCs w:val="24"/>
              </w:rPr>
            </w:pPr>
            <w:r w:rsidRPr="000A798F">
              <w:rPr>
                <w:szCs w:val="24"/>
              </w:rPr>
              <w:t xml:space="preserve">Науч. </w:t>
            </w:r>
            <w:proofErr w:type="spellStart"/>
            <w:r w:rsidRPr="000A798F">
              <w:rPr>
                <w:szCs w:val="24"/>
              </w:rPr>
              <w:t>сотр</w:t>
            </w:r>
            <w:proofErr w:type="spellEnd"/>
            <w:r w:rsidRPr="000A798F">
              <w:rPr>
                <w:szCs w:val="24"/>
              </w:rPr>
              <w:t>.</w:t>
            </w:r>
          </w:p>
        </w:tc>
        <w:tc>
          <w:tcPr>
            <w:tcW w:w="2977" w:type="dxa"/>
          </w:tcPr>
          <w:p w14:paraId="771F6F13" w14:textId="77777777" w:rsidR="00BF267C" w:rsidRDefault="00BF267C" w:rsidP="00B76A7B">
            <w:pPr>
              <w:pStyle w:val="BodyText23"/>
              <w:spacing w:line="240" w:lineRule="auto"/>
              <w:textAlignment w:val="baseline"/>
              <w:rPr>
                <w:szCs w:val="24"/>
              </w:rPr>
            </w:pPr>
          </w:p>
          <w:p w14:paraId="0BF51C99" w14:textId="77777777" w:rsidR="00BF267C" w:rsidRPr="000A798F" w:rsidRDefault="00BF267C" w:rsidP="00AD281D">
            <w:pPr>
              <w:pStyle w:val="BodyText23"/>
              <w:spacing w:line="240" w:lineRule="auto"/>
              <w:textAlignment w:val="baseline"/>
              <w:rPr>
                <w:szCs w:val="24"/>
              </w:rPr>
            </w:pPr>
            <w:r w:rsidRPr="000A798F">
              <w:rPr>
                <w:szCs w:val="24"/>
              </w:rPr>
              <w:t>_________________</w:t>
            </w:r>
          </w:p>
        </w:tc>
        <w:tc>
          <w:tcPr>
            <w:tcW w:w="2551" w:type="dxa"/>
          </w:tcPr>
          <w:p w14:paraId="5556D440" w14:textId="77777777" w:rsidR="00BF267C" w:rsidRPr="00A81E1E" w:rsidRDefault="00BF267C" w:rsidP="00B76A7B"/>
          <w:p w14:paraId="7F197DB4" w14:textId="77777777" w:rsidR="00BF267C" w:rsidRPr="00A81E1E" w:rsidRDefault="00BF267C" w:rsidP="00B76A7B">
            <w:r w:rsidRPr="00A81E1E">
              <w:t xml:space="preserve">Т.Н. Кондрашенко </w:t>
            </w:r>
          </w:p>
          <w:p w14:paraId="0FF85628" w14:textId="77777777" w:rsidR="00BF267C" w:rsidRPr="00A81E1E" w:rsidRDefault="00BF267C" w:rsidP="00AD281D">
            <w:r w:rsidRPr="00A81E1E">
              <w:t>(раздел 2)</w:t>
            </w:r>
          </w:p>
        </w:tc>
      </w:tr>
      <w:tr w:rsidR="00BF267C" w:rsidRPr="000A798F" w14:paraId="534F07C6" w14:textId="77777777" w:rsidTr="00BF267C">
        <w:trPr>
          <w:trHeight w:val="273"/>
        </w:trPr>
        <w:tc>
          <w:tcPr>
            <w:tcW w:w="3686" w:type="dxa"/>
          </w:tcPr>
          <w:p w14:paraId="4666643D" w14:textId="77777777" w:rsidR="00BF267C" w:rsidRDefault="00BF267C" w:rsidP="00B76A7B">
            <w:pPr>
              <w:pStyle w:val="BodyText31"/>
              <w:rPr>
                <w:szCs w:val="24"/>
              </w:rPr>
            </w:pPr>
          </w:p>
          <w:p w14:paraId="612050CC" w14:textId="77777777" w:rsidR="00BF267C" w:rsidRPr="000A798F" w:rsidRDefault="00BF267C" w:rsidP="00AD281D">
            <w:pPr>
              <w:pStyle w:val="BodyText31"/>
              <w:rPr>
                <w:szCs w:val="24"/>
              </w:rPr>
            </w:pPr>
            <w:r w:rsidRPr="000A798F">
              <w:rPr>
                <w:szCs w:val="24"/>
              </w:rPr>
              <w:t xml:space="preserve">Мл. науч. </w:t>
            </w:r>
            <w:proofErr w:type="spellStart"/>
            <w:r w:rsidRPr="000A798F">
              <w:rPr>
                <w:szCs w:val="24"/>
              </w:rPr>
              <w:t>сотр</w:t>
            </w:r>
            <w:proofErr w:type="spellEnd"/>
            <w:r w:rsidRPr="000A798F">
              <w:rPr>
                <w:szCs w:val="24"/>
              </w:rPr>
              <w:t>.</w:t>
            </w:r>
          </w:p>
        </w:tc>
        <w:tc>
          <w:tcPr>
            <w:tcW w:w="2977" w:type="dxa"/>
          </w:tcPr>
          <w:p w14:paraId="2FC89DBE" w14:textId="77777777" w:rsidR="00BF267C" w:rsidRDefault="00BF267C" w:rsidP="00B76A7B">
            <w:pPr>
              <w:pStyle w:val="BodyText23"/>
              <w:spacing w:line="240" w:lineRule="auto"/>
              <w:textAlignment w:val="baseline"/>
              <w:rPr>
                <w:szCs w:val="24"/>
              </w:rPr>
            </w:pPr>
          </w:p>
          <w:p w14:paraId="3E5850A0" w14:textId="77777777" w:rsidR="00BF267C" w:rsidRPr="000A798F" w:rsidRDefault="00BF267C" w:rsidP="00AD281D">
            <w:pPr>
              <w:pStyle w:val="BodyText23"/>
              <w:spacing w:line="240" w:lineRule="auto"/>
              <w:textAlignment w:val="baseline"/>
              <w:rPr>
                <w:szCs w:val="24"/>
              </w:rPr>
            </w:pPr>
            <w:r w:rsidRPr="000A798F">
              <w:rPr>
                <w:szCs w:val="24"/>
              </w:rPr>
              <w:t>_________________</w:t>
            </w:r>
          </w:p>
        </w:tc>
        <w:tc>
          <w:tcPr>
            <w:tcW w:w="2551" w:type="dxa"/>
          </w:tcPr>
          <w:p w14:paraId="5D19D25B" w14:textId="77777777" w:rsidR="00BF267C" w:rsidRPr="00A81E1E" w:rsidRDefault="00BF267C" w:rsidP="00B76A7B">
            <w:pPr>
              <w:rPr>
                <w:color w:val="000000"/>
              </w:rPr>
            </w:pPr>
          </w:p>
          <w:p w14:paraId="42A7CACB" w14:textId="77777777" w:rsidR="00BF267C" w:rsidRPr="00A81E1E" w:rsidRDefault="00BF267C" w:rsidP="00B76A7B">
            <w:pPr>
              <w:rPr>
                <w:color w:val="000000"/>
              </w:rPr>
            </w:pPr>
            <w:r w:rsidRPr="00A81E1E">
              <w:rPr>
                <w:color w:val="000000"/>
              </w:rPr>
              <w:t xml:space="preserve">Е.А. Бурмистров </w:t>
            </w:r>
          </w:p>
          <w:p w14:paraId="3A1BB081" w14:textId="77777777" w:rsidR="00BF267C" w:rsidRPr="00A81E1E" w:rsidRDefault="00BF267C" w:rsidP="00AD281D">
            <w:r w:rsidRPr="00A81E1E">
              <w:t>(разделы 1, 2)</w:t>
            </w:r>
          </w:p>
        </w:tc>
      </w:tr>
      <w:tr w:rsidR="00BF267C" w:rsidRPr="000A798F" w14:paraId="6E3E457D" w14:textId="77777777" w:rsidTr="00BF267C">
        <w:tc>
          <w:tcPr>
            <w:tcW w:w="3686" w:type="dxa"/>
          </w:tcPr>
          <w:p w14:paraId="19EA18A4" w14:textId="77777777" w:rsidR="00BF267C" w:rsidRDefault="00BF267C" w:rsidP="00B76A7B">
            <w:pPr>
              <w:pStyle w:val="BodyText31"/>
              <w:widowControl/>
              <w:jc w:val="left"/>
              <w:rPr>
                <w:szCs w:val="24"/>
              </w:rPr>
            </w:pPr>
          </w:p>
          <w:p w14:paraId="44BFF9A9" w14:textId="77777777" w:rsidR="00BF267C" w:rsidRPr="000A798F" w:rsidRDefault="00BF267C" w:rsidP="00AD281D">
            <w:pPr>
              <w:pStyle w:val="BodyText31"/>
              <w:rPr>
                <w:szCs w:val="24"/>
              </w:rPr>
            </w:pPr>
            <w:r w:rsidRPr="000A798F">
              <w:rPr>
                <w:szCs w:val="24"/>
              </w:rPr>
              <w:t xml:space="preserve">Мл. науч. </w:t>
            </w:r>
            <w:proofErr w:type="spellStart"/>
            <w:r w:rsidRPr="000A798F">
              <w:rPr>
                <w:szCs w:val="24"/>
              </w:rPr>
              <w:t>сотр</w:t>
            </w:r>
            <w:proofErr w:type="spellEnd"/>
            <w:r w:rsidRPr="000A798F">
              <w:rPr>
                <w:szCs w:val="24"/>
              </w:rPr>
              <w:t>.</w:t>
            </w:r>
          </w:p>
        </w:tc>
        <w:tc>
          <w:tcPr>
            <w:tcW w:w="2977" w:type="dxa"/>
          </w:tcPr>
          <w:p w14:paraId="13D99712" w14:textId="77777777" w:rsidR="00BF267C" w:rsidRDefault="00BF267C" w:rsidP="00B76A7B">
            <w:pPr>
              <w:jc w:val="center"/>
            </w:pPr>
          </w:p>
          <w:p w14:paraId="1D855CBE" w14:textId="77777777" w:rsidR="00BF267C" w:rsidRPr="000A798F" w:rsidRDefault="00BF267C" w:rsidP="00AD281D">
            <w:pPr>
              <w:pStyle w:val="BodyText23"/>
              <w:spacing w:line="240" w:lineRule="auto"/>
              <w:textAlignment w:val="baseline"/>
              <w:rPr>
                <w:szCs w:val="24"/>
              </w:rPr>
            </w:pPr>
            <w:r w:rsidRPr="000A798F">
              <w:t>_________________</w:t>
            </w:r>
          </w:p>
        </w:tc>
        <w:tc>
          <w:tcPr>
            <w:tcW w:w="2551" w:type="dxa"/>
          </w:tcPr>
          <w:p w14:paraId="20439847" w14:textId="77777777" w:rsidR="00BF267C" w:rsidRPr="00A81E1E" w:rsidRDefault="00BF267C" w:rsidP="00B76A7B"/>
          <w:p w14:paraId="5C35988F" w14:textId="77777777" w:rsidR="00BF267C" w:rsidRPr="00A81E1E" w:rsidRDefault="00BF267C" w:rsidP="00B76A7B">
            <w:r w:rsidRPr="00A81E1E">
              <w:t xml:space="preserve">А.Р. </w:t>
            </w:r>
            <w:proofErr w:type="spellStart"/>
            <w:r w:rsidRPr="00A81E1E">
              <w:t>Текутов</w:t>
            </w:r>
            <w:proofErr w:type="spellEnd"/>
            <w:r w:rsidRPr="00A81E1E">
              <w:t xml:space="preserve"> </w:t>
            </w:r>
          </w:p>
          <w:p w14:paraId="0F2A8BB5" w14:textId="77777777" w:rsidR="00BF267C" w:rsidRPr="00A81E1E" w:rsidRDefault="00BF267C" w:rsidP="00AD281D">
            <w:r w:rsidRPr="00A81E1E">
              <w:t>(раздел 2)</w:t>
            </w:r>
          </w:p>
        </w:tc>
      </w:tr>
      <w:tr w:rsidR="00BF267C" w:rsidRPr="000A798F" w14:paraId="667389C4" w14:textId="77777777" w:rsidTr="00BF267C">
        <w:trPr>
          <w:trHeight w:val="268"/>
        </w:trPr>
        <w:tc>
          <w:tcPr>
            <w:tcW w:w="3686" w:type="dxa"/>
          </w:tcPr>
          <w:p w14:paraId="65FCC917" w14:textId="77777777" w:rsidR="00BF267C" w:rsidRDefault="00BF267C" w:rsidP="00B76A7B">
            <w:pPr>
              <w:pStyle w:val="BodyText31"/>
              <w:widowControl/>
              <w:jc w:val="left"/>
              <w:rPr>
                <w:szCs w:val="24"/>
              </w:rPr>
            </w:pPr>
          </w:p>
          <w:p w14:paraId="2DBB5AC9" w14:textId="77777777" w:rsidR="00BF267C" w:rsidRPr="000A798F" w:rsidRDefault="00BF267C" w:rsidP="00AD281D">
            <w:pPr>
              <w:pStyle w:val="BodyText31"/>
              <w:widowControl/>
              <w:jc w:val="left"/>
              <w:rPr>
                <w:szCs w:val="24"/>
              </w:rPr>
            </w:pPr>
            <w:r w:rsidRPr="000A798F">
              <w:rPr>
                <w:szCs w:val="24"/>
              </w:rPr>
              <w:lastRenderedPageBreak/>
              <w:t xml:space="preserve">Мл. науч. </w:t>
            </w:r>
            <w:proofErr w:type="spellStart"/>
            <w:r w:rsidRPr="000A798F">
              <w:rPr>
                <w:szCs w:val="24"/>
              </w:rPr>
              <w:t>сотр</w:t>
            </w:r>
            <w:proofErr w:type="spellEnd"/>
            <w:r w:rsidRPr="000A798F">
              <w:rPr>
                <w:szCs w:val="24"/>
              </w:rPr>
              <w:t>.</w:t>
            </w:r>
          </w:p>
        </w:tc>
        <w:tc>
          <w:tcPr>
            <w:tcW w:w="2977" w:type="dxa"/>
          </w:tcPr>
          <w:p w14:paraId="0796AC49" w14:textId="77777777" w:rsidR="00BF267C" w:rsidRDefault="00BF267C" w:rsidP="00B76A7B">
            <w:pPr>
              <w:jc w:val="center"/>
            </w:pPr>
          </w:p>
          <w:p w14:paraId="3A5C2923" w14:textId="77777777" w:rsidR="00BF267C" w:rsidRPr="000A798F" w:rsidRDefault="00BF267C" w:rsidP="00AD281D">
            <w:pPr>
              <w:jc w:val="center"/>
            </w:pPr>
            <w:r w:rsidRPr="000A798F">
              <w:lastRenderedPageBreak/>
              <w:t>_________________</w:t>
            </w:r>
          </w:p>
        </w:tc>
        <w:tc>
          <w:tcPr>
            <w:tcW w:w="2551" w:type="dxa"/>
          </w:tcPr>
          <w:p w14:paraId="7CA2FB87" w14:textId="77777777" w:rsidR="00BF267C" w:rsidRPr="00A81E1E" w:rsidRDefault="00BF267C" w:rsidP="00B76A7B"/>
          <w:p w14:paraId="139865C1" w14:textId="77777777" w:rsidR="00BF267C" w:rsidRPr="00A81E1E" w:rsidRDefault="00BF267C" w:rsidP="00B76A7B">
            <w:r w:rsidRPr="00A81E1E">
              <w:lastRenderedPageBreak/>
              <w:t>С.А. Котов</w:t>
            </w:r>
          </w:p>
          <w:p w14:paraId="58844C64" w14:textId="77777777" w:rsidR="00BF267C" w:rsidRPr="00A81E1E" w:rsidRDefault="00BF267C" w:rsidP="00AD281D">
            <w:r w:rsidRPr="00A81E1E">
              <w:t>(раздел 2)</w:t>
            </w:r>
          </w:p>
        </w:tc>
      </w:tr>
      <w:tr w:rsidR="00BF267C" w:rsidRPr="000A798F" w14:paraId="253B9BC9" w14:textId="77777777" w:rsidTr="00BF267C">
        <w:trPr>
          <w:trHeight w:val="268"/>
        </w:trPr>
        <w:tc>
          <w:tcPr>
            <w:tcW w:w="3686" w:type="dxa"/>
          </w:tcPr>
          <w:p w14:paraId="7979248D" w14:textId="77777777" w:rsidR="00BF267C" w:rsidRDefault="00BF267C" w:rsidP="00B76A7B">
            <w:pPr>
              <w:pStyle w:val="BodyText31"/>
              <w:widowControl/>
              <w:jc w:val="left"/>
              <w:rPr>
                <w:szCs w:val="24"/>
              </w:rPr>
            </w:pPr>
          </w:p>
          <w:p w14:paraId="377C3B32" w14:textId="77777777" w:rsidR="00BF267C" w:rsidRDefault="00BF267C" w:rsidP="00D348A1">
            <w:pPr>
              <w:pStyle w:val="BodyText31"/>
              <w:widowControl/>
              <w:jc w:val="left"/>
              <w:rPr>
                <w:szCs w:val="24"/>
              </w:rPr>
            </w:pPr>
            <w:r w:rsidRPr="000A798F">
              <w:rPr>
                <w:szCs w:val="24"/>
              </w:rPr>
              <w:t xml:space="preserve">Мл. науч. </w:t>
            </w:r>
            <w:proofErr w:type="spellStart"/>
            <w:r w:rsidRPr="000A798F">
              <w:rPr>
                <w:szCs w:val="24"/>
              </w:rPr>
              <w:t>сотр</w:t>
            </w:r>
            <w:proofErr w:type="spellEnd"/>
            <w:r w:rsidRPr="000A798F">
              <w:rPr>
                <w:szCs w:val="24"/>
              </w:rPr>
              <w:t>.</w:t>
            </w:r>
          </w:p>
        </w:tc>
        <w:tc>
          <w:tcPr>
            <w:tcW w:w="2977" w:type="dxa"/>
          </w:tcPr>
          <w:p w14:paraId="33F7BE50" w14:textId="77777777" w:rsidR="00BF267C" w:rsidRDefault="00BF267C" w:rsidP="00B76A7B">
            <w:pPr>
              <w:jc w:val="center"/>
            </w:pPr>
          </w:p>
          <w:p w14:paraId="424CD209" w14:textId="77777777" w:rsidR="00BF267C" w:rsidRDefault="00BF267C" w:rsidP="00D348A1">
            <w:pPr>
              <w:jc w:val="center"/>
            </w:pPr>
            <w:r w:rsidRPr="000A798F">
              <w:t>_________________</w:t>
            </w:r>
          </w:p>
        </w:tc>
        <w:tc>
          <w:tcPr>
            <w:tcW w:w="2551" w:type="dxa"/>
          </w:tcPr>
          <w:p w14:paraId="18228E58" w14:textId="77777777" w:rsidR="00BF267C" w:rsidRPr="00A81E1E" w:rsidRDefault="00BF267C" w:rsidP="00B76A7B"/>
          <w:p w14:paraId="00BB8F1A" w14:textId="77777777" w:rsidR="00BF267C" w:rsidRPr="00A81E1E" w:rsidRDefault="00BF267C" w:rsidP="00B76A7B">
            <w:r w:rsidRPr="00A81E1E">
              <w:t>Д.В. Гриненко</w:t>
            </w:r>
          </w:p>
          <w:p w14:paraId="366D96B6" w14:textId="77777777" w:rsidR="00BF267C" w:rsidRPr="00A81E1E" w:rsidRDefault="00BF267C" w:rsidP="00D348A1">
            <w:r w:rsidRPr="00A81E1E">
              <w:t>(раздел 2)</w:t>
            </w:r>
          </w:p>
        </w:tc>
      </w:tr>
      <w:tr w:rsidR="00BF267C" w:rsidRPr="000A798F" w14:paraId="0B81D168" w14:textId="77777777" w:rsidTr="00BF267C">
        <w:trPr>
          <w:trHeight w:val="268"/>
        </w:trPr>
        <w:tc>
          <w:tcPr>
            <w:tcW w:w="3686" w:type="dxa"/>
          </w:tcPr>
          <w:p w14:paraId="7AD440E3" w14:textId="77777777" w:rsidR="00BF267C" w:rsidRPr="000A798F" w:rsidRDefault="00BF267C" w:rsidP="00D348A1">
            <w:pPr>
              <w:pStyle w:val="BodyText31"/>
              <w:rPr>
                <w:szCs w:val="24"/>
              </w:rPr>
            </w:pPr>
            <w:r w:rsidRPr="000A798F">
              <w:rPr>
                <w:szCs w:val="24"/>
              </w:rPr>
              <w:t>Ст</w:t>
            </w:r>
            <w:r>
              <w:rPr>
                <w:szCs w:val="24"/>
              </w:rPr>
              <w:t>.</w:t>
            </w:r>
            <w:r w:rsidRPr="000A798F">
              <w:rPr>
                <w:szCs w:val="24"/>
              </w:rPr>
              <w:t xml:space="preserve"> науч. </w:t>
            </w:r>
            <w:proofErr w:type="spellStart"/>
            <w:r w:rsidRPr="000A798F">
              <w:rPr>
                <w:szCs w:val="24"/>
              </w:rPr>
              <w:t>сотр</w:t>
            </w:r>
            <w:proofErr w:type="spellEnd"/>
            <w:r w:rsidRPr="000A798F">
              <w:rPr>
                <w:szCs w:val="24"/>
              </w:rPr>
              <w:t>.,</w:t>
            </w:r>
          </w:p>
          <w:p w14:paraId="3BCA409F" w14:textId="77777777" w:rsidR="00BF267C" w:rsidRDefault="00BF267C" w:rsidP="00D348A1">
            <w:pPr>
              <w:pStyle w:val="BodyText31"/>
              <w:widowControl/>
              <w:jc w:val="left"/>
              <w:rPr>
                <w:szCs w:val="24"/>
              </w:rPr>
            </w:pPr>
            <w:r w:rsidRPr="000A798F">
              <w:rPr>
                <w:szCs w:val="24"/>
              </w:rPr>
              <w:t xml:space="preserve">канд. </w:t>
            </w:r>
            <w:r>
              <w:rPr>
                <w:szCs w:val="24"/>
              </w:rPr>
              <w:t>биол</w:t>
            </w:r>
            <w:r w:rsidRPr="000A798F">
              <w:rPr>
                <w:szCs w:val="24"/>
              </w:rPr>
              <w:t>. наук</w:t>
            </w:r>
          </w:p>
        </w:tc>
        <w:tc>
          <w:tcPr>
            <w:tcW w:w="2977" w:type="dxa"/>
          </w:tcPr>
          <w:p w14:paraId="591DECDA" w14:textId="77777777" w:rsidR="00BF267C" w:rsidRDefault="00BF267C" w:rsidP="00D348A1">
            <w:pPr>
              <w:jc w:val="center"/>
            </w:pPr>
          </w:p>
          <w:p w14:paraId="6C143FE8" w14:textId="77777777" w:rsidR="00BF267C" w:rsidRDefault="00BF267C" w:rsidP="00D348A1">
            <w:pPr>
              <w:jc w:val="center"/>
            </w:pPr>
            <w:r w:rsidRPr="000A798F">
              <w:t>_________________</w:t>
            </w:r>
          </w:p>
        </w:tc>
        <w:tc>
          <w:tcPr>
            <w:tcW w:w="2551" w:type="dxa"/>
          </w:tcPr>
          <w:p w14:paraId="5FE4A9E1" w14:textId="77777777" w:rsidR="00BF267C" w:rsidRPr="00A81E1E" w:rsidRDefault="00BF267C" w:rsidP="00D348A1"/>
          <w:p w14:paraId="62560DA7" w14:textId="77777777" w:rsidR="00BF267C" w:rsidRPr="00A81E1E" w:rsidRDefault="00BF267C" w:rsidP="00D348A1">
            <w:r w:rsidRPr="00A81E1E">
              <w:t xml:space="preserve">Т.И. </w:t>
            </w:r>
            <w:proofErr w:type="spellStart"/>
            <w:r w:rsidRPr="00A81E1E">
              <w:t>Комбарова</w:t>
            </w:r>
            <w:proofErr w:type="spellEnd"/>
          </w:p>
          <w:p w14:paraId="1A56B59C" w14:textId="77777777" w:rsidR="00BF267C" w:rsidRPr="00A81E1E" w:rsidRDefault="00BF267C" w:rsidP="00D348A1">
            <w:r w:rsidRPr="00A81E1E">
              <w:t>(раздел 2)</w:t>
            </w:r>
          </w:p>
        </w:tc>
      </w:tr>
      <w:tr w:rsidR="00BF267C" w:rsidRPr="000A798F" w14:paraId="35DCAE2C" w14:textId="77777777" w:rsidTr="00BF267C">
        <w:trPr>
          <w:trHeight w:val="268"/>
        </w:trPr>
        <w:tc>
          <w:tcPr>
            <w:tcW w:w="3686" w:type="dxa"/>
          </w:tcPr>
          <w:p w14:paraId="0E4B2AF2" w14:textId="77777777" w:rsidR="00BF267C" w:rsidRPr="000A798F" w:rsidRDefault="00BF267C" w:rsidP="00D348A1">
            <w:pPr>
              <w:pStyle w:val="BodyText31"/>
              <w:rPr>
                <w:szCs w:val="24"/>
              </w:rPr>
            </w:pPr>
            <w:r w:rsidRPr="000A798F">
              <w:rPr>
                <w:szCs w:val="24"/>
              </w:rPr>
              <w:t>Ст</w:t>
            </w:r>
            <w:r>
              <w:rPr>
                <w:szCs w:val="24"/>
              </w:rPr>
              <w:t>.</w:t>
            </w:r>
            <w:r w:rsidRPr="000A798F">
              <w:rPr>
                <w:szCs w:val="24"/>
              </w:rPr>
              <w:t xml:space="preserve"> науч. </w:t>
            </w:r>
            <w:proofErr w:type="spellStart"/>
            <w:r w:rsidRPr="000A798F">
              <w:rPr>
                <w:szCs w:val="24"/>
              </w:rPr>
              <w:t>сотр</w:t>
            </w:r>
            <w:proofErr w:type="spellEnd"/>
            <w:r w:rsidRPr="000A798F">
              <w:rPr>
                <w:szCs w:val="24"/>
              </w:rPr>
              <w:t>.,</w:t>
            </w:r>
          </w:p>
          <w:p w14:paraId="74BB472C" w14:textId="77777777" w:rsidR="00BF267C" w:rsidRDefault="00BF267C" w:rsidP="00D348A1">
            <w:pPr>
              <w:pStyle w:val="BodyText31"/>
              <w:widowControl/>
              <w:jc w:val="left"/>
              <w:rPr>
                <w:szCs w:val="24"/>
              </w:rPr>
            </w:pPr>
            <w:r w:rsidRPr="000A798F">
              <w:rPr>
                <w:szCs w:val="24"/>
              </w:rPr>
              <w:t xml:space="preserve">канд. </w:t>
            </w:r>
            <w:r>
              <w:rPr>
                <w:szCs w:val="24"/>
              </w:rPr>
              <w:t>биол</w:t>
            </w:r>
            <w:r w:rsidRPr="000A798F">
              <w:rPr>
                <w:szCs w:val="24"/>
              </w:rPr>
              <w:t>. наук</w:t>
            </w:r>
          </w:p>
        </w:tc>
        <w:tc>
          <w:tcPr>
            <w:tcW w:w="2977" w:type="dxa"/>
          </w:tcPr>
          <w:p w14:paraId="4FA66B34" w14:textId="77777777" w:rsidR="00BF267C" w:rsidRDefault="00BF267C" w:rsidP="00D348A1">
            <w:pPr>
              <w:jc w:val="center"/>
            </w:pPr>
          </w:p>
          <w:p w14:paraId="3E6B8C6C" w14:textId="77777777" w:rsidR="00BF267C" w:rsidRDefault="00BF267C" w:rsidP="00D348A1">
            <w:pPr>
              <w:jc w:val="center"/>
            </w:pPr>
            <w:r w:rsidRPr="000A798F">
              <w:t>_________________</w:t>
            </w:r>
          </w:p>
        </w:tc>
        <w:tc>
          <w:tcPr>
            <w:tcW w:w="2551" w:type="dxa"/>
          </w:tcPr>
          <w:p w14:paraId="3EF6DF9B" w14:textId="77777777" w:rsidR="00BF267C" w:rsidRPr="00A81E1E" w:rsidRDefault="00BF267C" w:rsidP="00D348A1"/>
          <w:p w14:paraId="1FED0504" w14:textId="77777777" w:rsidR="00BF267C" w:rsidRPr="00A81E1E" w:rsidRDefault="00BF267C" w:rsidP="00D348A1">
            <w:r w:rsidRPr="00A81E1E">
              <w:t>О.В. Коробова</w:t>
            </w:r>
          </w:p>
          <w:p w14:paraId="62E63DC6" w14:textId="77777777" w:rsidR="00BF267C" w:rsidRPr="00A81E1E" w:rsidRDefault="00BF267C" w:rsidP="00D348A1">
            <w:r w:rsidRPr="00A81E1E">
              <w:t>(раздел 2)</w:t>
            </w:r>
          </w:p>
        </w:tc>
      </w:tr>
      <w:tr w:rsidR="00BF267C" w:rsidRPr="000A798F" w14:paraId="2446FAD8" w14:textId="77777777" w:rsidTr="00BF267C">
        <w:trPr>
          <w:trHeight w:val="268"/>
        </w:trPr>
        <w:tc>
          <w:tcPr>
            <w:tcW w:w="3686" w:type="dxa"/>
          </w:tcPr>
          <w:p w14:paraId="6E128E45" w14:textId="77777777" w:rsidR="00BF267C" w:rsidRDefault="00BF267C" w:rsidP="00D348A1">
            <w:pPr>
              <w:pStyle w:val="BodyText31"/>
              <w:widowControl/>
              <w:jc w:val="left"/>
              <w:rPr>
                <w:szCs w:val="24"/>
              </w:rPr>
            </w:pPr>
          </w:p>
          <w:p w14:paraId="58E8E76C" w14:textId="77777777" w:rsidR="00BF267C" w:rsidRDefault="00BF267C" w:rsidP="00D348A1">
            <w:pPr>
              <w:pStyle w:val="BodyText31"/>
              <w:widowControl/>
              <w:jc w:val="left"/>
              <w:rPr>
                <w:szCs w:val="24"/>
              </w:rPr>
            </w:pPr>
            <w:r w:rsidRPr="000A798F">
              <w:rPr>
                <w:szCs w:val="24"/>
              </w:rPr>
              <w:t xml:space="preserve">Мл. науч. </w:t>
            </w:r>
            <w:proofErr w:type="spellStart"/>
            <w:r w:rsidRPr="000A798F">
              <w:rPr>
                <w:szCs w:val="24"/>
              </w:rPr>
              <w:t>сотр</w:t>
            </w:r>
            <w:proofErr w:type="spellEnd"/>
            <w:r w:rsidRPr="000A798F">
              <w:rPr>
                <w:szCs w:val="24"/>
              </w:rPr>
              <w:t>.</w:t>
            </w:r>
          </w:p>
        </w:tc>
        <w:tc>
          <w:tcPr>
            <w:tcW w:w="2977" w:type="dxa"/>
          </w:tcPr>
          <w:p w14:paraId="7A030BE6" w14:textId="77777777" w:rsidR="00BF267C" w:rsidRDefault="00BF267C" w:rsidP="00D348A1">
            <w:pPr>
              <w:jc w:val="center"/>
            </w:pPr>
          </w:p>
          <w:p w14:paraId="61EC6572" w14:textId="77777777" w:rsidR="00BF267C" w:rsidRDefault="00BF267C" w:rsidP="00D348A1">
            <w:pPr>
              <w:jc w:val="center"/>
            </w:pPr>
            <w:r w:rsidRPr="000A798F">
              <w:t>_________________</w:t>
            </w:r>
          </w:p>
        </w:tc>
        <w:tc>
          <w:tcPr>
            <w:tcW w:w="2551" w:type="dxa"/>
          </w:tcPr>
          <w:p w14:paraId="44FCC006" w14:textId="77777777" w:rsidR="00BF267C" w:rsidRPr="00A81E1E" w:rsidRDefault="00BF267C" w:rsidP="00D348A1"/>
          <w:p w14:paraId="2F5F7874" w14:textId="77777777" w:rsidR="00BF267C" w:rsidRPr="00A81E1E" w:rsidRDefault="00BF267C" w:rsidP="00D348A1">
            <w:r w:rsidRPr="00A81E1E">
              <w:t xml:space="preserve">Е.С. </w:t>
            </w:r>
            <w:proofErr w:type="spellStart"/>
            <w:r w:rsidRPr="00A81E1E">
              <w:t>Перескокова</w:t>
            </w:r>
            <w:proofErr w:type="spellEnd"/>
          </w:p>
          <w:p w14:paraId="7C9CBE8C" w14:textId="77777777" w:rsidR="00BF267C" w:rsidRPr="00A81E1E" w:rsidRDefault="00BF267C" w:rsidP="00D348A1">
            <w:r w:rsidRPr="00A81E1E">
              <w:t>(раздел 2)</w:t>
            </w:r>
          </w:p>
        </w:tc>
      </w:tr>
      <w:tr w:rsidR="00BF267C" w:rsidRPr="00281621" w14:paraId="7F022319" w14:textId="77777777" w:rsidTr="00BF267C">
        <w:trPr>
          <w:trHeight w:val="652"/>
        </w:trPr>
        <w:tc>
          <w:tcPr>
            <w:tcW w:w="3686" w:type="dxa"/>
          </w:tcPr>
          <w:p w14:paraId="5211FF38" w14:textId="77777777" w:rsidR="00BF267C" w:rsidRDefault="00BF267C" w:rsidP="00D348A1">
            <w:pPr>
              <w:pStyle w:val="BodyText31"/>
              <w:rPr>
                <w:szCs w:val="24"/>
              </w:rPr>
            </w:pPr>
          </w:p>
          <w:p w14:paraId="1778DD84" w14:textId="77777777" w:rsidR="00BF267C" w:rsidRPr="00281621" w:rsidRDefault="00BF267C" w:rsidP="00D348A1">
            <w:pPr>
              <w:pStyle w:val="BodyText31"/>
              <w:rPr>
                <w:szCs w:val="24"/>
              </w:rPr>
            </w:pPr>
            <w:proofErr w:type="spellStart"/>
            <w:r w:rsidRPr="00281621">
              <w:rPr>
                <w:szCs w:val="24"/>
              </w:rPr>
              <w:t>Нормоконтролер</w:t>
            </w:r>
            <w:proofErr w:type="spellEnd"/>
          </w:p>
        </w:tc>
        <w:tc>
          <w:tcPr>
            <w:tcW w:w="2977" w:type="dxa"/>
          </w:tcPr>
          <w:p w14:paraId="12D6C016" w14:textId="77777777" w:rsidR="00BF267C" w:rsidRDefault="00BF267C" w:rsidP="00D348A1">
            <w:pPr>
              <w:pStyle w:val="BodyText23"/>
              <w:spacing w:line="240" w:lineRule="auto"/>
              <w:textAlignment w:val="baseline"/>
              <w:rPr>
                <w:szCs w:val="24"/>
              </w:rPr>
            </w:pPr>
          </w:p>
          <w:p w14:paraId="5393C922" w14:textId="77777777" w:rsidR="00BF267C" w:rsidRPr="00281621" w:rsidRDefault="00BF267C" w:rsidP="00D348A1">
            <w:pPr>
              <w:pStyle w:val="BodyText23"/>
              <w:spacing w:line="240" w:lineRule="auto"/>
              <w:textAlignment w:val="baseline"/>
              <w:rPr>
                <w:szCs w:val="24"/>
              </w:rPr>
            </w:pPr>
            <w:r w:rsidRPr="00281621">
              <w:rPr>
                <w:szCs w:val="24"/>
              </w:rPr>
              <w:t>_________________</w:t>
            </w:r>
          </w:p>
        </w:tc>
        <w:tc>
          <w:tcPr>
            <w:tcW w:w="2551" w:type="dxa"/>
          </w:tcPr>
          <w:p w14:paraId="6797FF95" w14:textId="77777777" w:rsidR="00BF267C" w:rsidRDefault="00BF267C" w:rsidP="00D348A1"/>
          <w:p w14:paraId="4D34D5FD" w14:textId="77777777" w:rsidR="00BF267C" w:rsidRPr="00281621" w:rsidRDefault="00BF267C" w:rsidP="00D348A1">
            <w:r w:rsidRPr="00281621">
              <w:t>Т.И. Дьякова</w:t>
            </w:r>
            <w:r>
              <w:t xml:space="preserve"> </w:t>
            </w:r>
          </w:p>
        </w:tc>
      </w:tr>
    </w:tbl>
    <w:p w14:paraId="10096E45" w14:textId="77777777" w:rsidR="001251FE" w:rsidRDefault="001251FE" w:rsidP="00AD281D">
      <w:pPr>
        <w:jc w:val="center"/>
      </w:pPr>
    </w:p>
    <w:p w14:paraId="54D80E07" w14:textId="77777777" w:rsidR="00B86128" w:rsidRDefault="00B86128">
      <w:r>
        <w:br w:type="page"/>
      </w:r>
    </w:p>
    <w:p w14:paraId="562D226B" w14:textId="71EB771C" w:rsidR="00E90975" w:rsidRPr="0085046A" w:rsidRDefault="00E90975" w:rsidP="00AC71DA">
      <w:pPr>
        <w:spacing w:line="360" w:lineRule="exact"/>
        <w:ind w:right="-284"/>
        <w:jc w:val="center"/>
        <w:rPr>
          <w:caps/>
        </w:rPr>
      </w:pPr>
      <w:r w:rsidRPr="0085046A">
        <w:rPr>
          <w:caps/>
        </w:rPr>
        <w:lastRenderedPageBreak/>
        <w:t xml:space="preserve">РЕФЕРАТ </w:t>
      </w:r>
    </w:p>
    <w:p w14:paraId="140B0D55" w14:textId="77777777" w:rsidR="00B86128" w:rsidRPr="00B86128" w:rsidRDefault="00B86128" w:rsidP="00AC71DA">
      <w:pPr>
        <w:spacing w:line="360" w:lineRule="exact"/>
        <w:ind w:right="-284"/>
        <w:jc w:val="center"/>
        <w:rPr>
          <w:caps/>
          <w:highlight w:val="yellow"/>
        </w:rPr>
      </w:pPr>
    </w:p>
    <w:p w14:paraId="070B3AE4" w14:textId="5267C488" w:rsidR="00B86128" w:rsidRPr="00B86128" w:rsidRDefault="00B86128" w:rsidP="00AC71DA">
      <w:pPr>
        <w:spacing w:line="360" w:lineRule="exact"/>
        <w:ind w:right="-284" w:firstLine="567"/>
        <w:jc w:val="both"/>
        <w:rPr>
          <w:highlight w:val="yellow"/>
        </w:rPr>
      </w:pPr>
      <w:r w:rsidRPr="00F80CE9">
        <w:t xml:space="preserve">Отчет </w:t>
      </w:r>
      <w:r w:rsidR="000C2022" w:rsidRPr="00F80CE9">
        <w:t>6</w:t>
      </w:r>
      <w:r w:rsidR="00F80CE9" w:rsidRPr="00F80CE9">
        <w:t>5</w:t>
      </w:r>
      <w:r w:rsidRPr="00A47A26">
        <w:t xml:space="preserve"> </w:t>
      </w:r>
      <w:r w:rsidRPr="0049062E">
        <w:t xml:space="preserve">с., </w:t>
      </w:r>
      <w:r w:rsidR="0049062E" w:rsidRPr="0049062E">
        <w:t>3</w:t>
      </w:r>
      <w:r w:rsidRPr="0049062E">
        <w:t xml:space="preserve"> рис., </w:t>
      </w:r>
      <w:r w:rsidR="0049062E" w:rsidRPr="0049062E">
        <w:t>8</w:t>
      </w:r>
      <w:r w:rsidRPr="0049062E">
        <w:t xml:space="preserve"> табл., 1</w:t>
      </w:r>
      <w:r w:rsidR="0049062E" w:rsidRPr="0049062E">
        <w:t>2</w:t>
      </w:r>
      <w:r w:rsidRPr="0049062E">
        <w:t xml:space="preserve"> </w:t>
      </w:r>
      <w:proofErr w:type="spellStart"/>
      <w:r w:rsidRPr="0049062E">
        <w:t>источн</w:t>
      </w:r>
      <w:proofErr w:type="spellEnd"/>
      <w:r w:rsidRPr="0049062E">
        <w:t xml:space="preserve">., </w:t>
      </w:r>
      <w:r w:rsidR="00A65F18" w:rsidRPr="00A65F18">
        <w:t>4</w:t>
      </w:r>
      <w:r w:rsidRPr="00A65F18">
        <w:t xml:space="preserve"> прил.</w:t>
      </w:r>
    </w:p>
    <w:p w14:paraId="54DEFB78" w14:textId="77777777" w:rsidR="00B86128" w:rsidRPr="004D2530" w:rsidRDefault="00B86128" w:rsidP="00AC71DA">
      <w:pPr>
        <w:spacing w:line="360" w:lineRule="exact"/>
        <w:ind w:right="-284" w:firstLine="567"/>
        <w:jc w:val="both"/>
        <w:rPr>
          <w:smallCaps/>
        </w:rPr>
      </w:pPr>
      <w:r w:rsidRPr="004D2530">
        <w:rPr>
          <w:smallCaps/>
        </w:rPr>
        <w:t xml:space="preserve">ИНКАПСУЛИРОВАНИЕ, МИКРООРГАНИЗМЫ, ПРОБИОТИКИ, АЛЬГИНАТ, </w:t>
      </w:r>
      <w:r w:rsidR="004D2530">
        <w:rPr>
          <w:smallCaps/>
        </w:rPr>
        <w:t xml:space="preserve">ХИТОЗАН, </w:t>
      </w:r>
      <w:r w:rsidRPr="004D2530">
        <w:rPr>
          <w:caps/>
        </w:rPr>
        <w:t>гранулы,</w:t>
      </w:r>
      <w:r w:rsidRPr="004D2530">
        <w:rPr>
          <w:smallCaps/>
        </w:rPr>
        <w:t xml:space="preserve"> ЛИОФИЛИЗАЦИЯ, ВЫЖИВАЕМОСТЬ, СВОЙСТВА</w:t>
      </w:r>
    </w:p>
    <w:p w14:paraId="0961FEBE" w14:textId="17E52380" w:rsidR="00B86128" w:rsidRPr="004D2530" w:rsidRDefault="00B86128" w:rsidP="00AC71DA">
      <w:pPr>
        <w:spacing w:line="360" w:lineRule="exact"/>
        <w:ind w:right="-284" w:firstLine="567"/>
        <w:jc w:val="both"/>
        <w:rPr>
          <w:iCs/>
        </w:rPr>
      </w:pPr>
      <w:r w:rsidRPr="004D2530">
        <w:t xml:space="preserve">Объекты исследований: </w:t>
      </w:r>
      <w:proofErr w:type="spellStart"/>
      <w:r w:rsidRPr="004D2530">
        <w:t>пробиотические</w:t>
      </w:r>
      <w:proofErr w:type="spellEnd"/>
      <w:r w:rsidRPr="004D2530">
        <w:t xml:space="preserve"> штаммы молочнокислых </w:t>
      </w:r>
      <w:r w:rsidR="00E17C65">
        <w:t>и</w:t>
      </w:r>
      <w:r w:rsidRPr="004D2530">
        <w:rPr>
          <w:iCs/>
        </w:rPr>
        <w:t xml:space="preserve"> </w:t>
      </w:r>
      <w:proofErr w:type="spellStart"/>
      <w:r w:rsidRPr="004D2530">
        <w:rPr>
          <w:iCs/>
        </w:rPr>
        <w:t>пропионовокислых</w:t>
      </w:r>
      <w:proofErr w:type="spellEnd"/>
      <w:r w:rsidRPr="004D2530">
        <w:rPr>
          <w:iCs/>
        </w:rPr>
        <w:t xml:space="preserve"> бактерий, </w:t>
      </w:r>
      <w:r w:rsidR="00E17C65">
        <w:rPr>
          <w:iCs/>
        </w:rPr>
        <w:t xml:space="preserve">бацилл, </w:t>
      </w:r>
      <w:r w:rsidRPr="004D2530">
        <w:rPr>
          <w:iCs/>
        </w:rPr>
        <w:t xml:space="preserve">технология </w:t>
      </w:r>
      <w:proofErr w:type="spellStart"/>
      <w:r w:rsidR="00E17C65">
        <w:rPr>
          <w:iCs/>
        </w:rPr>
        <w:t>ин</w:t>
      </w:r>
      <w:r w:rsidRPr="004D2530">
        <w:rPr>
          <w:iCs/>
        </w:rPr>
        <w:t>капсулирования</w:t>
      </w:r>
      <w:proofErr w:type="spellEnd"/>
      <w:r w:rsidRPr="004D2530">
        <w:rPr>
          <w:iCs/>
        </w:rPr>
        <w:t xml:space="preserve">, </w:t>
      </w:r>
      <w:proofErr w:type="spellStart"/>
      <w:r w:rsidRPr="004D2530">
        <w:rPr>
          <w:iCs/>
        </w:rPr>
        <w:t>микрогранулы</w:t>
      </w:r>
      <w:proofErr w:type="spellEnd"/>
      <w:r w:rsidRPr="004D2530">
        <w:rPr>
          <w:iCs/>
        </w:rPr>
        <w:t xml:space="preserve"> с </w:t>
      </w:r>
      <w:r w:rsidRPr="004D2530">
        <w:t>микроорганизмами</w:t>
      </w:r>
      <w:r w:rsidRPr="004D2530">
        <w:rPr>
          <w:i/>
        </w:rPr>
        <w:t xml:space="preserve">. </w:t>
      </w:r>
    </w:p>
    <w:p w14:paraId="0F7671D4" w14:textId="77777777" w:rsidR="00B86128" w:rsidRPr="004D2530" w:rsidRDefault="00B86128" w:rsidP="00AC71DA">
      <w:pPr>
        <w:spacing w:line="360" w:lineRule="exact"/>
        <w:ind w:right="-284" w:firstLine="567"/>
        <w:jc w:val="both"/>
      </w:pPr>
      <w:r w:rsidRPr="004D2530">
        <w:t xml:space="preserve">Цель работы – разработка биопрепаратов и технологий их получения на основе штаммов </w:t>
      </w:r>
      <w:proofErr w:type="spellStart"/>
      <w:r w:rsidRPr="004D2530">
        <w:t>пробиотических</w:t>
      </w:r>
      <w:proofErr w:type="spellEnd"/>
      <w:r w:rsidRPr="004D2530">
        <w:t xml:space="preserve"> бактерий, инкапсулированных в </w:t>
      </w:r>
      <w:proofErr w:type="spellStart"/>
      <w:r w:rsidRPr="004D2530">
        <w:t>микрогранулы</w:t>
      </w:r>
      <w:proofErr w:type="spellEnd"/>
      <w:r w:rsidRPr="004D2530">
        <w:t xml:space="preserve"> – для создания готовых форм с новыми потребительскими свойствами и эффективных против бактериальных патогенов.</w:t>
      </w:r>
    </w:p>
    <w:p w14:paraId="4DF98B56" w14:textId="77777777" w:rsidR="00B86128" w:rsidRPr="004D2530" w:rsidRDefault="00B86128" w:rsidP="00AC71DA">
      <w:pPr>
        <w:spacing w:line="360" w:lineRule="exact"/>
        <w:ind w:right="-284" w:firstLine="567"/>
        <w:jc w:val="both"/>
      </w:pPr>
      <w:r w:rsidRPr="004D2530">
        <w:t xml:space="preserve">Методы проведения работ </w:t>
      </w:r>
      <w:r w:rsidRPr="004D2530">
        <w:sym w:font="Symbol" w:char="F02D"/>
      </w:r>
      <w:r w:rsidRPr="004D2530">
        <w:t xml:space="preserve"> микробиологические, физико-химические; </w:t>
      </w:r>
      <w:r w:rsidRPr="004D2530">
        <w:rPr>
          <w:iCs/>
        </w:rPr>
        <w:t>биотехнологические, аналитические</w:t>
      </w:r>
      <w:r w:rsidRPr="004D2530">
        <w:t>.</w:t>
      </w:r>
    </w:p>
    <w:p w14:paraId="79633A5B" w14:textId="52D951B5" w:rsidR="00B86128" w:rsidRPr="004D2530" w:rsidRDefault="00B86128" w:rsidP="00AC71DA">
      <w:pPr>
        <w:spacing w:line="360" w:lineRule="exact"/>
        <w:ind w:right="-284" w:firstLine="567"/>
        <w:jc w:val="both"/>
      </w:pPr>
      <w:r w:rsidRPr="007D04E2">
        <w:t xml:space="preserve">Цель работы текущего года – </w:t>
      </w:r>
      <w:r w:rsidR="007D04E2" w:rsidRPr="007D04E2">
        <w:t>совершенствование технологии и</w:t>
      </w:r>
      <w:r w:rsidR="00693B8B">
        <w:t xml:space="preserve"> </w:t>
      </w:r>
      <w:r w:rsidR="007D04E2" w:rsidRPr="007D04E2">
        <w:t xml:space="preserve">состава </w:t>
      </w:r>
      <w:proofErr w:type="spellStart"/>
      <w:r w:rsidR="007D04E2" w:rsidRPr="007D04E2">
        <w:t>микрокапсулированных</w:t>
      </w:r>
      <w:proofErr w:type="spellEnd"/>
      <w:r w:rsidR="007D04E2" w:rsidRPr="007D04E2">
        <w:t xml:space="preserve"> биопрепаратов, в том числе: </w:t>
      </w:r>
      <w:r w:rsidR="00533DE4" w:rsidRPr="007D04E2">
        <w:t xml:space="preserve">разработка лабораторной инструкции на изготовление капсулированных форм пробиотиков; изготовление в соответствии с инструкцией не менее 3 серий лабораторных образцов </w:t>
      </w:r>
      <w:proofErr w:type="spellStart"/>
      <w:r w:rsidR="00533DE4" w:rsidRPr="007D04E2">
        <w:t>Са-альгинатных</w:t>
      </w:r>
      <w:proofErr w:type="spellEnd"/>
      <w:r w:rsidR="00533DE4" w:rsidRPr="007D04E2">
        <w:t xml:space="preserve"> гранул </w:t>
      </w:r>
      <w:r w:rsidR="003946C2" w:rsidRPr="007D04E2">
        <w:t xml:space="preserve">и изучение их </w:t>
      </w:r>
      <w:r w:rsidR="007D04E2" w:rsidRPr="007D04E2">
        <w:t xml:space="preserve">физико-химических и </w:t>
      </w:r>
      <w:r w:rsidR="003946C2" w:rsidRPr="007D04E2">
        <w:t>биологических свойств</w:t>
      </w:r>
      <w:r w:rsidR="007D04E2">
        <w:t>, включая опыты на модельных животных</w:t>
      </w:r>
      <w:r w:rsidR="00533DE4" w:rsidRPr="007D04E2">
        <w:t xml:space="preserve">; </w:t>
      </w:r>
      <w:r w:rsidR="007D04E2" w:rsidRPr="007D04E2">
        <w:t xml:space="preserve">депонирование новых </w:t>
      </w:r>
      <w:proofErr w:type="spellStart"/>
      <w:r w:rsidR="007D04E2" w:rsidRPr="007D04E2">
        <w:t>шткмммов</w:t>
      </w:r>
      <w:proofErr w:type="spellEnd"/>
      <w:r w:rsidR="007D04E2" w:rsidRPr="007D04E2">
        <w:t xml:space="preserve"> </w:t>
      </w:r>
      <w:proofErr w:type="spellStart"/>
      <w:r w:rsidR="007D04E2" w:rsidRPr="007D04E2">
        <w:t>пробиотических</w:t>
      </w:r>
      <w:proofErr w:type="spellEnd"/>
      <w:r w:rsidR="007D04E2" w:rsidRPr="007D04E2">
        <w:t xml:space="preserve"> культур, активных в отношении кишечных патогенов; </w:t>
      </w:r>
      <w:r w:rsidR="003946C2" w:rsidRPr="007D04E2">
        <w:t xml:space="preserve">разработка лабораторного регламента на изготовление капсулированных форм пробиотиков в виде влажных и </w:t>
      </w:r>
      <w:proofErr w:type="spellStart"/>
      <w:r w:rsidR="003946C2" w:rsidRPr="007D04E2">
        <w:t>лиофилизированных</w:t>
      </w:r>
      <w:proofErr w:type="spellEnd"/>
      <w:r w:rsidR="003946C2" w:rsidRPr="007D04E2">
        <w:t xml:space="preserve"> </w:t>
      </w:r>
      <w:proofErr w:type="spellStart"/>
      <w:r w:rsidR="003946C2" w:rsidRPr="007D04E2">
        <w:t>Са-альгинатных</w:t>
      </w:r>
      <w:proofErr w:type="spellEnd"/>
      <w:r w:rsidR="003946C2" w:rsidRPr="007D04E2">
        <w:t xml:space="preserve"> гранул</w:t>
      </w:r>
      <w:r w:rsidR="007D04E2">
        <w:t xml:space="preserve">; </w:t>
      </w:r>
      <w:proofErr w:type="spellStart"/>
      <w:r w:rsidR="007D04E2">
        <w:t>публикование</w:t>
      </w:r>
      <w:proofErr w:type="spellEnd"/>
      <w:r w:rsidR="007D04E2">
        <w:t xml:space="preserve"> результатов исследований</w:t>
      </w:r>
      <w:r w:rsidR="003946C2" w:rsidRPr="007D04E2">
        <w:t>.</w:t>
      </w:r>
    </w:p>
    <w:p w14:paraId="6EC2A646" w14:textId="0EA30D45" w:rsidR="00B86128" w:rsidRPr="002E37A3" w:rsidRDefault="00B86128" w:rsidP="00AC71DA">
      <w:pPr>
        <w:tabs>
          <w:tab w:val="left" w:pos="1134"/>
        </w:tabs>
        <w:spacing w:line="360" w:lineRule="exact"/>
        <w:ind w:right="-284" w:firstLine="567"/>
        <w:jc w:val="both"/>
      </w:pPr>
      <w:r w:rsidRPr="004D2530">
        <w:t>Результаты работы и их новизна: выделены и депонированы в Федеральной коллекции ГКПМ-</w:t>
      </w:r>
      <w:proofErr w:type="spellStart"/>
      <w:r w:rsidRPr="004D2530">
        <w:t>Оболенск</w:t>
      </w:r>
      <w:proofErr w:type="spellEnd"/>
      <w:r w:rsidRPr="004D2530">
        <w:t xml:space="preserve"> </w:t>
      </w:r>
      <w:r w:rsidR="004D2530" w:rsidRPr="004D2530">
        <w:t>5</w:t>
      </w:r>
      <w:r w:rsidRPr="004D2530">
        <w:t xml:space="preserve"> новых штамм</w:t>
      </w:r>
      <w:r w:rsidR="004D2530" w:rsidRPr="004D2530">
        <w:t>ов</w:t>
      </w:r>
      <w:r w:rsidRPr="004D2530">
        <w:t xml:space="preserve"> симбиотических бактерий; </w:t>
      </w:r>
      <w:r w:rsidRPr="00A81E1E">
        <w:t>исс</w:t>
      </w:r>
      <w:r w:rsidRPr="004D2530">
        <w:t xml:space="preserve">ледована выживаемость клеток в образцах до </w:t>
      </w:r>
      <w:r w:rsidR="0049062E">
        <w:t>28</w:t>
      </w:r>
      <w:r w:rsidRPr="004D2530">
        <w:t xml:space="preserve"> месяцев, которая </w:t>
      </w:r>
      <w:r w:rsidR="00872077">
        <w:t>подтвердила</w:t>
      </w:r>
      <w:r w:rsidRPr="004D2530">
        <w:t xml:space="preserve"> наилучшую  сохраняемость препаратов на основе стабилизатора </w:t>
      </w:r>
      <w:proofErr w:type="spellStart"/>
      <w:r w:rsidRPr="004D2530">
        <w:t>трегалозы</w:t>
      </w:r>
      <w:proofErr w:type="spellEnd"/>
      <w:r w:rsidRPr="004D2530">
        <w:t xml:space="preserve">; </w:t>
      </w:r>
      <w:r w:rsidRPr="00872077">
        <w:t xml:space="preserve">разработана </w:t>
      </w:r>
      <w:r w:rsidR="00872077" w:rsidRPr="00872077">
        <w:t>лабораторная и</w:t>
      </w:r>
      <w:r w:rsidRPr="00872077">
        <w:t xml:space="preserve">нструкция </w:t>
      </w:r>
      <w:r w:rsidR="00872077" w:rsidRPr="00872077">
        <w:t>на</w:t>
      </w:r>
      <w:r w:rsidRPr="00872077">
        <w:t xml:space="preserve"> изготовлени</w:t>
      </w:r>
      <w:r w:rsidR="00872077" w:rsidRPr="00872077">
        <w:t>е</w:t>
      </w:r>
      <w:r w:rsidRPr="00872077">
        <w:t xml:space="preserve"> </w:t>
      </w:r>
      <w:r w:rsidR="00872077" w:rsidRPr="00872077">
        <w:t>капсулированных форм пробиотиков</w:t>
      </w:r>
      <w:r w:rsidR="00872077" w:rsidRPr="00EC559A">
        <w:t xml:space="preserve">, включающая процессы культивирования штаммов, стандартизацию клеточной массы, собственно процессы </w:t>
      </w:r>
      <w:proofErr w:type="spellStart"/>
      <w:r w:rsidR="00872077" w:rsidRPr="00EC559A">
        <w:t>капсулирования</w:t>
      </w:r>
      <w:proofErr w:type="spellEnd"/>
      <w:r w:rsidR="00872077" w:rsidRPr="00EC559A">
        <w:t xml:space="preserve">, лиофилизации и </w:t>
      </w:r>
      <w:r w:rsidR="00872077">
        <w:t>контроля характеристик продукта; и</w:t>
      </w:r>
      <w:r w:rsidR="00872077" w:rsidRPr="00EC559A">
        <w:t>зготовлен</w:t>
      </w:r>
      <w:r w:rsidR="00872077">
        <w:t>ы и охарактеризованы</w:t>
      </w:r>
      <w:r w:rsidR="00872077" w:rsidRPr="00EC559A">
        <w:t xml:space="preserve"> </w:t>
      </w:r>
      <w:r w:rsidR="00872077">
        <w:t>в соответствии с инструкцией</w:t>
      </w:r>
      <w:r w:rsidR="00872077" w:rsidRPr="00EC559A">
        <w:t xml:space="preserve"> 3 сери</w:t>
      </w:r>
      <w:r w:rsidR="00872077">
        <w:t>и</w:t>
      </w:r>
      <w:r w:rsidR="00872077" w:rsidRPr="00EC559A">
        <w:t xml:space="preserve"> лабораторных образцов </w:t>
      </w:r>
      <w:proofErr w:type="spellStart"/>
      <w:r w:rsidR="00872077" w:rsidRPr="00EC559A">
        <w:t>Са-альгинатных</w:t>
      </w:r>
      <w:proofErr w:type="spellEnd"/>
      <w:r w:rsidR="00872077">
        <w:t xml:space="preserve"> гранул</w:t>
      </w:r>
      <w:r w:rsidR="007C6CB1">
        <w:t>; р</w:t>
      </w:r>
      <w:r w:rsidR="007C6CB1" w:rsidRPr="00EC559A">
        <w:t>азработ</w:t>
      </w:r>
      <w:r w:rsidR="007C6CB1">
        <w:t>ан</w:t>
      </w:r>
      <w:r w:rsidR="007C6CB1" w:rsidRPr="00EC559A">
        <w:t xml:space="preserve"> лабораторн</w:t>
      </w:r>
      <w:r w:rsidR="007C6CB1">
        <w:t>ый</w:t>
      </w:r>
      <w:r w:rsidR="007C6CB1" w:rsidRPr="00EC559A">
        <w:t xml:space="preserve"> регламент на изготовление капсулированных форм пробиотиков в виде влажных и </w:t>
      </w:r>
      <w:proofErr w:type="spellStart"/>
      <w:r w:rsidR="007C6CB1" w:rsidRPr="00EC559A">
        <w:t>лиофилизированных</w:t>
      </w:r>
      <w:proofErr w:type="spellEnd"/>
      <w:r w:rsidR="007C6CB1" w:rsidRPr="00EC559A">
        <w:t xml:space="preserve"> </w:t>
      </w:r>
      <w:proofErr w:type="spellStart"/>
      <w:r w:rsidR="007C6CB1" w:rsidRPr="00EC559A">
        <w:t>Са-альгинатных</w:t>
      </w:r>
      <w:proofErr w:type="spellEnd"/>
      <w:r w:rsidR="007C6CB1" w:rsidRPr="00EC559A">
        <w:t xml:space="preserve"> </w:t>
      </w:r>
      <w:r w:rsidR="007C6CB1" w:rsidRPr="002E37A3">
        <w:t>гранул</w:t>
      </w:r>
      <w:r w:rsidRPr="002E37A3">
        <w:t xml:space="preserve">. </w:t>
      </w:r>
      <w:r w:rsidR="004D2530" w:rsidRPr="002E37A3">
        <w:t>Опубликовано</w:t>
      </w:r>
      <w:r w:rsidRPr="002E37A3">
        <w:t xml:space="preserve">: две статьи в журналах </w:t>
      </w:r>
      <w:proofErr w:type="spellStart"/>
      <w:r w:rsidRPr="002E37A3">
        <w:rPr>
          <w:lang w:val="en-US"/>
        </w:rPr>
        <w:t>WoS</w:t>
      </w:r>
      <w:proofErr w:type="spellEnd"/>
      <w:r w:rsidRPr="002E37A3">
        <w:t>/</w:t>
      </w:r>
      <w:r w:rsidRPr="002E37A3">
        <w:rPr>
          <w:lang w:val="en-US"/>
        </w:rPr>
        <w:t>Scopus</w:t>
      </w:r>
      <w:r w:rsidRPr="002E37A3">
        <w:t xml:space="preserve"> </w:t>
      </w:r>
      <w:r w:rsidR="000D1C6A" w:rsidRPr="002E37A3">
        <w:t xml:space="preserve">и </w:t>
      </w:r>
      <w:r w:rsidR="00293FD3">
        <w:t xml:space="preserve">еще </w:t>
      </w:r>
      <w:r w:rsidRPr="002E37A3">
        <w:t xml:space="preserve">одна принята в печать, </w:t>
      </w:r>
      <w:r w:rsidR="00693B8B">
        <w:t>две</w:t>
      </w:r>
      <w:r w:rsidRPr="002E37A3">
        <w:t xml:space="preserve"> стать</w:t>
      </w:r>
      <w:r w:rsidR="00693B8B">
        <w:t>и</w:t>
      </w:r>
      <w:r w:rsidRPr="002E37A3">
        <w:t xml:space="preserve"> в журнал</w:t>
      </w:r>
      <w:r w:rsidR="000D1C6A" w:rsidRPr="002E37A3">
        <w:t>е</w:t>
      </w:r>
      <w:r w:rsidRPr="002E37A3">
        <w:t xml:space="preserve"> РИНЦ/ВАК, </w:t>
      </w:r>
      <w:r w:rsidR="002E37A3" w:rsidRPr="002E37A3">
        <w:t>1</w:t>
      </w:r>
      <w:r w:rsidR="00693B8B">
        <w:t>7</w:t>
      </w:r>
      <w:r w:rsidR="002E37A3" w:rsidRPr="002E37A3">
        <w:t xml:space="preserve"> </w:t>
      </w:r>
      <w:r w:rsidRPr="002E37A3">
        <w:t>тезис</w:t>
      </w:r>
      <w:r w:rsidR="002E37A3" w:rsidRPr="002E37A3">
        <w:t>ов</w:t>
      </w:r>
      <w:r w:rsidRPr="002E37A3">
        <w:t xml:space="preserve"> в сборниках материалов конференций. </w:t>
      </w:r>
    </w:p>
    <w:p w14:paraId="3C71B6F4" w14:textId="77777777" w:rsidR="00B86128" w:rsidRPr="004D2530" w:rsidRDefault="00B86128" w:rsidP="00AC71DA">
      <w:pPr>
        <w:spacing w:line="360" w:lineRule="exact"/>
        <w:ind w:right="-284" w:firstLine="567"/>
        <w:jc w:val="both"/>
      </w:pPr>
      <w:bookmarkStart w:id="3" w:name="_Hlk119576576"/>
      <w:r w:rsidRPr="004D2530">
        <w:t xml:space="preserve">Область применения результатов – инновационные формы для использования в разработках по конструированию </w:t>
      </w:r>
      <w:proofErr w:type="spellStart"/>
      <w:r w:rsidRPr="004D2530">
        <w:t>мультиштаммовых</w:t>
      </w:r>
      <w:proofErr w:type="spellEnd"/>
      <w:r w:rsidRPr="004D2530">
        <w:t xml:space="preserve"> композиций </w:t>
      </w:r>
      <w:proofErr w:type="spellStart"/>
      <w:r w:rsidRPr="004D2530">
        <w:t>пробиотиков</w:t>
      </w:r>
      <w:proofErr w:type="spellEnd"/>
      <w:r w:rsidRPr="004D2530">
        <w:t xml:space="preserve"> с новыми возможностями по спектру действия против кишечных патогенов.</w:t>
      </w:r>
    </w:p>
    <w:bookmarkEnd w:id="3"/>
    <w:p w14:paraId="46CCF55A" w14:textId="77777777" w:rsidR="0085046A" w:rsidRDefault="00B86128" w:rsidP="0085046A">
      <w:pPr>
        <w:spacing w:line="360" w:lineRule="exact"/>
        <w:ind w:right="-284" w:firstLine="567"/>
        <w:jc w:val="both"/>
      </w:pPr>
      <w:r w:rsidRPr="004D2530">
        <w:t xml:space="preserve">Экономическая значимость работы </w:t>
      </w:r>
      <w:r w:rsidRPr="004D2530">
        <w:sym w:font="Symbol" w:char="F02D"/>
      </w:r>
      <w:r w:rsidRPr="004D2530">
        <w:t xml:space="preserve"> применение инновационных форм </w:t>
      </w:r>
      <w:proofErr w:type="spellStart"/>
      <w:r w:rsidRPr="004D2530">
        <w:t>пробиотических</w:t>
      </w:r>
      <w:proofErr w:type="spellEnd"/>
      <w:r w:rsidRPr="004D2530">
        <w:t xml:space="preserve"> препаратов позволит более эффективно бороться с возбудителями кишечных патогенов человека и животных.</w:t>
      </w:r>
      <w:r w:rsidR="0085046A">
        <w:t xml:space="preserve"> </w:t>
      </w:r>
    </w:p>
    <w:p w14:paraId="027ABF1F" w14:textId="3FED628D" w:rsidR="00B86128" w:rsidRPr="00BA02CB" w:rsidRDefault="00B86128" w:rsidP="0085046A">
      <w:pPr>
        <w:spacing w:line="360" w:lineRule="exact"/>
        <w:ind w:right="-284" w:firstLine="567"/>
        <w:jc w:val="center"/>
        <w:rPr>
          <w:caps/>
        </w:rPr>
      </w:pPr>
      <w:r>
        <w:br w:type="page"/>
      </w:r>
      <w:r w:rsidR="00E90975" w:rsidRPr="000E7F71">
        <w:rPr>
          <w:caps/>
        </w:rPr>
        <w:lastRenderedPageBreak/>
        <w:t>Содержание</w:t>
      </w:r>
    </w:p>
    <w:p w14:paraId="3A02B7D8" w14:textId="77777777" w:rsidR="00B86128" w:rsidRDefault="00B86128" w:rsidP="00B86128">
      <w:pPr>
        <w:spacing w:line="360" w:lineRule="auto"/>
        <w:ind w:firstLine="567"/>
        <w:jc w:val="center"/>
        <w:rPr>
          <w:caps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8931"/>
        <w:gridCol w:w="567"/>
      </w:tblGrid>
      <w:tr w:rsidR="00B86128" w:rsidRPr="008238EB" w14:paraId="0B9FBC0C" w14:textId="77777777" w:rsidTr="00BA02CB">
        <w:trPr>
          <w:trHeight w:val="184"/>
        </w:trPr>
        <w:tc>
          <w:tcPr>
            <w:tcW w:w="8931" w:type="dxa"/>
          </w:tcPr>
          <w:p w14:paraId="15539A10" w14:textId="77777777" w:rsidR="00B86128" w:rsidRPr="00C30D24" w:rsidRDefault="00B86128" w:rsidP="00E90975">
            <w:pPr>
              <w:pStyle w:val="BodyText31"/>
              <w:widowControl/>
              <w:spacing w:line="360" w:lineRule="auto"/>
              <w:rPr>
                <w:caps/>
                <w:color w:val="000000"/>
                <w:szCs w:val="24"/>
              </w:rPr>
            </w:pPr>
            <w:r w:rsidRPr="00C30D24">
              <w:rPr>
                <w:caps/>
                <w:color w:val="000000"/>
                <w:szCs w:val="24"/>
              </w:rPr>
              <w:t>Определения, обозначения и сокращения</w:t>
            </w:r>
            <w:r>
              <w:rPr>
                <w:caps/>
                <w:color w:val="000000"/>
                <w:szCs w:val="24"/>
              </w:rPr>
              <w:t xml:space="preserve"> ………………………………..</w:t>
            </w:r>
          </w:p>
        </w:tc>
        <w:tc>
          <w:tcPr>
            <w:tcW w:w="567" w:type="dxa"/>
          </w:tcPr>
          <w:p w14:paraId="434A11F5" w14:textId="77777777" w:rsidR="00B86128" w:rsidRPr="00CB6B3D" w:rsidRDefault="000C2022" w:rsidP="00E90975">
            <w:pPr>
              <w:pStyle w:val="BodyText31"/>
              <w:widowControl/>
              <w:spacing w:line="36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</w:t>
            </w:r>
          </w:p>
        </w:tc>
      </w:tr>
      <w:tr w:rsidR="00B86128" w:rsidRPr="008238EB" w14:paraId="267D2BF4" w14:textId="77777777" w:rsidTr="00BA02CB">
        <w:trPr>
          <w:trHeight w:val="176"/>
        </w:trPr>
        <w:tc>
          <w:tcPr>
            <w:tcW w:w="8931" w:type="dxa"/>
          </w:tcPr>
          <w:p w14:paraId="09FDDC3F" w14:textId="77777777" w:rsidR="00B86128" w:rsidRPr="008238EB" w:rsidRDefault="00B86128" w:rsidP="00E90975">
            <w:pPr>
              <w:pStyle w:val="BodyText31"/>
              <w:widowControl/>
              <w:spacing w:line="360" w:lineRule="auto"/>
              <w:rPr>
                <w:color w:val="000000"/>
                <w:szCs w:val="24"/>
              </w:rPr>
            </w:pPr>
            <w:r w:rsidRPr="008238EB">
              <w:rPr>
                <w:color w:val="000000"/>
                <w:szCs w:val="24"/>
              </w:rPr>
              <w:t>ВВЕДЕНИЕ ……………………………………</w:t>
            </w:r>
            <w:r>
              <w:rPr>
                <w:color w:val="000000"/>
                <w:szCs w:val="24"/>
              </w:rPr>
              <w:t>…...</w:t>
            </w:r>
            <w:r w:rsidRPr="008238EB">
              <w:rPr>
                <w:color w:val="000000"/>
                <w:szCs w:val="24"/>
              </w:rPr>
              <w:t>………………………………………</w:t>
            </w:r>
          </w:p>
        </w:tc>
        <w:tc>
          <w:tcPr>
            <w:tcW w:w="567" w:type="dxa"/>
          </w:tcPr>
          <w:p w14:paraId="6AF72617" w14:textId="77777777" w:rsidR="00B86128" w:rsidRPr="00CB6B3D" w:rsidRDefault="000C2022" w:rsidP="00E90975">
            <w:pPr>
              <w:pStyle w:val="BodyText31"/>
              <w:widowControl/>
              <w:spacing w:line="360" w:lineRule="auto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</w:rPr>
              <w:t>8</w:t>
            </w:r>
          </w:p>
        </w:tc>
      </w:tr>
      <w:tr w:rsidR="00B86128" w:rsidRPr="008238EB" w14:paraId="4FF20EA2" w14:textId="77777777" w:rsidTr="00BA02CB">
        <w:trPr>
          <w:trHeight w:val="184"/>
        </w:trPr>
        <w:tc>
          <w:tcPr>
            <w:tcW w:w="8931" w:type="dxa"/>
          </w:tcPr>
          <w:p w14:paraId="2B0C0330" w14:textId="77777777" w:rsidR="00B86128" w:rsidRPr="008238EB" w:rsidRDefault="00B86128" w:rsidP="00E90975">
            <w:pPr>
              <w:pStyle w:val="BodyText31"/>
              <w:widowControl/>
              <w:spacing w:line="360" w:lineRule="auto"/>
              <w:rPr>
                <w:color w:val="000000"/>
                <w:szCs w:val="24"/>
              </w:rPr>
            </w:pPr>
            <w:r w:rsidRPr="008238EB">
              <w:rPr>
                <w:color w:val="000000"/>
                <w:szCs w:val="24"/>
              </w:rPr>
              <w:t>ОСНОВНАЯ ЧАСТЬ</w:t>
            </w:r>
            <w:r>
              <w:rPr>
                <w:color w:val="000000"/>
                <w:szCs w:val="24"/>
              </w:rPr>
              <w:t xml:space="preserve"> …..</w:t>
            </w:r>
            <w:r w:rsidRPr="008238EB">
              <w:rPr>
                <w:color w:val="000000"/>
                <w:szCs w:val="24"/>
              </w:rPr>
              <w:t>………………………………………………………………….</w:t>
            </w:r>
          </w:p>
        </w:tc>
        <w:tc>
          <w:tcPr>
            <w:tcW w:w="567" w:type="dxa"/>
          </w:tcPr>
          <w:p w14:paraId="06E31039" w14:textId="77777777" w:rsidR="00B86128" w:rsidRPr="00CB6B3D" w:rsidRDefault="0049062E" w:rsidP="00E90975">
            <w:pPr>
              <w:pStyle w:val="BodyText31"/>
              <w:widowControl/>
              <w:spacing w:line="360" w:lineRule="auto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</w:rPr>
              <w:t>1</w:t>
            </w:r>
            <w:r w:rsidR="000C2022">
              <w:rPr>
                <w:color w:val="000000"/>
                <w:szCs w:val="24"/>
              </w:rPr>
              <w:t>0</w:t>
            </w:r>
          </w:p>
        </w:tc>
      </w:tr>
      <w:tr w:rsidR="00B86128" w:rsidRPr="008238EB" w14:paraId="79831BBB" w14:textId="77777777" w:rsidTr="00BA02CB">
        <w:trPr>
          <w:trHeight w:val="184"/>
        </w:trPr>
        <w:tc>
          <w:tcPr>
            <w:tcW w:w="8931" w:type="dxa"/>
          </w:tcPr>
          <w:p w14:paraId="142831F9" w14:textId="77777777" w:rsidR="00B86128" w:rsidRPr="008238EB" w:rsidRDefault="00B86128" w:rsidP="00E90975">
            <w:pPr>
              <w:pStyle w:val="BodyText31"/>
              <w:widowControl/>
              <w:spacing w:line="360" w:lineRule="auto"/>
              <w:rPr>
                <w:color w:val="000000"/>
                <w:szCs w:val="24"/>
              </w:rPr>
            </w:pPr>
            <w:r w:rsidRPr="008238EB">
              <w:t>1</w:t>
            </w:r>
            <w:r>
              <w:t>. </w:t>
            </w:r>
            <w:r w:rsidRPr="008238EB">
              <w:t>Материалы и методы</w:t>
            </w:r>
            <w:r>
              <w:t xml:space="preserve"> ….</w:t>
            </w:r>
            <w:r w:rsidRPr="008238EB">
              <w:t>………………………………………………………………..</w:t>
            </w:r>
          </w:p>
        </w:tc>
        <w:tc>
          <w:tcPr>
            <w:tcW w:w="567" w:type="dxa"/>
          </w:tcPr>
          <w:p w14:paraId="6511DE1E" w14:textId="77777777" w:rsidR="00B86128" w:rsidRPr="00CB6B3D" w:rsidRDefault="0049062E" w:rsidP="00E90975">
            <w:pPr>
              <w:pStyle w:val="BodyText31"/>
              <w:widowControl/>
              <w:spacing w:line="36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</w:t>
            </w:r>
            <w:r w:rsidR="000C2022">
              <w:rPr>
                <w:color w:val="000000"/>
                <w:szCs w:val="24"/>
              </w:rPr>
              <w:t>0</w:t>
            </w:r>
          </w:p>
        </w:tc>
      </w:tr>
      <w:tr w:rsidR="00B86128" w:rsidRPr="008238EB" w14:paraId="5AE6FBA2" w14:textId="77777777" w:rsidTr="00BA02CB">
        <w:trPr>
          <w:trHeight w:val="184"/>
        </w:trPr>
        <w:tc>
          <w:tcPr>
            <w:tcW w:w="8931" w:type="dxa"/>
          </w:tcPr>
          <w:p w14:paraId="35CBD849" w14:textId="77777777" w:rsidR="00B86128" w:rsidRPr="008238EB" w:rsidRDefault="00B86128" w:rsidP="00E90975">
            <w:pPr>
              <w:pStyle w:val="BodyText31"/>
              <w:widowControl/>
              <w:spacing w:line="360" w:lineRule="auto"/>
            </w:pPr>
            <w:r>
              <w:rPr>
                <w:szCs w:val="24"/>
              </w:rPr>
              <w:t xml:space="preserve">  </w:t>
            </w:r>
            <w:r w:rsidRPr="008238EB">
              <w:rPr>
                <w:szCs w:val="24"/>
              </w:rPr>
              <w:t>1.1</w:t>
            </w:r>
            <w:r>
              <w:rPr>
                <w:szCs w:val="24"/>
              </w:rPr>
              <w:t>. Микроорганизмы и условия их культивирования</w:t>
            </w:r>
            <w:r w:rsidRPr="008238EB">
              <w:rPr>
                <w:szCs w:val="24"/>
              </w:rPr>
              <w:t xml:space="preserve"> </w:t>
            </w:r>
            <w:r>
              <w:rPr>
                <w:szCs w:val="24"/>
              </w:rPr>
              <w:t>……….</w:t>
            </w:r>
            <w:r w:rsidRPr="008238EB">
              <w:t>………………</w:t>
            </w:r>
            <w:r>
              <w:t>.</w:t>
            </w:r>
            <w:r w:rsidRPr="008238EB">
              <w:t>…</w:t>
            </w:r>
            <w:r>
              <w:t>….</w:t>
            </w:r>
            <w:r w:rsidRPr="008238EB">
              <w:t>…</w:t>
            </w:r>
          </w:p>
        </w:tc>
        <w:tc>
          <w:tcPr>
            <w:tcW w:w="567" w:type="dxa"/>
          </w:tcPr>
          <w:p w14:paraId="68352C07" w14:textId="77777777" w:rsidR="00B86128" w:rsidRPr="00CB6B3D" w:rsidRDefault="0049062E" w:rsidP="00E90975">
            <w:pPr>
              <w:pStyle w:val="BodyText31"/>
              <w:widowControl/>
              <w:spacing w:line="36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</w:t>
            </w:r>
            <w:r w:rsidR="000C2022">
              <w:rPr>
                <w:color w:val="000000"/>
                <w:szCs w:val="24"/>
              </w:rPr>
              <w:t>0</w:t>
            </w:r>
          </w:p>
        </w:tc>
      </w:tr>
      <w:tr w:rsidR="00B86128" w:rsidRPr="008238EB" w14:paraId="03C7CBDA" w14:textId="77777777" w:rsidTr="00BA02CB">
        <w:trPr>
          <w:trHeight w:val="184"/>
        </w:trPr>
        <w:tc>
          <w:tcPr>
            <w:tcW w:w="8931" w:type="dxa"/>
          </w:tcPr>
          <w:p w14:paraId="6A504FB0" w14:textId="77777777" w:rsidR="00B86128" w:rsidRPr="008238EB" w:rsidRDefault="00B86128" w:rsidP="00E90975">
            <w:pPr>
              <w:pStyle w:val="BodyText31"/>
              <w:widowControl/>
              <w:spacing w:line="360" w:lineRule="auto"/>
              <w:rPr>
                <w:color w:val="000000"/>
                <w:szCs w:val="24"/>
              </w:rPr>
            </w:pPr>
            <w:r>
              <w:rPr>
                <w:bCs/>
              </w:rPr>
              <w:t xml:space="preserve">  </w:t>
            </w:r>
            <w:r w:rsidRPr="002D14F5">
              <w:rPr>
                <w:bCs/>
              </w:rPr>
              <w:t>1.</w:t>
            </w:r>
            <w:r>
              <w:rPr>
                <w:bCs/>
              </w:rPr>
              <w:t>2. </w:t>
            </w:r>
            <w:r w:rsidRPr="002D14F5">
              <w:rPr>
                <w:bCs/>
              </w:rPr>
              <w:t xml:space="preserve">Методы инкапсуляции живых бактерий </w:t>
            </w:r>
            <w:r>
              <w:rPr>
                <w:bCs/>
              </w:rPr>
              <w:t>…………………</w:t>
            </w:r>
            <w:r w:rsidR="0049062E">
              <w:rPr>
                <w:bCs/>
              </w:rPr>
              <w:t>………………………</w:t>
            </w:r>
            <w:r w:rsidR="00BA02CB">
              <w:rPr>
                <w:bCs/>
              </w:rPr>
              <w:t>..</w:t>
            </w:r>
          </w:p>
        </w:tc>
        <w:tc>
          <w:tcPr>
            <w:tcW w:w="567" w:type="dxa"/>
          </w:tcPr>
          <w:p w14:paraId="260E0AF9" w14:textId="77777777" w:rsidR="00B86128" w:rsidRPr="00CB6B3D" w:rsidRDefault="0049062E" w:rsidP="00E90975">
            <w:pPr>
              <w:pStyle w:val="BodyText31"/>
              <w:widowControl/>
              <w:spacing w:line="36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</w:t>
            </w:r>
            <w:r w:rsidR="000C2022">
              <w:rPr>
                <w:color w:val="000000"/>
                <w:szCs w:val="24"/>
              </w:rPr>
              <w:t>0</w:t>
            </w:r>
          </w:p>
        </w:tc>
      </w:tr>
      <w:tr w:rsidR="0049062E" w:rsidRPr="00724E5E" w14:paraId="5F89B7DE" w14:textId="77777777" w:rsidTr="00BA02CB">
        <w:trPr>
          <w:trHeight w:val="184"/>
        </w:trPr>
        <w:tc>
          <w:tcPr>
            <w:tcW w:w="8931" w:type="dxa"/>
          </w:tcPr>
          <w:p w14:paraId="22E4120F" w14:textId="77777777" w:rsidR="0049062E" w:rsidRPr="00724E5E" w:rsidRDefault="0049062E" w:rsidP="00E90975">
            <w:pPr>
              <w:pStyle w:val="BodyText31"/>
              <w:widowControl/>
              <w:spacing w:line="360" w:lineRule="auto"/>
              <w:rPr>
                <w:bCs/>
              </w:rPr>
            </w:pPr>
            <w:r w:rsidRPr="00724E5E">
              <w:rPr>
                <w:bCs/>
              </w:rPr>
              <w:t xml:space="preserve">  1.3. Определение количества живых клеток в капсулах</w:t>
            </w:r>
            <w:r w:rsidR="000C2022">
              <w:rPr>
                <w:bCs/>
              </w:rPr>
              <w:t>……………………………….</w:t>
            </w:r>
          </w:p>
        </w:tc>
        <w:tc>
          <w:tcPr>
            <w:tcW w:w="567" w:type="dxa"/>
          </w:tcPr>
          <w:p w14:paraId="22959534" w14:textId="77777777" w:rsidR="0049062E" w:rsidRPr="00724E5E" w:rsidRDefault="0049062E" w:rsidP="00E90975">
            <w:pPr>
              <w:pStyle w:val="BodyText31"/>
              <w:widowControl/>
              <w:spacing w:line="360" w:lineRule="auto"/>
              <w:rPr>
                <w:bCs/>
                <w:color w:val="000000"/>
                <w:szCs w:val="24"/>
              </w:rPr>
            </w:pPr>
            <w:r w:rsidRPr="00724E5E">
              <w:rPr>
                <w:bCs/>
                <w:color w:val="000000"/>
                <w:szCs w:val="24"/>
              </w:rPr>
              <w:t>1</w:t>
            </w:r>
            <w:r w:rsidR="00B9137B">
              <w:rPr>
                <w:bCs/>
                <w:color w:val="000000"/>
                <w:szCs w:val="24"/>
              </w:rPr>
              <w:t>1</w:t>
            </w:r>
          </w:p>
        </w:tc>
      </w:tr>
      <w:tr w:rsidR="0049062E" w:rsidRPr="00724E5E" w14:paraId="6101561A" w14:textId="77777777" w:rsidTr="00BA02CB">
        <w:trPr>
          <w:trHeight w:val="184"/>
        </w:trPr>
        <w:tc>
          <w:tcPr>
            <w:tcW w:w="8931" w:type="dxa"/>
          </w:tcPr>
          <w:p w14:paraId="415FA088" w14:textId="77777777" w:rsidR="0049062E" w:rsidRPr="00724E5E" w:rsidRDefault="0049062E" w:rsidP="00E90975">
            <w:pPr>
              <w:pStyle w:val="BodyText31"/>
              <w:widowControl/>
              <w:spacing w:line="360" w:lineRule="auto"/>
              <w:rPr>
                <w:bCs/>
              </w:rPr>
            </w:pPr>
            <w:r w:rsidRPr="00724E5E">
              <w:rPr>
                <w:bCs/>
              </w:rPr>
              <w:t xml:space="preserve">  1.4. Воздействие сред, имитирующих желудочный и кишечный соки, на </w:t>
            </w:r>
            <w:proofErr w:type="spellStart"/>
            <w:r w:rsidRPr="00724E5E">
              <w:rPr>
                <w:bCs/>
              </w:rPr>
              <w:t>микрокапсулированный</w:t>
            </w:r>
            <w:proofErr w:type="spellEnd"/>
            <w:r w:rsidRPr="00724E5E">
              <w:rPr>
                <w:bCs/>
              </w:rPr>
              <w:t xml:space="preserve"> </w:t>
            </w:r>
            <w:r w:rsidR="00BA02CB">
              <w:rPr>
                <w:bCs/>
              </w:rPr>
              <w:t>препарат ………..………………………………………………</w:t>
            </w:r>
          </w:p>
        </w:tc>
        <w:tc>
          <w:tcPr>
            <w:tcW w:w="567" w:type="dxa"/>
          </w:tcPr>
          <w:p w14:paraId="0C9E55EE" w14:textId="77777777" w:rsidR="000C2022" w:rsidRDefault="000C2022" w:rsidP="00E90975">
            <w:pPr>
              <w:pStyle w:val="BodyText31"/>
              <w:widowControl/>
              <w:spacing w:line="360" w:lineRule="auto"/>
              <w:rPr>
                <w:bCs/>
                <w:color w:val="000000"/>
                <w:szCs w:val="24"/>
              </w:rPr>
            </w:pPr>
          </w:p>
          <w:p w14:paraId="31533ABE" w14:textId="77777777" w:rsidR="0049062E" w:rsidRPr="00724E5E" w:rsidRDefault="0049062E" w:rsidP="00E90975">
            <w:pPr>
              <w:pStyle w:val="BodyText31"/>
              <w:widowControl/>
              <w:spacing w:line="360" w:lineRule="auto"/>
              <w:rPr>
                <w:bCs/>
                <w:color w:val="000000"/>
                <w:szCs w:val="24"/>
              </w:rPr>
            </w:pPr>
            <w:r w:rsidRPr="00724E5E">
              <w:rPr>
                <w:bCs/>
                <w:color w:val="000000"/>
                <w:szCs w:val="24"/>
              </w:rPr>
              <w:t>1</w:t>
            </w:r>
            <w:r w:rsidR="00B9137B">
              <w:rPr>
                <w:bCs/>
                <w:color w:val="000000"/>
                <w:szCs w:val="24"/>
              </w:rPr>
              <w:t>1</w:t>
            </w:r>
          </w:p>
        </w:tc>
      </w:tr>
      <w:tr w:rsidR="0049062E" w:rsidRPr="00724E5E" w14:paraId="466E23F9" w14:textId="77777777" w:rsidTr="00BA02CB">
        <w:trPr>
          <w:trHeight w:val="184"/>
        </w:trPr>
        <w:tc>
          <w:tcPr>
            <w:tcW w:w="8931" w:type="dxa"/>
          </w:tcPr>
          <w:p w14:paraId="0B50FD70" w14:textId="77777777" w:rsidR="0049062E" w:rsidRPr="00724E5E" w:rsidRDefault="0049062E" w:rsidP="00E90975">
            <w:pPr>
              <w:pStyle w:val="BodyText31"/>
              <w:widowControl/>
              <w:spacing w:line="360" w:lineRule="auto"/>
              <w:rPr>
                <w:bCs/>
              </w:rPr>
            </w:pPr>
            <w:r w:rsidRPr="00724E5E">
              <w:rPr>
                <w:bCs/>
              </w:rPr>
              <w:t xml:space="preserve">  1.5. </w:t>
            </w:r>
            <w:r w:rsidR="00F84DB8" w:rsidRPr="00724E5E">
              <w:rPr>
                <w:bCs/>
                <w:iCs/>
              </w:rPr>
              <w:t xml:space="preserve">Высушивание </w:t>
            </w:r>
            <w:proofErr w:type="gramStart"/>
            <w:r w:rsidR="00F84DB8" w:rsidRPr="00724E5E">
              <w:rPr>
                <w:bCs/>
                <w:iCs/>
              </w:rPr>
              <w:t>капсулированных</w:t>
            </w:r>
            <w:proofErr w:type="gramEnd"/>
            <w:r w:rsidR="00F84DB8" w:rsidRPr="00724E5E">
              <w:rPr>
                <w:bCs/>
                <w:iCs/>
              </w:rPr>
              <w:t xml:space="preserve"> пробиотиков</w:t>
            </w:r>
            <w:r w:rsidR="000C2022">
              <w:rPr>
                <w:bCs/>
                <w:iCs/>
              </w:rPr>
              <w:t>…………………………………….</w:t>
            </w:r>
          </w:p>
        </w:tc>
        <w:tc>
          <w:tcPr>
            <w:tcW w:w="567" w:type="dxa"/>
          </w:tcPr>
          <w:p w14:paraId="3D176AEF" w14:textId="77777777" w:rsidR="0049062E" w:rsidRPr="00724E5E" w:rsidRDefault="00F84DB8" w:rsidP="00E90975">
            <w:pPr>
              <w:pStyle w:val="BodyText31"/>
              <w:widowControl/>
              <w:spacing w:line="360" w:lineRule="auto"/>
              <w:rPr>
                <w:bCs/>
                <w:color w:val="000000"/>
                <w:szCs w:val="24"/>
              </w:rPr>
            </w:pPr>
            <w:r w:rsidRPr="00724E5E">
              <w:rPr>
                <w:bCs/>
                <w:color w:val="000000"/>
                <w:szCs w:val="24"/>
              </w:rPr>
              <w:t>1</w:t>
            </w:r>
            <w:r w:rsidR="00B9137B">
              <w:rPr>
                <w:bCs/>
                <w:color w:val="000000"/>
                <w:szCs w:val="24"/>
              </w:rPr>
              <w:t>2</w:t>
            </w:r>
          </w:p>
        </w:tc>
      </w:tr>
      <w:tr w:rsidR="00F84DB8" w:rsidRPr="00724E5E" w14:paraId="4D9D94AF" w14:textId="77777777" w:rsidTr="00BA02CB">
        <w:trPr>
          <w:trHeight w:val="184"/>
        </w:trPr>
        <w:tc>
          <w:tcPr>
            <w:tcW w:w="8931" w:type="dxa"/>
          </w:tcPr>
          <w:p w14:paraId="0A66D66F" w14:textId="6BF07A04" w:rsidR="00F84DB8" w:rsidRPr="00724E5E" w:rsidRDefault="00F84DB8" w:rsidP="00E90975">
            <w:pPr>
              <w:pStyle w:val="BodyText31"/>
              <w:widowControl/>
              <w:spacing w:line="360" w:lineRule="auto"/>
              <w:rPr>
                <w:bCs/>
              </w:rPr>
            </w:pPr>
            <w:r w:rsidRPr="00724E5E">
              <w:rPr>
                <w:bCs/>
              </w:rPr>
              <w:t xml:space="preserve">  1.6. Определение специфической активности капсулированных препаратов пробиотиков</w:t>
            </w:r>
            <w:r w:rsidR="000C2022">
              <w:rPr>
                <w:bCs/>
              </w:rPr>
              <w:t>……………………………………………………………………………</w:t>
            </w:r>
            <w:r w:rsidR="00E90975">
              <w:rPr>
                <w:bCs/>
              </w:rPr>
              <w:t>.</w:t>
            </w:r>
            <w:r w:rsidR="000C2022">
              <w:rPr>
                <w:bCs/>
              </w:rPr>
              <w:t>…..</w:t>
            </w:r>
          </w:p>
        </w:tc>
        <w:tc>
          <w:tcPr>
            <w:tcW w:w="567" w:type="dxa"/>
          </w:tcPr>
          <w:p w14:paraId="263D2509" w14:textId="77777777" w:rsidR="000C2022" w:rsidRDefault="000C2022" w:rsidP="00E90975">
            <w:pPr>
              <w:pStyle w:val="BodyText31"/>
              <w:widowControl/>
              <w:spacing w:line="360" w:lineRule="auto"/>
              <w:rPr>
                <w:bCs/>
                <w:color w:val="000000"/>
                <w:szCs w:val="24"/>
              </w:rPr>
            </w:pPr>
          </w:p>
          <w:p w14:paraId="12C29367" w14:textId="77777777" w:rsidR="00F84DB8" w:rsidRPr="00724E5E" w:rsidRDefault="00F84DB8" w:rsidP="00E90975">
            <w:pPr>
              <w:pStyle w:val="BodyText31"/>
              <w:widowControl/>
              <w:spacing w:line="360" w:lineRule="auto"/>
              <w:rPr>
                <w:bCs/>
                <w:color w:val="000000"/>
                <w:szCs w:val="24"/>
              </w:rPr>
            </w:pPr>
            <w:r w:rsidRPr="00724E5E">
              <w:rPr>
                <w:bCs/>
                <w:color w:val="000000"/>
                <w:szCs w:val="24"/>
              </w:rPr>
              <w:t>1</w:t>
            </w:r>
            <w:r w:rsidR="00B9137B">
              <w:rPr>
                <w:bCs/>
                <w:color w:val="000000"/>
                <w:szCs w:val="24"/>
              </w:rPr>
              <w:t>2</w:t>
            </w:r>
          </w:p>
        </w:tc>
      </w:tr>
      <w:tr w:rsidR="00B86128" w:rsidRPr="00724E5E" w14:paraId="42062ACA" w14:textId="77777777" w:rsidTr="00BA02CB">
        <w:trPr>
          <w:trHeight w:val="184"/>
        </w:trPr>
        <w:tc>
          <w:tcPr>
            <w:tcW w:w="8931" w:type="dxa"/>
          </w:tcPr>
          <w:p w14:paraId="315DD53E" w14:textId="27686B7E" w:rsidR="00B86128" w:rsidRPr="00724E5E" w:rsidRDefault="00B86128" w:rsidP="00E90975">
            <w:pPr>
              <w:spacing w:line="360" w:lineRule="auto"/>
              <w:jc w:val="both"/>
              <w:rPr>
                <w:bCs/>
              </w:rPr>
            </w:pPr>
            <w:r w:rsidRPr="00724E5E">
              <w:rPr>
                <w:bCs/>
              </w:rPr>
              <w:t xml:space="preserve">  1.</w:t>
            </w:r>
            <w:r w:rsidR="0049062E" w:rsidRPr="00724E5E">
              <w:rPr>
                <w:bCs/>
              </w:rPr>
              <w:t>7</w:t>
            </w:r>
            <w:r w:rsidRPr="00724E5E">
              <w:rPr>
                <w:bCs/>
              </w:rPr>
              <w:t xml:space="preserve">. Исследование эффективности лабораторных образцов </w:t>
            </w:r>
            <w:proofErr w:type="gramStart"/>
            <w:r w:rsidRPr="00724E5E">
              <w:rPr>
                <w:bCs/>
              </w:rPr>
              <w:t>против</w:t>
            </w:r>
            <w:proofErr w:type="gramEnd"/>
            <w:r w:rsidRPr="00724E5E">
              <w:rPr>
                <w:bCs/>
              </w:rPr>
              <w:t xml:space="preserve"> кишечных патогенов на мелких животных </w:t>
            </w:r>
            <w:r w:rsidRPr="00724E5E">
              <w:rPr>
                <w:bCs/>
                <w:i/>
                <w:iCs/>
                <w:lang w:val="en-US"/>
              </w:rPr>
              <w:t>in</w:t>
            </w:r>
            <w:r w:rsidRPr="00724E5E">
              <w:rPr>
                <w:bCs/>
                <w:i/>
                <w:iCs/>
              </w:rPr>
              <w:t xml:space="preserve"> </w:t>
            </w:r>
            <w:r w:rsidRPr="00724E5E">
              <w:rPr>
                <w:bCs/>
                <w:i/>
                <w:iCs/>
                <w:lang w:val="en-US"/>
              </w:rPr>
              <w:t>vivo</w:t>
            </w:r>
            <w:r w:rsidRPr="00724E5E">
              <w:rPr>
                <w:bCs/>
                <w:i/>
                <w:iCs/>
              </w:rPr>
              <w:t xml:space="preserve"> </w:t>
            </w:r>
            <w:r w:rsidRPr="00724E5E">
              <w:rPr>
                <w:bCs/>
              </w:rPr>
              <w:t>…………………………………………</w:t>
            </w:r>
            <w:r w:rsidR="00E90975">
              <w:rPr>
                <w:bCs/>
              </w:rPr>
              <w:t>.</w:t>
            </w:r>
            <w:r w:rsidRPr="00724E5E">
              <w:rPr>
                <w:bCs/>
              </w:rPr>
              <w:t>……….</w:t>
            </w:r>
          </w:p>
        </w:tc>
        <w:tc>
          <w:tcPr>
            <w:tcW w:w="567" w:type="dxa"/>
          </w:tcPr>
          <w:p w14:paraId="77CA72ED" w14:textId="77777777" w:rsidR="00B86128" w:rsidRPr="00724E5E" w:rsidRDefault="00B86128" w:rsidP="00E90975">
            <w:pPr>
              <w:pStyle w:val="BodyText31"/>
              <w:widowControl/>
              <w:spacing w:line="360" w:lineRule="auto"/>
              <w:rPr>
                <w:bCs/>
                <w:color w:val="000000"/>
                <w:szCs w:val="24"/>
              </w:rPr>
            </w:pPr>
          </w:p>
          <w:p w14:paraId="2CA7F246" w14:textId="77777777" w:rsidR="00B86128" w:rsidRPr="00724E5E" w:rsidRDefault="00F84DB8" w:rsidP="00E90975">
            <w:pPr>
              <w:pStyle w:val="BodyText31"/>
              <w:widowControl/>
              <w:spacing w:line="360" w:lineRule="auto"/>
              <w:rPr>
                <w:bCs/>
                <w:color w:val="000000"/>
                <w:szCs w:val="24"/>
              </w:rPr>
            </w:pPr>
            <w:r w:rsidRPr="00724E5E">
              <w:rPr>
                <w:bCs/>
                <w:color w:val="000000"/>
                <w:szCs w:val="24"/>
              </w:rPr>
              <w:t>1</w:t>
            </w:r>
            <w:r w:rsidR="00B9137B">
              <w:rPr>
                <w:bCs/>
                <w:color w:val="000000"/>
                <w:szCs w:val="24"/>
              </w:rPr>
              <w:t>2</w:t>
            </w:r>
          </w:p>
        </w:tc>
      </w:tr>
      <w:tr w:rsidR="00B86128" w:rsidRPr="00724E5E" w14:paraId="2DBB6D1F" w14:textId="77777777" w:rsidTr="00BA02CB">
        <w:trPr>
          <w:trHeight w:val="184"/>
        </w:trPr>
        <w:tc>
          <w:tcPr>
            <w:tcW w:w="8931" w:type="dxa"/>
          </w:tcPr>
          <w:p w14:paraId="01A46C8A" w14:textId="0385E2F8" w:rsidR="00B86128" w:rsidRPr="00724E5E" w:rsidRDefault="00B86128" w:rsidP="00E90975">
            <w:pPr>
              <w:pStyle w:val="BodyText31"/>
              <w:widowControl/>
              <w:spacing w:line="360" w:lineRule="auto"/>
              <w:rPr>
                <w:bCs/>
                <w:color w:val="000000"/>
                <w:szCs w:val="24"/>
              </w:rPr>
            </w:pPr>
            <w:r w:rsidRPr="00724E5E">
              <w:rPr>
                <w:bCs/>
                <w:szCs w:val="24"/>
              </w:rPr>
              <w:t>2. Результаты исследований ….……………………………………………………</w:t>
            </w:r>
            <w:r w:rsidR="00E90975">
              <w:rPr>
                <w:bCs/>
                <w:szCs w:val="24"/>
              </w:rPr>
              <w:t>.</w:t>
            </w:r>
            <w:r w:rsidRPr="00724E5E">
              <w:rPr>
                <w:bCs/>
                <w:szCs w:val="24"/>
              </w:rPr>
              <w:t>…….</w:t>
            </w:r>
          </w:p>
        </w:tc>
        <w:tc>
          <w:tcPr>
            <w:tcW w:w="567" w:type="dxa"/>
          </w:tcPr>
          <w:p w14:paraId="1BE4A5DA" w14:textId="77777777" w:rsidR="00B86128" w:rsidRPr="00724E5E" w:rsidRDefault="00B86128" w:rsidP="00E90975">
            <w:pPr>
              <w:pStyle w:val="BodyText31"/>
              <w:widowControl/>
              <w:spacing w:line="360" w:lineRule="auto"/>
              <w:rPr>
                <w:bCs/>
                <w:color w:val="000000"/>
                <w:szCs w:val="24"/>
              </w:rPr>
            </w:pPr>
            <w:r w:rsidRPr="00724E5E">
              <w:rPr>
                <w:bCs/>
                <w:color w:val="000000"/>
                <w:szCs w:val="24"/>
              </w:rPr>
              <w:t>1</w:t>
            </w:r>
            <w:r w:rsidR="00B9137B">
              <w:rPr>
                <w:bCs/>
                <w:color w:val="000000"/>
                <w:szCs w:val="24"/>
              </w:rPr>
              <w:t>4</w:t>
            </w:r>
          </w:p>
        </w:tc>
      </w:tr>
      <w:tr w:rsidR="00B86128" w:rsidRPr="00724E5E" w14:paraId="25FB4543" w14:textId="77777777" w:rsidTr="00BA02CB">
        <w:trPr>
          <w:trHeight w:val="303"/>
        </w:trPr>
        <w:tc>
          <w:tcPr>
            <w:tcW w:w="8931" w:type="dxa"/>
          </w:tcPr>
          <w:p w14:paraId="0A5603D6" w14:textId="31F8C7B6" w:rsidR="00B86128" w:rsidRPr="00724E5E" w:rsidRDefault="00B86128" w:rsidP="00E90975">
            <w:pPr>
              <w:tabs>
                <w:tab w:val="left" w:pos="1134"/>
              </w:tabs>
              <w:spacing w:line="360" w:lineRule="auto"/>
              <w:jc w:val="both"/>
              <w:rPr>
                <w:bCs/>
                <w:color w:val="000000"/>
              </w:rPr>
            </w:pPr>
            <w:r w:rsidRPr="00724E5E">
              <w:rPr>
                <w:bCs/>
              </w:rPr>
              <w:t xml:space="preserve">  2.1. </w:t>
            </w:r>
            <w:r w:rsidR="00F84DB8" w:rsidRPr="00724E5E">
              <w:rPr>
                <w:bCs/>
              </w:rPr>
              <w:t>Разработка лабораторной инструкции на изготовление капсулированных форм пробиотиков</w:t>
            </w:r>
            <w:r w:rsidR="00E90975">
              <w:rPr>
                <w:bCs/>
              </w:rPr>
              <w:t xml:space="preserve"> ……………………………………………………………………………….</w:t>
            </w:r>
          </w:p>
        </w:tc>
        <w:tc>
          <w:tcPr>
            <w:tcW w:w="567" w:type="dxa"/>
          </w:tcPr>
          <w:p w14:paraId="20DDE21A" w14:textId="77777777" w:rsidR="00B86128" w:rsidRPr="00724E5E" w:rsidRDefault="00B86128" w:rsidP="00E90975">
            <w:pPr>
              <w:pStyle w:val="BodyText31"/>
              <w:widowControl/>
              <w:spacing w:line="360" w:lineRule="auto"/>
              <w:rPr>
                <w:bCs/>
                <w:color w:val="000000"/>
                <w:szCs w:val="24"/>
              </w:rPr>
            </w:pPr>
          </w:p>
          <w:p w14:paraId="7B37C7DC" w14:textId="77777777" w:rsidR="00B86128" w:rsidRPr="00724E5E" w:rsidRDefault="00B86128" w:rsidP="00E90975">
            <w:pPr>
              <w:pStyle w:val="BodyText31"/>
              <w:widowControl/>
              <w:spacing w:line="360" w:lineRule="auto"/>
              <w:rPr>
                <w:bCs/>
              </w:rPr>
            </w:pPr>
            <w:r w:rsidRPr="00724E5E">
              <w:rPr>
                <w:bCs/>
                <w:color w:val="000000"/>
                <w:szCs w:val="24"/>
              </w:rPr>
              <w:t>1</w:t>
            </w:r>
            <w:r w:rsidR="00B9137B">
              <w:rPr>
                <w:bCs/>
                <w:color w:val="000000"/>
                <w:szCs w:val="24"/>
              </w:rPr>
              <w:t>4</w:t>
            </w:r>
          </w:p>
        </w:tc>
      </w:tr>
      <w:tr w:rsidR="00B86128" w:rsidRPr="00724E5E" w14:paraId="2D061DF1" w14:textId="77777777" w:rsidTr="00BA02CB">
        <w:trPr>
          <w:trHeight w:val="530"/>
        </w:trPr>
        <w:tc>
          <w:tcPr>
            <w:tcW w:w="8931" w:type="dxa"/>
          </w:tcPr>
          <w:p w14:paraId="339CE0A6" w14:textId="5A99C7A5" w:rsidR="00B86128" w:rsidRPr="00724E5E" w:rsidRDefault="00B86128" w:rsidP="00E90975">
            <w:pPr>
              <w:tabs>
                <w:tab w:val="left" w:pos="1134"/>
              </w:tabs>
              <w:spacing w:line="360" w:lineRule="auto"/>
              <w:jc w:val="both"/>
              <w:rPr>
                <w:bCs/>
              </w:rPr>
            </w:pPr>
            <w:r w:rsidRPr="00724E5E">
              <w:rPr>
                <w:bCs/>
              </w:rPr>
              <w:t xml:space="preserve">  2.2. </w:t>
            </w:r>
            <w:r w:rsidR="00F84DB8" w:rsidRPr="00724E5E">
              <w:rPr>
                <w:bCs/>
              </w:rPr>
              <w:t xml:space="preserve">Изготовление в соответствии с инструкцией 3 серий лабораторных образцов </w:t>
            </w:r>
            <w:proofErr w:type="spellStart"/>
            <w:r w:rsidR="00F84DB8" w:rsidRPr="00724E5E">
              <w:rPr>
                <w:bCs/>
              </w:rPr>
              <w:t>Са-альгинатных</w:t>
            </w:r>
            <w:proofErr w:type="spellEnd"/>
            <w:r w:rsidR="00F84DB8" w:rsidRPr="00724E5E">
              <w:rPr>
                <w:bCs/>
              </w:rPr>
              <w:t xml:space="preserve"> гранул </w:t>
            </w:r>
            <w:r w:rsidRPr="00724E5E">
              <w:rPr>
                <w:bCs/>
              </w:rPr>
              <w:t>………………</w:t>
            </w:r>
            <w:r w:rsidR="00BA02CB">
              <w:rPr>
                <w:bCs/>
              </w:rPr>
              <w:t>…………………………………………</w:t>
            </w:r>
            <w:r w:rsidR="00E90975">
              <w:rPr>
                <w:bCs/>
              </w:rPr>
              <w:t>.</w:t>
            </w:r>
            <w:r w:rsidR="00BA02CB">
              <w:rPr>
                <w:bCs/>
              </w:rPr>
              <w:t>……</w:t>
            </w:r>
            <w:r w:rsidR="00E90975">
              <w:rPr>
                <w:bCs/>
              </w:rPr>
              <w:t>.</w:t>
            </w:r>
            <w:r w:rsidR="00BA02CB">
              <w:rPr>
                <w:bCs/>
              </w:rPr>
              <w:t>….</w:t>
            </w:r>
          </w:p>
        </w:tc>
        <w:tc>
          <w:tcPr>
            <w:tcW w:w="567" w:type="dxa"/>
          </w:tcPr>
          <w:p w14:paraId="24631AD2" w14:textId="77777777" w:rsidR="000C2022" w:rsidRDefault="000C2022" w:rsidP="00E90975">
            <w:pPr>
              <w:pStyle w:val="BodyText31"/>
              <w:widowControl/>
              <w:spacing w:line="360" w:lineRule="auto"/>
              <w:rPr>
                <w:bCs/>
                <w:color w:val="000000"/>
                <w:szCs w:val="24"/>
              </w:rPr>
            </w:pPr>
          </w:p>
          <w:p w14:paraId="0908ADF4" w14:textId="77777777" w:rsidR="00B86128" w:rsidRPr="00724E5E" w:rsidRDefault="000C2022" w:rsidP="00E90975">
            <w:pPr>
              <w:pStyle w:val="BodyText31"/>
              <w:widowControl/>
              <w:spacing w:line="360" w:lineRule="auto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1</w:t>
            </w:r>
            <w:r w:rsidR="00B9137B">
              <w:rPr>
                <w:bCs/>
                <w:color w:val="000000"/>
                <w:szCs w:val="24"/>
              </w:rPr>
              <w:t>8</w:t>
            </w:r>
          </w:p>
        </w:tc>
      </w:tr>
      <w:tr w:rsidR="00B86128" w:rsidRPr="00724E5E" w14:paraId="23B26740" w14:textId="77777777" w:rsidTr="00BA02CB">
        <w:trPr>
          <w:trHeight w:val="530"/>
        </w:trPr>
        <w:tc>
          <w:tcPr>
            <w:tcW w:w="8931" w:type="dxa"/>
          </w:tcPr>
          <w:p w14:paraId="5EB77825" w14:textId="4E16C53E" w:rsidR="00B86128" w:rsidRPr="00724E5E" w:rsidRDefault="00B86128" w:rsidP="00E90975">
            <w:pPr>
              <w:tabs>
                <w:tab w:val="left" w:pos="1134"/>
              </w:tabs>
              <w:spacing w:line="360" w:lineRule="auto"/>
              <w:jc w:val="both"/>
              <w:rPr>
                <w:bCs/>
              </w:rPr>
            </w:pPr>
            <w:r w:rsidRPr="00724E5E">
              <w:rPr>
                <w:bCs/>
              </w:rPr>
              <w:t xml:space="preserve">  2.3. </w:t>
            </w:r>
            <w:r w:rsidR="00F84DB8" w:rsidRPr="00724E5E">
              <w:rPr>
                <w:bCs/>
              </w:rPr>
              <w:t xml:space="preserve">Исследование </w:t>
            </w:r>
            <w:proofErr w:type="spellStart"/>
            <w:r w:rsidR="00F84DB8" w:rsidRPr="00724E5E">
              <w:rPr>
                <w:bCs/>
              </w:rPr>
              <w:t>пробиотического</w:t>
            </w:r>
            <w:proofErr w:type="spellEnd"/>
            <w:r w:rsidR="00F84DB8" w:rsidRPr="00724E5E">
              <w:rPr>
                <w:bCs/>
              </w:rPr>
              <w:t xml:space="preserve"> потенциала вариантов </w:t>
            </w:r>
            <w:proofErr w:type="spellStart"/>
            <w:r w:rsidR="00F84DB8" w:rsidRPr="00724E5E">
              <w:rPr>
                <w:bCs/>
              </w:rPr>
              <w:t>Са-альгинатных</w:t>
            </w:r>
            <w:proofErr w:type="spellEnd"/>
            <w:r w:rsidR="00F84DB8" w:rsidRPr="00724E5E">
              <w:rPr>
                <w:bCs/>
              </w:rPr>
              <w:t xml:space="preserve"> гранул на модели </w:t>
            </w:r>
            <w:proofErr w:type="spellStart"/>
            <w:r w:rsidR="00F84DB8" w:rsidRPr="00724E5E">
              <w:rPr>
                <w:bCs/>
              </w:rPr>
              <w:t>листериозной</w:t>
            </w:r>
            <w:proofErr w:type="spellEnd"/>
            <w:r w:rsidR="00F84DB8" w:rsidRPr="00724E5E">
              <w:rPr>
                <w:bCs/>
              </w:rPr>
              <w:t xml:space="preserve"> инфекции у мышей </w:t>
            </w:r>
            <w:r w:rsidRPr="00724E5E">
              <w:rPr>
                <w:bCs/>
              </w:rPr>
              <w:t>……………….…</w:t>
            </w:r>
            <w:r w:rsidR="000C2022">
              <w:rPr>
                <w:bCs/>
              </w:rPr>
              <w:t>…………………</w:t>
            </w:r>
            <w:r w:rsidR="00E90975">
              <w:rPr>
                <w:bCs/>
              </w:rPr>
              <w:t>.</w:t>
            </w:r>
            <w:r w:rsidR="000C2022">
              <w:rPr>
                <w:bCs/>
              </w:rPr>
              <w:t>……</w:t>
            </w:r>
            <w:r w:rsidR="00BA02CB">
              <w:rPr>
                <w:bCs/>
              </w:rPr>
              <w:t>.</w:t>
            </w:r>
          </w:p>
        </w:tc>
        <w:tc>
          <w:tcPr>
            <w:tcW w:w="567" w:type="dxa"/>
          </w:tcPr>
          <w:p w14:paraId="3F891C3A" w14:textId="77777777" w:rsidR="000C2022" w:rsidRDefault="000C2022" w:rsidP="00E90975">
            <w:pPr>
              <w:pStyle w:val="BodyText31"/>
              <w:widowControl/>
              <w:spacing w:line="360" w:lineRule="auto"/>
              <w:rPr>
                <w:bCs/>
                <w:color w:val="000000"/>
                <w:szCs w:val="24"/>
              </w:rPr>
            </w:pPr>
          </w:p>
          <w:p w14:paraId="0A0CAF6C" w14:textId="77777777" w:rsidR="00B86128" w:rsidRPr="00724E5E" w:rsidRDefault="00F84DB8" w:rsidP="00E90975">
            <w:pPr>
              <w:pStyle w:val="BodyText31"/>
              <w:widowControl/>
              <w:spacing w:line="360" w:lineRule="auto"/>
              <w:rPr>
                <w:bCs/>
                <w:color w:val="000000"/>
                <w:szCs w:val="24"/>
              </w:rPr>
            </w:pPr>
            <w:r w:rsidRPr="00724E5E">
              <w:rPr>
                <w:bCs/>
                <w:color w:val="000000"/>
                <w:szCs w:val="24"/>
              </w:rPr>
              <w:t>2</w:t>
            </w:r>
            <w:r w:rsidR="00B9137B">
              <w:rPr>
                <w:bCs/>
                <w:color w:val="000000"/>
                <w:szCs w:val="24"/>
              </w:rPr>
              <w:t>0</w:t>
            </w:r>
          </w:p>
        </w:tc>
      </w:tr>
      <w:tr w:rsidR="00B86128" w:rsidRPr="00724E5E" w14:paraId="1AA0258E" w14:textId="77777777" w:rsidTr="00BA02CB">
        <w:trPr>
          <w:trHeight w:val="530"/>
        </w:trPr>
        <w:tc>
          <w:tcPr>
            <w:tcW w:w="8931" w:type="dxa"/>
          </w:tcPr>
          <w:p w14:paraId="0E2FD1C1" w14:textId="588CE2E6" w:rsidR="00B86128" w:rsidRPr="00724E5E" w:rsidRDefault="00B86128" w:rsidP="00E90975">
            <w:pPr>
              <w:spacing w:line="360" w:lineRule="auto"/>
              <w:jc w:val="both"/>
              <w:rPr>
                <w:bCs/>
              </w:rPr>
            </w:pPr>
            <w:r w:rsidRPr="00724E5E">
              <w:rPr>
                <w:bCs/>
              </w:rPr>
              <w:t xml:space="preserve">  2.4. </w:t>
            </w:r>
            <w:r w:rsidR="00F84DB8" w:rsidRPr="00724E5E">
              <w:rPr>
                <w:bCs/>
              </w:rPr>
              <w:t xml:space="preserve">Разработка лабораторного регламента на изготовление капсулированных форм пробиотиков в виде влажных и </w:t>
            </w:r>
            <w:proofErr w:type="spellStart"/>
            <w:r w:rsidR="00F84DB8" w:rsidRPr="00724E5E">
              <w:rPr>
                <w:bCs/>
              </w:rPr>
              <w:t>лиофилизированных</w:t>
            </w:r>
            <w:proofErr w:type="spellEnd"/>
            <w:r w:rsidR="00F84DB8" w:rsidRPr="00724E5E">
              <w:rPr>
                <w:bCs/>
              </w:rPr>
              <w:t xml:space="preserve"> </w:t>
            </w:r>
            <w:proofErr w:type="spellStart"/>
            <w:r w:rsidR="00F84DB8" w:rsidRPr="00724E5E">
              <w:rPr>
                <w:bCs/>
              </w:rPr>
              <w:t>Са-альгинатных</w:t>
            </w:r>
            <w:proofErr w:type="spellEnd"/>
            <w:r w:rsidR="00F84DB8" w:rsidRPr="00724E5E">
              <w:rPr>
                <w:bCs/>
              </w:rPr>
              <w:t xml:space="preserve"> гранул, предназначенных для лечения и профилактики кишечных дисфункций бактериальной этиологии</w:t>
            </w:r>
            <w:r w:rsidR="000C2022">
              <w:rPr>
                <w:bCs/>
              </w:rPr>
              <w:t>……………………………………………………………</w:t>
            </w:r>
            <w:r w:rsidR="00E90975">
              <w:rPr>
                <w:bCs/>
              </w:rPr>
              <w:t>.</w:t>
            </w:r>
            <w:r w:rsidR="000C2022">
              <w:rPr>
                <w:bCs/>
              </w:rPr>
              <w:t>……</w:t>
            </w:r>
          </w:p>
        </w:tc>
        <w:tc>
          <w:tcPr>
            <w:tcW w:w="567" w:type="dxa"/>
          </w:tcPr>
          <w:p w14:paraId="5B8E81DF" w14:textId="77777777" w:rsidR="00B86128" w:rsidRPr="00724E5E" w:rsidRDefault="00B86128" w:rsidP="00E90975">
            <w:pPr>
              <w:pStyle w:val="BodyText31"/>
              <w:widowControl/>
              <w:spacing w:line="360" w:lineRule="auto"/>
              <w:rPr>
                <w:bCs/>
                <w:color w:val="000000"/>
                <w:szCs w:val="24"/>
              </w:rPr>
            </w:pPr>
          </w:p>
          <w:p w14:paraId="05194106" w14:textId="77777777" w:rsidR="000C2022" w:rsidRDefault="000C2022" w:rsidP="00E90975">
            <w:pPr>
              <w:pStyle w:val="BodyText31"/>
              <w:widowControl/>
              <w:spacing w:line="360" w:lineRule="auto"/>
              <w:rPr>
                <w:bCs/>
                <w:color w:val="000000"/>
                <w:szCs w:val="24"/>
              </w:rPr>
            </w:pPr>
          </w:p>
          <w:p w14:paraId="34E04412" w14:textId="77777777" w:rsidR="00B86128" w:rsidRPr="00724E5E" w:rsidRDefault="00B86128" w:rsidP="00E90975">
            <w:pPr>
              <w:pStyle w:val="BodyText31"/>
              <w:widowControl/>
              <w:spacing w:line="360" w:lineRule="auto"/>
              <w:rPr>
                <w:bCs/>
                <w:color w:val="000000"/>
                <w:szCs w:val="24"/>
              </w:rPr>
            </w:pPr>
            <w:r w:rsidRPr="00724E5E">
              <w:rPr>
                <w:bCs/>
                <w:color w:val="000000"/>
                <w:szCs w:val="24"/>
              </w:rPr>
              <w:t>2</w:t>
            </w:r>
            <w:r w:rsidR="000C2022">
              <w:rPr>
                <w:bCs/>
                <w:color w:val="000000"/>
                <w:szCs w:val="24"/>
              </w:rPr>
              <w:t>3</w:t>
            </w:r>
          </w:p>
        </w:tc>
      </w:tr>
      <w:tr w:rsidR="00F84DB8" w:rsidRPr="00724E5E" w14:paraId="0CD51CE8" w14:textId="77777777" w:rsidTr="00BA02CB">
        <w:trPr>
          <w:trHeight w:val="362"/>
        </w:trPr>
        <w:tc>
          <w:tcPr>
            <w:tcW w:w="8931" w:type="dxa"/>
          </w:tcPr>
          <w:p w14:paraId="0CCD8936" w14:textId="2FE98937" w:rsidR="00F84DB8" w:rsidRPr="00724E5E" w:rsidRDefault="00F84DB8" w:rsidP="00E90975">
            <w:pPr>
              <w:spacing w:line="360" w:lineRule="auto"/>
              <w:jc w:val="both"/>
              <w:rPr>
                <w:bCs/>
              </w:rPr>
            </w:pPr>
            <w:r w:rsidRPr="00724E5E">
              <w:rPr>
                <w:bCs/>
              </w:rPr>
              <w:t xml:space="preserve">  2.5. Депонирование новых штаммов симбиотических бактерий</w:t>
            </w:r>
            <w:r w:rsidR="000C2022">
              <w:rPr>
                <w:bCs/>
              </w:rPr>
              <w:t>………………</w:t>
            </w:r>
            <w:r w:rsidR="00E90975">
              <w:rPr>
                <w:bCs/>
              </w:rPr>
              <w:t>.</w:t>
            </w:r>
            <w:r w:rsidR="000C2022">
              <w:rPr>
                <w:bCs/>
              </w:rPr>
              <w:t>……</w:t>
            </w:r>
            <w:r w:rsidR="00BA02CB">
              <w:rPr>
                <w:bCs/>
              </w:rPr>
              <w:t>..</w:t>
            </w:r>
          </w:p>
        </w:tc>
        <w:tc>
          <w:tcPr>
            <w:tcW w:w="567" w:type="dxa"/>
          </w:tcPr>
          <w:p w14:paraId="4415A12D" w14:textId="77777777" w:rsidR="00F84DB8" w:rsidRPr="00724E5E" w:rsidRDefault="00F84DB8" w:rsidP="00E90975">
            <w:pPr>
              <w:pStyle w:val="BodyText31"/>
              <w:widowControl/>
              <w:spacing w:line="360" w:lineRule="auto"/>
              <w:rPr>
                <w:bCs/>
                <w:color w:val="000000"/>
                <w:szCs w:val="24"/>
              </w:rPr>
            </w:pPr>
            <w:r w:rsidRPr="00724E5E">
              <w:rPr>
                <w:bCs/>
                <w:color w:val="000000"/>
                <w:szCs w:val="24"/>
              </w:rPr>
              <w:t>2</w:t>
            </w:r>
            <w:r w:rsidR="00B9137B">
              <w:rPr>
                <w:bCs/>
                <w:color w:val="000000"/>
                <w:szCs w:val="24"/>
              </w:rPr>
              <w:t>4</w:t>
            </w:r>
          </w:p>
        </w:tc>
      </w:tr>
      <w:tr w:rsidR="00B86128" w:rsidRPr="00724E5E" w14:paraId="19286A6D" w14:textId="77777777" w:rsidTr="00BA02CB">
        <w:trPr>
          <w:trHeight w:val="347"/>
        </w:trPr>
        <w:tc>
          <w:tcPr>
            <w:tcW w:w="8931" w:type="dxa"/>
          </w:tcPr>
          <w:p w14:paraId="66C2B6C9" w14:textId="2D41DFE5" w:rsidR="00B86128" w:rsidRPr="00724E5E" w:rsidRDefault="00B86128" w:rsidP="00E90975">
            <w:pPr>
              <w:tabs>
                <w:tab w:val="left" w:pos="1134"/>
              </w:tabs>
              <w:spacing w:line="360" w:lineRule="auto"/>
              <w:jc w:val="both"/>
              <w:rPr>
                <w:bCs/>
              </w:rPr>
            </w:pPr>
            <w:r w:rsidRPr="00724E5E">
              <w:rPr>
                <w:bCs/>
              </w:rPr>
              <w:t xml:space="preserve">  2.</w:t>
            </w:r>
            <w:r w:rsidR="00F84DB8" w:rsidRPr="00724E5E">
              <w:rPr>
                <w:bCs/>
              </w:rPr>
              <w:t>6</w:t>
            </w:r>
            <w:r w:rsidRPr="00724E5E">
              <w:rPr>
                <w:bCs/>
              </w:rPr>
              <w:t>. Публикации по теме выполненных исследований ……………………..…..</w:t>
            </w:r>
            <w:r w:rsidR="00E90975">
              <w:rPr>
                <w:bCs/>
              </w:rPr>
              <w:t>.</w:t>
            </w:r>
            <w:r w:rsidRPr="00724E5E">
              <w:rPr>
                <w:bCs/>
              </w:rPr>
              <w:t>…….</w:t>
            </w:r>
          </w:p>
        </w:tc>
        <w:tc>
          <w:tcPr>
            <w:tcW w:w="567" w:type="dxa"/>
          </w:tcPr>
          <w:p w14:paraId="56EB3A4C" w14:textId="77777777" w:rsidR="00B86128" w:rsidRPr="00724E5E" w:rsidRDefault="00B86128" w:rsidP="00E90975">
            <w:pPr>
              <w:pStyle w:val="BodyText31"/>
              <w:widowControl/>
              <w:spacing w:line="360" w:lineRule="auto"/>
              <w:rPr>
                <w:bCs/>
                <w:color w:val="000000"/>
                <w:szCs w:val="24"/>
              </w:rPr>
            </w:pPr>
            <w:r w:rsidRPr="00724E5E">
              <w:rPr>
                <w:bCs/>
                <w:color w:val="000000"/>
                <w:szCs w:val="24"/>
              </w:rPr>
              <w:t>2</w:t>
            </w:r>
            <w:r w:rsidR="000C2022">
              <w:rPr>
                <w:bCs/>
                <w:color w:val="000000"/>
                <w:szCs w:val="24"/>
              </w:rPr>
              <w:t>4</w:t>
            </w:r>
          </w:p>
        </w:tc>
      </w:tr>
      <w:tr w:rsidR="00B86128" w:rsidRPr="008238EB" w14:paraId="552269D7" w14:textId="77777777" w:rsidTr="00BA02CB">
        <w:trPr>
          <w:trHeight w:val="383"/>
        </w:trPr>
        <w:tc>
          <w:tcPr>
            <w:tcW w:w="8931" w:type="dxa"/>
          </w:tcPr>
          <w:p w14:paraId="3E8791E4" w14:textId="77777777" w:rsidR="00B86128" w:rsidRDefault="00B86128" w:rsidP="00E90975">
            <w:pPr>
              <w:tabs>
                <w:tab w:val="left" w:pos="1134"/>
              </w:tabs>
              <w:spacing w:line="360" w:lineRule="auto"/>
              <w:jc w:val="both"/>
            </w:pPr>
            <w:r w:rsidRPr="008238EB">
              <w:rPr>
                <w:color w:val="000000"/>
              </w:rPr>
              <w:t>ЗАКЛЮЧЕНИЕ</w:t>
            </w:r>
            <w:r>
              <w:rPr>
                <w:color w:val="000000"/>
              </w:rPr>
              <w:t xml:space="preserve"> …….</w:t>
            </w:r>
            <w:r w:rsidRPr="008238EB">
              <w:rPr>
                <w:color w:val="000000"/>
              </w:rPr>
              <w:t>……………………………………………………………………..</w:t>
            </w:r>
          </w:p>
        </w:tc>
        <w:tc>
          <w:tcPr>
            <w:tcW w:w="567" w:type="dxa"/>
          </w:tcPr>
          <w:p w14:paraId="71F4BDCE" w14:textId="77777777" w:rsidR="00B86128" w:rsidRPr="00CB6B3D" w:rsidRDefault="000C2022" w:rsidP="00E90975">
            <w:pPr>
              <w:pStyle w:val="BodyText31"/>
              <w:widowControl/>
              <w:spacing w:line="36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29</w:t>
            </w:r>
          </w:p>
        </w:tc>
      </w:tr>
      <w:tr w:rsidR="00B86128" w:rsidRPr="00361E07" w14:paraId="613D7214" w14:textId="77777777" w:rsidTr="00BA02CB">
        <w:trPr>
          <w:trHeight w:val="184"/>
        </w:trPr>
        <w:tc>
          <w:tcPr>
            <w:tcW w:w="8931" w:type="dxa"/>
          </w:tcPr>
          <w:p w14:paraId="24434D6D" w14:textId="77777777" w:rsidR="00B86128" w:rsidRPr="008238EB" w:rsidRDefault="00B86128" w:rsidP="00E90975">
            <w:pPr>
              <w:pStyle w:val="BodyText31"/>
              <w:widowControl/>
              <w:spacing w:line="360" w:lineRule="auto"/>
              <w:rPr>
                <w:color w:val="000000"/>
                <w:szCs w:val="24"/>
              </w:rPr>
            </w:pPr>
            <w:r w:rsidRPr="008238EB">
              <w:rPr>
                <w:color w:val="000000"/>
                <w:szCs w:val="24"/>
              </w:rPr>
              <w:t>СПИСОК ИСПОЛЬЗОВАННЫХ ИСТОЧНИКОВ</w:t>
            </w:r>
            <w:r>
              <w:rPr>
                <w:color w:val="000000"/>
                <w:szCs w:val="24"/>
              </w:rPr>
              <w:t xml:space="preserve"> …….</w:t>
            </w:r>
            <w:r w:rsidRPr="008238EB">
              <w:rPr>
                <w:color w:val="000000"/>
                <w:szCs w:val="24"/>
              </w:rPr>
              <w:t>……………………….……</w:t>
            </w:r>
            <w:r w:rsidR="00BA02CB">
              <w:rPr>
                <w:color w:val="000000"/>
                <w:szCs w:val="24"/>
              </w:rPr>
              <w:t>…</w:t>
            </w:r>
          </w:p>
        </w:tc>
        <w:tc>
          <w:tcPr>
            <w:tcW w:w="567" w:type="dxa"/>
          </w:tcPr>
          <w:p w14:paraId="44FE0CCA" w14:textId="77777777" w:rsidR="00B86128" w:rsidRPr="00CB6B3D" w:rsidRDefault="00B86128" w:rsidP="00E90975">
            <w:pPr>
              <w:pStyle w:val="BodyText31"/>
              <w:widowControl/>
              <w:spacing w:line="36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</w:t>
            </w:r>
            <w:r w:rsidR="000C2022">
              <w:rPr>
                <w:color w:val="000000"/>
                <w:szCs w:val="24"/>
              </w:rPr>
              <w:t>1</w:t>
            </w:r>
          </w:p>
        </w:tc>
      </w:tr>
      <w:tr w:rsidR="00B86128" w:rsidRPr="00361E07" w14:paraId="67AEADE9" w14:textId="77777777" w:rsidTr="00BA02CB">
        <w:trPr>
          <w:trHeight w:val="184"/>
        </w:trPr>
        <w:tc>
          <w:tcPr>
            <w:tcW w:w="8931" w:type="dxa"/>
          </w:tcPr>
          <w:p w14:paraId="0D4E5B29" w14:textId="346FF805" w:rsidR="00B86128" w:rsidRPr="008238EB" w:rsidRDefault="00B86128" w:rsidP="00E90975">
            <w:pPr>
              <w:pStyle w:val="BodyText31"/>
              <w:widowControl/>
              <w:spacing w:line="36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ПРИЛОЖЕНИЕ А</w:t>
            </w:r>
            <w:r w:rsidR="00724E5E">
              <w:rPr>
                <w:color w:val="000000"/>
                <w:szCs w:val="24"/>
              </w:rPr>
              <w:t>.</w:t>
            </w:r>
            <w:r>
              <w:rPr>
                <w:color w:val="000000"/>
                <w:szCs w:val="24"/>
              </w:rPr>
              <w:t xml:space="preserve"> </w:t>
            </w:r>
            <w:r w:rsidR="00724E5E" w:rsidRPr="00CC3931">
              <w:t xml:space="preserve">Лабораторная инструкция на изготовление </w:t>
            </w:r>
            <w:proofErr w:type="spellStart"/>
            <w:r w:rsidR="00724E5E" w:rsidRPr="00CC3931">
              <w:t>Са-альгинатных</w:t>
            </w:r>
            <w:proofErr w:type="spellEnd"/>
            <w:r w:rsidR="00724E5E" w:rsidRPr="00CC3931">
              <w:t xml:space="preserve"> гранул с </w:t>
            </w:r>
            <w:proofErr w:type="spellStart"/>
            <w:r w:rsidR="00724E5E" w:rsidRPr="00CC3931">
              <w:t>пробиотическими</w:t>
            </w:r>
            <w:proofErr w:type="spellEnd"/>
            <w:r w:rsidR="00724E5E" w:rsidRPr="00CC3931">
              <w:t xml:space="preserve"> культурами, включая процессы культивирования штаммов, стандартизацию и </w:t>
            </w:r>
            <w:proofErr w:type="spellStart"/>
            <w:r w:rsidR="00724E5E" w:rsidRPr="00CC3931">
              <w:t>капсулирования</w:t>
            </w:r>
            <w:proofErr w:type="spellEnd"/>
            <w:r w:rsidR="00724E5E" w:rsidRPr="00CC3931">
              <w:t xml:space="preserve"> клеток, </w:t>
            </w:r>
            <w:proofErr w:type="spellStart"/>
            <w:r w:rsidR="00724E5E" w:rsidRPr="00CC3931">
              <w:t>лиофилизациию</w:t>
            </w:r>
            <w:proofErr w:type="spellEnd"/>
            <w:r w:rsidR="00724E5E" w:rsidRPr="00CC3931">
              <w:t xml:space="preserve"> и контроль препарата</w:t>
            </w:r>
            <w:r w:rsidR="00E90975">
              <w:t xml:space="preserve"> </w:t>
            </w:r>
            <w:r w:rsidR="000C2022">
              <w:t>…………………………………………………………………………………</w:t>
            </w:r>
            <w:r w:rsidR="00BA02CB">
              <w:t>..</w:t>
            </w:r>
          </w:p>
        </w:tc>
        <w:tc>
          <w:tcPr>
            <w:tcW w:w="567" w:type="dxa"/>
          </w:tcPr>
          <w:p w14:paraId="120BEAF8" w14:textId="77777777" w:rsidR="000C2022" w:rsidRDefault="000C2022" w:rsidP="00E90975">
            <w:pPr>
              <w:pStyle w:val="BodyText31"/>
              <w:widowControl/>
              <w:spacing w:line="360" w:lineRule="auto"/>
              <w:rPr>
                <w:color w:val="000000"/>
                <w:szCs w:val="24"/>
              </w:rPr>
            </w:pPr>
          </w:p>
          <w:p w14:paraId="6E41F2F9" w14:textId="77777777" w:rsidR="000C2022" w:rsidRDefault="000C2022" w:rsidP="00E90975">
            <w:pPr>
              <w:pStyle w:val="BodyText31"/>
              <w:widowControl/>
              <w:spacing w:line="360" w:lineRule="auto"/>
              <w:rPr>
                <w:color w:val="000000"/>
                <w:szCs w:val="24"/>
              </w:rPr>
            </w:pPr>
          </w:p>
          <w:p w14:paraId="73133436" w14:textId="77777777" w:rsidR="000C2022" w:rsidRDefault="000C2022" w:rsidP="00E90975">
            <w:pPr>
              <w:pStyle w:val="BodyText31"/>
              <w:widowControl/>
              <w:spacing w:line="360" w:lineRule="auto"/>
              <w:rPr>
                <w:color w:val="000000"/>
                <w:szCs w:val="24"/>
              </w:rPr>
            </w:pPr>
          </w:p>
          <w:p w14:paraId="42C70243" w14:textId="77777777" w:rsidR="00B86128" w:rsidRPr="00724E5E" w:rsidRDefault="00B86128" w:rsidP="00E90975">
            <w:pPr>
              <w:pStyle w:val="BodyText31"/>
              <w:widowControl/>
              <w:spacing w:line="360" w:lineRule="auto"/>
              <w:rPr>
                <w:color w:val="000000"/>
                <w:szCs w:val="24"/>
                <w:highlight w:val="yellow"/>
              </w:rPr>
            </w:pPr>
            <w:r w:rsidRPr="000C2022">
              <w:rPr>
                <w:color w:val="000000"/>
                <w:szCs w:val="24"/>
              </w:rPr>
              <w:t>3</w:t>
            </w:r>
            <w:r w:rsidR="000C2022">
              <w:rPr>
                <w:color w:val="000000"/>
                <w:szCs w:val="24"/>
              </w:rPr>
              <w:t>3</w:t>
            </w:r>
          </w:p>
        </w:tc>
      </w:tr>
      <w:tr w:rsidR="00B86128" w:rsidRPr="00361E07" w14:paraId="24389FBE" w14:textId="77777777" w:rsidTr="00BA02CB">
        <w:trPr>
          <w:trHeight w:val="184"/>
        </w:trPr>
        <w:tc>
          <w:tcPr>
            <w:tcW w:w="8931" w:type="dxa"/>
          </w:tcPr>
          <w:p w14:paraId="3352C13A" w14:textId="0B6ADEB9" w:rsidR="00B86128" w:rsidRDefault="00B86128" w:rsidP="00E90975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ПРИЛОЖЕНИЕ Б</w:t>
            </w:r>
            <w:r w:rsidR="00724E5E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="00724E5E">
              <w:rPr>
                <w:color w:val="000000"/>
              </w:rPr>
              <w:t xml:space="preserve">Паспорта на экспериментальные образцы </w:t>
            </w:r>
            <w:bookmarkStart w:id="4" w:name="_Hlk121402387"/>
            <w:proofErr w:type="spellStart"/>
            <w:r w:rsidR="00724E5E" w:rsidRPr="00FE1C0A">
              <w:t>Са-альгинатных</w:t>
            </w:r>
            <w:proofErr w:type="spellEnd"/>
            <w:r w:rsidR="00724E5E" w:rsidRPr="00FE1C0A">
              <w:t xml:space="preserve"> гранул с</w:t>
            </w:r>
            <w:r w:rsidR="00724E5E" w:rsidRPr="005949BE">
              <w:t xml:space="preserve"> живыми симбиотическими бактериями</w:t>
            </w:r>
            <w:r w:rsidR="00E90975">
              <w:t xml:space="preserve"> </w:t>
            </w:r>
            <w:r w:rsidR="000C2022">
              <w:t>………………………………………..</w:t>
            </w:r>
            <w:bookmarkEnd w:id="4"/>
          </w:p>
        </w:tc>
        <w:tc>
          <w:tcPr>
            <w:tcW w:w="567" w:type="dxa"/>
          </w:tcPr>
          <w:p w14:paraId="08CB9209" w14:textId="77777777" w:rsidR="000C2022" w:rsidRDefault="000C2022" w:rsidP="00E90975">
            <w:pPr>
              <w:pStyle w:val="BodyText31"/>
              <w:widowControl/>
              <w:spacing w:line="360" w:lineRule="auto"/>
              <w:rPr>
                <w:color w:val="000000"/>
                <w:szCs w:val="24"/>
              </w:rPr>
            </w:pPr>
          </w:p>
          <w:p w14:paraId="04AE0D15" w14:textId="77777777" w:rsidR="00B86128" w:rsidRPr="00A47A26" w:rsidRDefault="00A47A26" w:rsidP="00E90975">
            <w:pPr>
              <w:pStyle w:val="BodyText31"/>
              <w:widowControl/>
              <w:spacing w:line="360" w:lineRule="auto"/>
              <w:rPr>
                <w:color w:val="000000"/>
                <w:szCs w:val="24"/>
              </w:rPr>
            </w:pPr>
            <w:r w:rsidRPr="00A47A26">
              <w:rPr>
                <w:color w:val="000000"/>
                <w:szCs w:val="24"/>
              </w:rPr>
              <w:t>3</w:t>
            </w:r>
            <w:r w:rsidR="00B9137B">
              <w:rPr>
                <w:color w:val="000000"/>
                <w:szCs w:val="24"/>
              </w:rPr>
              <w:t>6</w:t>
            </w:r>
          </w:p>
        </w:tc>
      </w:tr>
      <w:tr w:rsidR="00724E5E" w:rsidRPr="00361E07" w14:paraId="7563ACC6" w14:textId="77777777" w:rsidTr="00BA02CB">
        <w:trPr>
          <w:trHeight w:val="184"/>
        </w:trPr>
        <w:tc>
          <w:tcPr>
            <w:tcW w:w="8931" w:type="dxa"/>
          </w:tcPr>
          <w:p w14:paraId="2B550FF2" w14:textId="1DEF23FE" w:rsidR="00724E5E" w:rsidRDefault="00724E5E" w:rsidP="00E90975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ПРИЛОЖЕНИЕ В. </w:t>
            </w:r>
            <w:r w:rsidRPr="00E75790">
              <w:t xml:space="preserve">Лабораторный регламент на изготовление капсулированных форм пробиотиков в виде влажных и </w:t>
            </w:r>
            <w:proofErr w:type="spellStart"/>
            <w:r w:rsidRPr="00E75790">
              <w:t>лиофилизированных</w:t>
            </w:r>
            <w:proofErr w:type="spellEnd"/>
            <w:r w:rsidRPr="00E75790">
              <w:t xml:space="preserve"> </w:t>
            </w:r>
            <w:proofErr w:type="spellStart"/>
            <w:r w:rsidRPr="00E75790">
              <w:t>Са-альгинатных</w:t>
            </w:r>
            <w:proofErr w:type="spellEnd"/>
            <w:r w:rsidRPr="00E75790">
              <w:t xml:space="preserve"> гранул, предназначенных для лечения и профилактики кишечных дисфункций бактериальной этиологии</w:t>
            </w:r>
            <w:r w:rsidR="00E90975">
              <w:t xml:space="preserve"> </w:t>
            </w:r>
            <w:r w:rsidR="000C2022">
              <w:t>…………………………………………………………………</w:t>
            </w:r>
          </w:p>
        </w:tc>
        <w:tc>
          <w:tcPr>
            <w:tcW w:w="567" w:type="dxa"/>
          </w:tcPr>
          <w:p w14:paraId="79517B2C" w14:textId="77777777" w:rsidR="00724E5E" w:rsidRPr="00A47A26" w:rsidRDefault="00724E5E" w:rsidP="00E90975">
            <w:pPr>
              <w:pStyle w:val="BodyText31"/>
              <w:widowControl/>
              <w:spacing w:line="360" w:lineRule="auto"/>
              <w:rPr>
                <w:color w:val="000000"/>
                <w:szCs w:val="24"/>
              </w:rPr>
            </w:pPr>
          </w:p>
          <w:p w14:paraId="45EF3308" w14:textId="77777777" w:rsidR="00A47A26" w:rsidRPr="00A47A26" w:rsidRDefault="00A47A26" w:rsidP="00E90975">
            <w:pPr>
              <w:pStyle w:val="BodyText31"/>
              <w:widowControl/>
              <w:spacing w:line="360" w:lineRule="auto"/>
              <w:rPr>
                <w:color w:val="000000"/>
                <w:szCs w:val="24"/>
              </w:rPr>
            </w:pPr>
          </w:p>
          <w:p w14:paraId="0485910D" w14:textId="77777777" w:rsidR="000C2022" w:rsidRDefault="000C2022" w:rsidP="00E90975">
            <w:pPr>
              <w:pStyle w:val="BodyText31"/>
              <w:widowControl/>
              <w:spacing w:line="360" w:lineRule="auto"/>
              <w:rPr>
                <w:color w:val="000000"/>
                <w:szCs w:val="24"/>
              </w:rPr>
            </w:pPr>
          </w:p>
          <w:p w14:paraId="131A5CB8" w14:textId="77777777" w:rsidR="00A47A26" w:rsidRPr="00A47A26" w:rsidRDefault="00A47A26" w:rsidP="00E90975">
            <w:pPr>
              <w:pStyle w:val="BodyText31"/>
              <w:widowControl/>
              <w:spacing w:line="360" w:lineRule="auto"/>
              <w:rPr>
                <w:color w:val="000000"/>
                <w:szCs w:val="24"/>
              </w:rPr>
            </w:pPr>
            <w:r w:rsidRPr="00A47A26">
              <w:rPr>
                <w:color w:val="000000"/>
                <w:szCs w:val="24"/>
              </w:rPr>
              <w:t>4</w:t>
            </w:r>
            <w:r w:rsidR="00B9137B">
              <w:rPr>
                <w:color w:val="000000"/>
                <w:szCs w:val="24"/>
              </w:rPr>
              <w:t>8</w:t>
            </w:r>
          </w:p>
        </w:tc>
      </w:tr>
      <w:tr w:rsidR="00724E5E" w:rsidRPr="00361E07" w14:paraId="61F69832" w14:textId="77777777" w:rsidTr="00BA02CB">
        <w:trPr>
          <w:trHeight w:val="184"/>
        </w:trPr>
        <w:tc>
          <w:tcPr>
            <w:tcW w:w="8931" w:type="dxa"/>
          </w:tcPr>
          <w:p w14:paraId="0BE80F09" w14:textId="7A44975E" w:rsidR="00724E5E" w:rsidRDefault="00724E5E" w:rsidP="00E9097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ПРИЛОЖЕНИЕ Г.</w:t>
            </w:r>
            <w:r w:rsidR="00A65F18">
              <w:rPr>
                <w:color w:val="000000"/>
              </w:rPr>
              <w:t xml:space="preserve"> С</w:t>
            </w:r>
            <w:r w:rsidR="00A65F18" w:rsidRPr="004A1FD7">
              <w:t>правки о депонировании</w:t>
            </w:r>
            <w:r w:rsidR="00A65F18">
              <w:t xml:space="preserve"> новых </w:t>
            </w:r>
            <w:proofErr w:type="spellStart"/>
            <w:r w:rsidR="00A65F18">
              <w:t>пробиотических</w:t>
            </w:r>
            <w:proofErr w:type="spellEnd"/>
            <w:r w:rsidR="00A65F18">
              <w:t xml:space="preserve"> штаммов</w:t>
            </w:r>
            <w:r w:rsidR="00E90975">
              <w:t xml:space="preserve"> </w:t>
            </w:r>
            <w:r w:rsidR="000C2022">
              <w:t>…….</w:t>
            </w:r>
          </w:p>
        </w:tc>
        <w:tc>
          <w:tcPr>
            <w:tcW w:w="567" w:type="dxa"/>
          </w:tcPr>
          <w:p w14:paraId="60957D59" w14:textId="77777777" w:rsidR="00724E5E" w:rsidRPr="00A47A26" w:rsidRDefault="00B9137B" w:rsidP="00E90975">
            <w:pPr>
              <w:pStyle w:val="BodyText31"/>
              <w:widowControl/>
              <w:spacing w:line="36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51</w:t>
            </w:r>
          </w:p>
        </w:tc>
      </w:tr>
    </w:tbl>
    <w:p w14:paraId="4C39A056" w14:textId="77777777" w:rsidR="00B86128" w:rsidRDefault="00B86128" w:rsidP="00B86128">
      <w:pPr>
        <w:spacing w:line="360" w:lineRule="auto"/>
        <w:jc w:val="center"/>
      </w:pPr>
      <w:r w:rsidRPr="009E546A">
        <w:rPr>
          <w:caps/>
          <w:color w:val="000000"/>
        </w:rPr>
        <w:br w:type="page"/>
      </w:r>
      <w:bookmarkStart w:id="5" w:name="_Toc307489486"/>
      <w:r w:rsidRPr="00A81E1E">
        <w:lastRenderedPageBreak/>
        <w:t>ОПРЕДЕЛЕНИЯ, ОБОЗНАЧЕНИЯ И СОКРАЩЕНИЯ</w:t>
      </w:r>
      <w:bookmarkEnd w:id="5"/>
    </w:p>
    <w:p w14:paraId="59C8EBD7" w14:textId="77777777" w:rsidR="00B86128" w:rsidRPr="00C614A6" w:rsidRDefault="00B86128" w:rsidP="00B86128">
      <w:pPr>
        <w:spacing w:line="360" w:lineRule="auto"/>
        <w:jc w:val="center"/>
      </w:pPr>
    </w:p>
    <w:tbl>
      <w:tblPr>
        <w:tblW w:w="9039" w:type="dxa"/>
        <w:tblLayout w:type="fixed"/>
        <w:tblLook w:val="01E0" w:firstRow="1" w:lastRow="1" w:firstColumn="1" w:lastColumn="1" w:noHBand="0" w:noVBand="0"/>
      </w:tblPr>
      <w:tblGrid>
        <w:gridCol w:w="2093"/>
        <w:gridCol w:w="6946"/>
      </w:tblGrid>
      <w:tr w:rsidR="00E90975" w:rsidRPr="00A11274" w14:paraId="7D29FB88" w14:textId="77777777" w:rsidTr="00E90975">
        <w:trPr>
          <w:trHeight w:val="336"/>
        </w:trPr>
        <w:tc>
          <w:tcPr>
            <w:tcW w:w="2093" w:type="dxa"/>
          </w:tcPr>
          <w:p w14:paraId="0C0C86D4" w14:textId="77777777" w:rsidR="00E90975" w:rsidRPr="00A11274" w:rsidRDefault="00E90975" w:rsidP="00B76A7B">
            <w:pPr>
              <w:spacing w:line="360" w:lineRule="auto"/>
              <w:jc w:val="both"/>
            </w:pPr>
            <w:r w:rsidRPr="00A11274">
              <w:t>АМК</w:t>
            </w:r>
          </w:p>
        </w:tc>
        <w:tc>
          <w:tcPr>
            <w:tcW w:w="6946" w:type="dxa"/>
          </w:tcPr>
          <w:p w14:paraId="41DAACF5" w14:textId="77777777" w:rsidR="00E90975" w:rsidRPr="008212B6" w:rsidRDefault="00E90975" w:rsidP="00E90975">
            <w:pPr>
              <w:pStyle w:val="af8"/>
              <w:numPr>
                <w:ilvl w:val="0"/>
                <w:numId w:val="42"/>
              </w:numPr>
              <w:tabs>
                <w:tab w:val="left" w:pos="25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12B6">
              <w:rPr>
                <w:rFonts w:ascii="Times New Roman" w:hAnsi="Times New Roman"/>
                <w:sz w:val="24"/>
                <w:szCs w:val="24"/>
              </w:rPr>
              <w:t>альгинатные</w:t>
            </w:r>
            <w:proofErr w:type="spellEnd"/>
            <w:r w:rsidRPr="008212B6">
              <w:rPr>
                <w:rFonts w:ascii="Times New Roman" w:hAnsi="Times New Roman"/>
                <w:sz w:val="24"/>
                <w:szCs w:val="24"/>
              </w:rPr>
              <w:t xml:space="preserve"> микрокапсулы</w:t>
            </w:r>
          </w:p>
        </w:tc>
      </w:tr>
      <w:tr w:rsidR="00E90975" w:rsidRPr="00A11274" w14:paraId="74F7C6D7" w14:textId="77777777" w:rsidTr="00E90975">
        <w:trPr>
          <w:trHeight w:val="336"/>
        </w:trPr>
        <w:tc>
          <w:tcPr>
            <w:tcW w:w="2093" w:type="dxa"/>
          </w:tcPr>
          <w:p w14:paraId="4EA38A04" w14:textId="77777777" w:rsidR="00E90975" w:rsidRPr="00A11274" w:rsidRDefault="00E90975" w:rsidP="00B76A7B">
            <w:pPr>
              <w:spacing w:line="360" w:lineRule="auto"/>
              <w:jc w:val="both"/>
            </w:pPr>
            <w:r w:rsidRPr="00A11274">
              <w:t>АХМК-ПМО</w:t>
            </w:r>
          </w:p>
        </w:tc>
        <w:tc>
          <w:tcPr>
            <w:tcW w:w="6946" w:type="dxa"/>
          </w:tcPr>
          <w:p w14:paraId="5E36BCD9" w14:textId="77777777" w:rsidR="00E90975" w:rsidRPr="008212B6" w:rsidRDefault="00E90975" w:rsidP="00E90975">
            <w:pPr>
              <w:pStyle w:val="af8"/>
              <w:numPr>
                <w:ilvl w:val="0"/>
                <w:numId w:val="42"/>
              </w:numPr>
              <w:tabs>
                <w:tab w:val="left" w:pos="25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12B6">
              <w:rPr>
                <w:rFonts w:ascii="Times New Roman" w:hAnsi="Times New Roman"/>
                <w:sz w:val="24"/>
                <w:szCs w:val="24"/>
              </w:rPr>
              <w:t>альгинатно-хитозановые</w:t>
            </w:r>
            <w:proofErr w:type="spellEnd"/>
            <w:r w:rsidRPr="008212B6">
              <w:rPr>
                <w:rFonts w:ascii="Times New Roman" w:hAnsi="Times New Roman"/>
                <w:sz w:val="24"/>
                <w:szCs w:val="24"/>
              </w:rPr>
              <w:t xml:space="preserve"> микрокапсулы с </w:t>
            </w:r>
            <w:proofErr w:type="spellStart"/>
            <w:r w:rsidRPr="008212B6">
              <w:rPr>
                <w:rFonts w:ascii="Times New Roman" w:hAnsi="Times New Roman"/>
                <w:sz w:val="24"/>
                <w:szCs w:val="24"/>
              </w:rPr>
              <w:t>пробиотическими</w:t>
            </w:r>
            <w:proofErr w:type="spellEnd"/>
            <w:r w:rsidRPr="008212B6">
              <w:rPr>
                <w:rFonts w:ascii="Times New Roman" w:hAnsi="Times New Roman"/>
                <w:sz w:val="24"/>
                <w:szCs w:val="24"/>
              </w:rPr>
              <w:t xml:space="preserve"> микроорганизмами</w:t>
            </w:r>
          </w:p>
        </w:tc>
      </w:tr>
      <w:tr w:rsidR="00E90975" w:rsidRPr="00A11274" w14:paraId="287AFFA5" w14:textId="77777777" w:rsidTr="00E90975">
        <w:trPr>
          <w:trHeight w:val="336"/>
        </w:trPr>
        <w:tc>
          <w:tcPr>
            <w:tcW w:w="2093" w:type="dxa"/>
          </w:tcPr>
          <w:p w14:paraId="60942987" w14:textId="77777777" w:rsidR="00E90975" w:rsidRPr="00A11274" w:rsidRDefault="00E90975" w:rsidP="00B76A7B">
            <w:pPr>
              <w:spacing w:line="360" w:lineRule="auto"/>
              <w:jc w:val="both"/>
              <w:rPr>
                <w:lang w:val="en-US"/>
              </w:rPr>
            </w:pPr>
            <w:r w:rsidRPr="00A11274">
              <w:t>БК</w:t>
            </w:r>
          </w:p>
        </w:tc>
        <w:tc>
          <w:tcPr>
            <w:tcW w:w="6946" w:type="dxa"/>
          </w:tcPr>
          <w:p w14:paraId="30397CF1" w14:textId="77777777" w:rsidR="00E90975" w:rsidRPr="008212B6" w:rsidRDefault="00E90975" w:rsidP="00E90975">
            <w:pPr>
              <w:pStyle w:val="af8"/>
              <w:numPr>
                <w:ilvl w:val="0"/>
                <w:numId w:val="42"/>
              </w:numPr>
              <w:tabs>
                <w:tab w:val="left" w:pos="25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12B6">
              <w:rPr>
                <w:rFonts w:ascii="Times New Roman" w:hAnsi="Times New Roman"/>
                <w:sz w:val="24"/>
                <w:szCs w:val="24"/>
              </w:rPr>
              <w:t>биологическая концентрация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клеток</w:t>
            </w:r>
            <w:r w:rsidRPr="008212B6">
              <w:rPr>
                <w:rFonts w:ascii="Times New Roman" w:hAnsi="Times New Roman"/>
                <w:sz w:val="24"/>
                <w:szCs w:val="24"/>
              </w:rPr>
              <w:t>, обычно измеряется в КОЕ на единицу объема</w:t>
            </w:r>
          </w:p>
        </w:tc>
      </w:tr>
      <w:tr w:rsidR="00E90975" w:rsidRPr="00A11274" w14:paraId="5E353EE3" w14:textId="77777777" w:rsidTr="00E90975">
        <w:trPr>
          <w:trHeight w:val="336"/>
        </w:trPr>
        <w:tc>
          <w:tcPr>
            <w:tcW w:w="2093" w:type="dxa"/>
          </w:tcPr>
          <w:p w14:paraId="11AE2B78" w14:textId="77777777" w:rsidR="00E90975" w:rsidRPr="00A11274" w:rsidRDefault="00E90975" w:rsidP="00B76A7B">
            <w:pPr>
              <w:spacing w:line="360" w:lineRule="auto"/>
              <w:jc w:val="both"/>
            </w:pPr>
            <w:r w:rsidRPr="00A11274">
              <w:t>ГКПМ-ОБОЛЕНСК</w:t>
            </w:r>
          </w:p>
        </w:tc>
        <w:tc>
          <w:tcPr>
            <w:tcW w:w="6946" w:type="dxa"/>
          </w:tcPr>
          <w:p w14:paraId="11BEC26B" w14:textId="77777777" w:rsidR="00E90975" w:rsidRPr="008212B6" w:rsidRDefault="00E90975" w:rsidP="00E90975">
            <w:pPr>
              <w:pStyle w:val="af8"/>
              <w:numPr>
                <w:ilvl w:val="0"/>
                <w:numId w:val="42"/>
              </w:numPr>
              <w:tabs>
                <w:tab w:val="left" w:pos="25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12B6">
              <w:rPr>
                <w:rFonts w:ascii="Times New Roman" w:hAnsi="Times New Roman"/>
                <w:sz w:val="24"/>
                <w:szCs w:val="24"/>
              </w:rPr>
              <w:t xml:space="preserve">Государственная коллекция патогенных микроорганизмов и клеточных культур, находящаяся при ГНЦ ПМБ в </w:t>
            </w:r>
            <w:proofErr w:type="spellStart"/>
            <w:r w:rsidRPr="008212B6">
              <w:rPr>
                <w:rFonts w:ascii="Times New Roman" w:hAnsi="Times New Roman"/>
                <w:sz w:val="24"/>
                <w:szCs w:val="24"/>
              </w:rPr>
              <w:t>Оболенске</w:t>
            </w:r>
            <w:proofErr w:type="spellEnd"/>
          </w:p>
        </w:tc>
      </w:tr>
      <w:tr w:rsidR="00E90975" w:rsidRPr="00A11274" w14:paraId="35E36493" w14:textId="77777777" w:rsidTr="00E90975">
        <w:trPr>
          <w:trHeight w:val="336"/>
        </w:trPr>
        <w:tc>
          <w:tcPr>
            <w:tcW w:w="2093" w:type="dxa"/>
          </w:tcPr>
          <w:p w14:paraId="3BBA7743" w14:textId="77777777" w:rsidR="00E90975" w:rsidRPr="00A11274" w:rsidRDefault="00E90975" w:rsidP="00B76A7B">
            <w:pPr>
              <w:spacing w:line="360" w:lineRule="auto"/>
              <w:jc w:val="both"/>
            </w:pPr>
            <w:r w:rsidRPr="00A11274">
              <w:t>ГРМ</w:t>
            </w:r>
          </w:p>
        </w:tc>
        <w:tc>
          <w:tcPr>
            <w:tcW w:w="6946" w:type="dxa"/>
          </w:tcPr>
          <w:p w14:paraId="2F038A75" w14:textId="77777777" w:rsidR="00E90975" w:rsidRPr="008212B6" w:rsidRDefault="00E90975" w:rsidP="00E90975">
            <w:pPr>
              <w:pStyle w:val="af8"/>
              <w:numPr>
                <w:ilvl w:val="0"/>
                <w:numId w:val="42"/>
              </w:numPr>
              <w:tabs>
                <w:tab w:val="left" w:pos="25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12B6">
              <w:rPr>
                <w:rFonts w:ascii="Times New Roman" w:hAnsi="Times New Roman"/>
                <w:sz w:val="24"/>
                <w:szCs w:val="24"/>
              </w:rPr>
              <w:t>гидролизат рыбной муки в сухой или жидкой формах</w:t>
            </w:r>
          </w:p>
        </w:tc>
      </w:tr>
      <w:tr w:rsidR="00E90975" w:rsidRPr="00A11274" w14:paraId="25F0EE09" w14:textId="77777777" w:rsidTr="00E90975">
        <w:trPr>
          <w:trHeight w:val="336"/>
        </w:trPr>
        <w:tc>
          <w:tcPr>
            <w:tcW w:w="2093" w:type="dxa"/>
          </w:tcPr>
          <w:p w14:paraId="6F962C79" w14:textId="77777777" w:rsidR="00E90975" w:rsidRPr="00A11274" w:rsidRDefault="00E90975" w:rsidP="00B76A7B">
            <w:pPr>
              <w:spacing w:line="360" w:lineRule="auto"/>
              <w:jc w:val="both"/>
            </w:pPr>
            <w:r w:rsidRPr="00A11274">
              <w:t>ГРМ</w:t>
            </w:r>
            <w:r>
              <w:t xml:space="preserve"> агар</w:t>
            </w:r>
          </w:p>
        </w:tc>
        <w:tc>
          <w:tcPr>
            <w:tcW w:w="6946" w:type="dxa"/>
          </w:tcPr>
          <w:p w14:paraId="6126BB6B" w14:textId="77777777" w:rsidR="00E90975" w:rsidRPr="008212B6" w:rsidRDefault="00E90975" w:rsidP="00E90975">
            <w:pPr>
              <w:pStyle w:val="af8"/>
              <w:numPr>
                <w:ilvl w:val="0"/>
                <w:numId w:val="42"/>
              </w:numPr>
              <w:tabs>
                <w:tab w:val="left" w:pos="25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12B6">
              <w:rPr>
                <w:rFonts w:ascii="Times New Roman" w:hAnsi="Times New Roman"/>
                <w:sz w:val="24"/>
                <w:szCs w:val="24"/>
              </w:rPr>
              <w:t>агар на основе гидролизата рыбной муки</w:t>
            </w:r>
          </w:p>
        </w:tc>
      </w:tr>
      <w:tr w:rsidR="00E90975" w:rsidRPr="00A11274" w14:paraId="698DBFC3" w14:textId="77777777" w:rsidTr="00E90975">
        <w:trPr>
          <w:trHeight w:val="336"/>
        </w:trPr>
        <w:tc>
          <w:tcPr>
            <w:tcW w:w="2093" w:type="dxa"/>
          </w:tcPr>
          <w:p w14:paraId="26E893E8" w14:textId="77777777" w:rsidR="00E90975" w:rsidRPr="00A11274" w:rsidRDefault="00E90975" w:rsidP="00B76A7B">
            <w:pPr>
              <w:spacing w:line="360" w:lineRule="auto"/>
              <w:jc w:val="both"/>
            </w:pPr>
            <w:r w:rsidRPr="00A11274">
              <w:t>ЖКТ</w:t>
            </w:r>
          </w:p>
        </w:tc>
        <w:tc>
          <w:tcPr>
            <w:tcW w:w="6946" w:type="dxa"/>
          </w:tcPr>
          <w:p w14:paraId="7767F0CC" w14:textId="77777777" w:rsidR="00E90975" w:rsidRPr="008212B6" w:rsidRDefault="00E90975" w:rsidP="00E90975">
            <w:pPr>
              <w:pStyle w:val="af8"/>
              <w:numPr>
                <w:ilvl w:val="0"/>
                <w:numId w:val="42"/>
              </w:numPr>
              <w:tabs>
                <w:tab w:val="left" w:pos="25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12B6">
              <w:rPr>
                <w:rFonts w:ascii="Times New Roman" w:hAnsi="Times New Roman"/>
                <w:sz w:val="24"/>
                <w:szCs w:val="24"/>
              </w:rPr>
              <w:t>желудочно-кишечный тракт</w:t>
            </w:r>
          </w:p>
        </w:tc>
      </w:tr>
      <w:tr w:rsidR="00E90975" w:rsidRPr="00A11274" w14:paraId="6A2DD7AA" w14:textId="77777777" w:rsidTr="00E90975">
        <w:trPr>
          <w:trHeight w:val="336"/>
        </w:trPr>
        <w:tc>
          <w:tcPr>
            <w:tcW w:w="2093" w:type="dxa"/>
          </w:tcPr>
          <w:p w14:paraId="7E028D34" w14:textId="77777777" w:rsidR="00E90975" w:rsidRPr="00A11274" w:rsidRDefault="00E90975" w:rsidP="00B76A7B">
            <w:pPr>
              <w:spacing w:line="360" w:lineRule="auto"/>
              <w:jc w:val="both"/>
            </w:pPr>
            <w:r w:rsidRPr="00A11274">
              <w:t>ИЖС</w:t>
            </w:r>
          </w:p>
        </w:tc>
        <w:tc>
          <w:tcPr>
            <w:tcW w:w="6946" w:type="dxa"/>
          </w:tcPr>
          <w:p w14:paraId="0BD44A2A" w14:textId="64EFA84C" w:rsidR="00E90975" w:rsidRPr="008212B6" w:rsidRDefault="00E90975" w:rsidP="00E90975">
            <w:pPr>
              <w:pStyle w:val="af8"/>
              <w:numPr>
                <w:ilvl w:val="0"/>
                <w:numId w:val="42"/>
              </w:numPr>
              <w:tabs>
                <w:tab w:val="left" w:pos="25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12B6">
              <w:rPr>
                <w:rFonts w:ascii="Times New Roman" w:hAnsi="Times New Roman"/>
                <w:sz w:val="24"/>
                <w:szCs w:val="24"/>
              </w:rPr>
              <w:t>имитатор желудочного сока</w:t>
            </w:r>
          </w:p>
        </w:tc>
      </w:tr>
      <w:tr w:rsidR="00E90975" w:rsidRPr="00A11274" w14:paraId="38AEA089" w14:textId="77777777" w:rsidTr="00E90975">
        <w:trPr>
          <w:trHeight w:val="336"/>
        </w:trPr>
        <w:tc>
          <w:tcPr>
            <w:tcW w:w="2093" w:type="dxa"/>
          </w:tcPr>
          <w:p w14:paraId="7BB78D9D" w14:textId="77777777" w:rsidR="00E90975" w:rsidRPr="00A11274" w:rsidRDefault="00E90975" w:rsidP="00B76A7B">
            <w:pPr>
              <w:spacing w:line="360" w:lineRule="auto"/>
              <w:jc w:val="both"/>
            </w:pPr>
            <w:r w:rsidRPr="00A11274">
              <w:t>ИКС</w:t>
            </w:r>
          </w:p>
        </w:tc>
        <w:tc>
          <w:tcPr>
            <w:tcW w:w="6946" w:type="dxa"/>
          </w:tcPr>
          <w:p w14:paraId="3C8796BD" w14:textId="77777777" w:rsidR="00E90975" w:rsidRPr="008212B6" w:rsidRDefault="00E90975" w:rsidP="00E90975">
            <w:pPr>
              <w:pStyle w:val="af8"/>
              <w:numPr>
                <w:ilvl w:val="0"/>
                <w:numId w:val="42"/>
              </w:numPr>
              <w:tabs>
                <w:tab w:val="left" w:pos="25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12B6">
              <w:rPr>
                <w:rFonts w:ascii="Times New Roman" w:hAnsi="Times New Roman"/>
                <w:sz w:val="24"/>
                <w:szCs w:val="24"/>
              </w:rPr>
              <w:t>имитатор кишечного сока</w:t>
            </w:r>
          </w:p>
        </w:tc>
      </w:tr>
      <w:tr w:rsidR="00E90975" w:rsidRPr="00A11274" w14:paraId="4BF71D1F" w14:textId="77777777" w:rsidTr="00E90975">
        <w:trPr>
          <w:trHeight w:val="336"/>
        </w:trPr>
        <w:tc>
          <w:tcPr>
            <w:tcW w:w="2093" w:type="dxa"/>
          </w:tcPr>
          <w:p w14:paraId="1E517360" w14:textId="77777777" w:rsidR="00E90975" w:rsidRPr="00A11274" w:rsidRDefault="00E90975" w:rsidP="00B76A7B">
            <w:pPr>
              <w:spacing w:line="360" w:lineRule="auto"/>
              <w:jc w:val="both"/>
            </w:pPr>
            <w:r w:rsidRPr="00A11274">
              <w:t>КОЕ</w:t>
            </w:r>
          </w:p>
        </w:tc>
        <w:tc>
          <w:tcPr>
            <w:tcW w:w="6946" w:type="dxa"/>
          </w:tcPr>
          <w:p w14:paraId="37A4E522" w14:textId="59184898" w:rsidR="00E90975" w:rsidRPr="008212B6" w:rsidRDefault="00E90975" w:rsidP="00E90975">
            <w:pPr>
              <w:pStyle w:val="af8"/>
              <w:numPr>
                <w:ilvl w:val="0"/>
                <w:numId w:val="42"/>
              </w:numPr>
              <w:tabs>
                <w:tab w:val="left" w:pos="25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12B6">
              <w:rPr>
                <w:rFonts w:ascii="Times New Roman" w:hAnsi="Times New Roman"/>
                <w:sz w:val="24"/>
                <w:szCs w:val="24"/>
              </w:rPr>
              <w:t>колониеобразующие единицы</w:t>
            </w:r>
          </w:p>
        </w:tc>
      </w:tr>
      <w:tr w:rsidR="00E90975" w:rsidRPr="00A11274" w14:paraId="11FC9BD1" w14:textId="77777777" w:rsidTr="00E90975">
        <w:trPr>
          <w:trHeight w:val="336"/>
        </w:trPr>
        <w:tc>
          <w:tcPr>
            <w:tcW w:w="2093" w:type="dxa"/>
          </w:tcPr>
          <w:p w14:paraId="62250AF2" w14:textId="77777777" w:rsidR="00E90975" w:rsidRPr="00A11274" w:rsidRDefault="00E90975" w:rsidP="00B76A7B">
            <w:pPr>
              <w:spacing w:line="360" w:lineRule="auto"/>
              <w:jc w:val="both"/>
            </w:pPr>
            <w:r w:rsidRPr="00A11274">
              <w:t>ЛБА</w:t>
            </w:r>
          </w:p>
        </w:tc>
        <w:tc>
          <w:tcPr>
            <w:tcW w:w="6946" w:type="dxa"/>
          </w:tcPr>
          <w:p w14:paraId="27BCD323" w14:textId="77777777" w:rsidR="00E90975" w:rsidRPr="008212B6" w:rsidRDefault="00E90975" w:rsidP="00E90975">
            <w:pPr>
              <w:pStyle w:val="af8"/>
              <w:numPr>
                <w:ilvl w:val="0"/>
                <w:numId w:val="42"/>
              </w:numPr>
              <w:tabs>
                <w:tab w:val="left" w:pos="25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12B6">
              <w:rPr>
                <w:rFonts w:ascii="Times New Roman" w:hAnsi="Times New Roman"/>
                <w:sz w:val="24"/>
                <w:szCs w:val="24"/>
              </w:rPr>
              <w:t>лактобакагар</w:t>
            </w:r>
            <w:proofErr w:type="spellEnd"/>
            <w:r w:rsidRPr="008212B6">
              <w:rPr>
                <w:rFonts w:ascii="Times New Roman" w:hAnsi="Times New Roman"/>
                <w:sz w:val="24"/>
                <w:szCs w:val="24"/>
              </w:rPr>
              <w:t xml:space="preserve"> – отечественный аналог среды </w:t>
            </w:r>
            <w:r w:rsidRPr="008212B6">
              <w:rPr>
                <w:rFonts w:ascii="Times New Roman" w:hAnsi="Times New Roman"/>
                <w:sz w:val="24"/>
                <w:szCs w:val="24"/>
                <w:lang w:val="en-US"/>
              </w:rPr>
              <w:t>MRS</w:t>
            </w:r>
          </w:p>
        </w:tc>
      </w:tr>
      <w:tr w:rsidR="00E90975" w:rsidRPr="00A11274" w14:paraId="2FCD889E" w14:textId="77777777" w:rsidTr="00E90975">
        <w:trPr>
          <w:trHeight w:val="336"/>
        </w:trPr>
        <w:tc>
          <w:tcPr>
            <w:tcW w:w="2093" w:type="dxa"/>
          </w:tcPr>
          <w:p w14:paraId="22F259F3" w14:textId="77777777" w:rsidR="00E90975" w:rsidRPr="00A11274" w:rsidRDefault="00E90975" w:rsidP="00B76A7B">
            <w:pPr>
              <w:spacing w:line="360" w:lineRule="auto"/>
              <w:jc w:val="both"/>
            </w:pPr>
            <w:r w:rsidRPr="00A11274">
              <w:t>МК</w:t>
            </w:r>
          </w:p>
        </w:tc>
        <w:tc>
          <w:tcPr>
            <w:tcW w:w="6946" w:type="dxa"/>
          </w:tcPr>
          <w:p w14:paraId="0A9C78A8" w14:textId="77777777" w:rsidR="00E90975" w:rsidRPr="008212B6" w:rsidRDefault="00E90975" w:rsidP="00E90975">
            <w:pPr>
              <w:pStyle w:val="af8"/>
              <w:numPr>
                <w:ilvl w:val="0"/>
                <w:numId w:val="42"/>
              </w:numPr>
              <w:tabs>
                <w:tab w:val="left" w:pos="25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12B6">
              <w:rPr>
                <w:rFonts w:ascii="Times New Roman" w:hAnsi="Times New Roman"/>
                <w:sz w:val="24"/>
                <w:szCs w:val="24"/>
              </w:rPr>
              <w:t>микрокапсулы</w:t>
            </w:r>
          </w:p>
        </w:tc>
      </w:tr>
      <w:tr w:rsidR="00E90975" w:rsidRPr="00A11274" w14:paraId="64E4DF2A" w14:textId="77777777" w:rsidTr="00E90975">
        <w:trPr>
          <w:trHeight w:val="336"/>
        </w:trPr>
        <w:tc>
          <w:tcPr>
            <w:tcW w:w="2093" w:type="dxa"/>
          </w:tcPr>
          <w:p w14:paraId="7AFEE917" w14:textId="77777777" w:rsidR="00E90975" w:rsidRPr="00A11274" w:rsidRDefault="00E90975" w:rsidP="00B76A7B">
            <w:pPr>
              <w:spacing w:line="360" w:lineRule="auto"/>
              <w:jc w:val="both"/>
            </w:pPr>
            <w:r w:rsidRPr="00A11274">
              <w:t xml:space="preserve">МКБ </w:t>
            </w:r>
          </w:p>
        </w:tc>
        <w:tc>
          <w:tcPr>
            <w:tcW w:w="6946" w:type="dxa"/>
          </w:tcPr>
          <w:p w14:paraId="7B9381BB" w14:textId="13A5D905" w:rsidR="00E90975" w:rsidRPr="008212B6" w:rsidRDefault="00E90975" w:rsidP="00E90975">
            <w:pPr>
              <w:pStyle w:val="af8"/>
              <w:numPr>
                <w:ilvl w:val="0"/>
                <w:numId w:val="42"/>
              </w:numPr>
              <w:tabs>
                <w:tab w:val="left" w:pos="25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12B6">
              <w:rPr>
                <w:rFonts w:ascii="Times New Roman" w:hAnsi="Times New Roman"/>
                <w:sz w:val="24"/>
                <w:szCs w:val="24"/>
              </w:rPr>
              <w:t>молочнокислые бактерии</w:t>
            </w:r>
          </w:p>
        </w:tc>
      </w:tr>
      <w:tr w:rsidR="00E90975" w:rsidRPr="00A11274" w14:paraId="7BC0DD1E" w14:textId="77777777" w:rsidTr="00E90975">
        <w:trPr>
          <w:trHeight w:val="336"/>
        </w:trPr>
        <w:tc>
          <w:tcPr>
            <w:tcW w:w="2093" w:type="dxa"/>
          </w:tcPr>
          <w:p w14:paraId="3B522E64" w14:textId="77777777" w:rsidR="00E90975" w:rsidRPr="00A11274" w:rsidRDefault="00E90975" w:rsidP="00B76A7B">
            <w:pPr>
              <w:spacing w:line="360" w:lineRule="auto"/>
              <w:jc w:val="both"/>
            </w:pPr>
            <w:r w:rsidRPr="00A11274">
              <w:t>ПВП</w:t>
            </w:r>
          </w:p>
        </w:tc>
        <w:tc>
          <w:tcPr>
            <w:tcW w:w="6946" w:type="dxa"/>
          </w:tcPr>
          <w:p w14:paraId="27B23C52" w14:textId="77777777" w:rsidR="00E90975" w:rsidRPr="008212B6" w:rsidRDefault="00E90975" w:rsidP="00E90975">
            <w:pPr>
              <w:pStyle w:val="af8"/>
              <w:numPr>
                <w:ilvl w:val="0"/>
                <w:numId w:val="42"/>
              </w:numPr>
              <w:tabs>
                <w:tab w:val="left" w:pos="25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12B6">
              <w:rPr>
                <w:rFonts w:ascii="Times New Roman" w:hAnsi="Times New Roman"/>
                <w:sz w:val="24"/>
                <w:szCs w:val="24"/>
              </w:rPr>
              <w:t>поливинилпирролидон</w:t>
            </w:r>
            <w:proofErr w:type="spellEnd"/>
          </w:p>
        </w:tc>
      </w:tr>
      <w:tr w:rsidR="00E90975" w:rsidRPr="00A11274" w14:paraId="2EF8560A" w14:textId="77777777" w:rsidTr="00E90975">
        <w:trPr>
          <w:trHeight w:val="336"/>
        </w:trPr>
        <w:tc>
          <w:tcPr>
            <w:tcW w:w="2093" w:type="dxa"/>
          </w:tcPr>
          <w:p w14:paraId="30EFC51B" w14:textId="77777777" w:rsidR="00E90975" w:rsidRPr="00A11274" w:rsidRDefault="00E90975" w:rsidP="00B76A7B">
            <w:pPr>
              <w:spacing w:line="360" w:lineRule="auto"/>
              <w:jc w:val="both"/>
            </w:pPr>
            <w:r w:rsidRPr="00A11274">
              <w:t>ПКБ</w:t>
            </w:r>
          </w:p>
        </w:tc>
        <w:tc>
          <w:tcPr>
            <w:tcW w:w="6946" w:type="dxa"/>
          </w:tcPr>
          <w:p w14:paraId="5B3C2F88" w14:textId="77777777" w:rsidR="00E90975" w:rsidRPr="008212B6" w:rsidRDefault="00E90975" w:rsidP="00E90975">
            <w:pPr>
              <w:pStyle w:val="af8"/>
              <w:numPr>
                <w:ilvl w:val="0"/>
                <w:numId w:val="42"/>
              </w:numPr>
              <w:tabs>
                <w:tab w:val="left" w:pos="25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12B6">
              <w:rPr>
                <w:rFonts w:ascii="Times New Roman" w:hAnsi="Times New Roman"/>
                <w:sz w:val="24"/>
                <w:szCs w:val="24"/>
              </w:rPr>
              <w:t>пропионовокислые</w:t>
            </w:r>
            <w:proofErr w:type="spellEnd"/>
            <w:r w:rsidRPr="008212B6">
              <w:rPr>
                <w:rFonts w:ascii="Times New Roman" w:hAnsi="Times New Roman"/>
                <w:sz w:val="24"/>
                <w:szCs w:val="24"/>
              </w:rPr>
              <w:t xml:space="preserve"> бактерии</w:t>
            </w:r>
          </w:p>
        </w:tc>
      </w:tr>
      <w:tr w:rsidR="00E90975" w:rsidRPr="00A11274" w14:paraId="613F0781" w14:textId="77777777" w:rsidTr="00E90975">
        <w:trPr>
          <w:trHeight w:val="336"/>
        </w:trPr>
        <w:tc>
          <w:tcPr>
            <w:tcW w:w="2093" w:type="dxa"/>
          </w:tcPr>
          <w:p w14:paraId="08098B1D" w14:textId="77777777" w:rsidR="00E90975" w:rsidRPr="00A11274" w:rsidRDefault="00E90975" w:rsidP="00B76A7B">
            <w:pPr>
              <w:spacing w:line="360" w:lineRule="auto"/>
              <w:jc w:val="both"/>
            </w:pPr>
            <w:r w:rsidRPr="00A11274">
              <w:t>ПМО</w:t>
            </w:r>
          </w:p>
        </w:tc>
        <w:tc>
          <w:tcPr>
            <w:tcW w:w="6946" w:type="dxa"/>
          </w:tcPr>
          <w:p w14:paraId="07158FEC" w14:textId="77777777" w:rsidR="00E90975" w:rsidRPr="008212B6" w:rsidRDefault="00E90975" w:rsidP="00E90975">
            <w:pPr>
              <w:pStyle w:val="af8"/>
              <w:numPr>
                <w:ilvl w:val="0"/>
                <w:numId w:val="42"/>
              </w:numPr>
              <w:tabs>
                <w:tab w:val="left" w:pos="25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12B6">
              <w:rPr>
                <w:rFonts w:ascii="Times New Roman" w:hAnsi="Times New Roman"/>
                <w:sz w:val="24"/>
                <w:szCs w:val="24"/>
              </w:rPr>
              <w:t>пробиотические</w:t>
            </w:r>
            <w:proofErr w:type="spellEnd"/>
            <w:r w:rsidRPr="008212B6">
              <w:rPr>
                <w:rFonts w:ascii="Times New Roman" w:hAnsi="Times New Roman"/>
                <w:sz w:val="24"/>
                <w:szCs w:val="24"/>
              </w:rPr>
              <w:t xml:space="preserve"> микроорганизмы</w:t>
            </w:r>
          </w:p>
        </w:tc>
      </w:tr>
      <w:tr w:rsidR="00E90975" w:rsidRPr="00A11274" w14:paraId="34DD7D05" w14:textId="77777777" w:rsidTr="00E90975">
        <w:trPr>
          <w:trHeight w:val="336"/>
        </w:trPr>
        <w:tc>
          <w:tcPr>
            <w:tcW w:w="2093" w:type="dxa"/>
          </w:tcPr>
          <w:p w14:paraId="4A0FD799" w14:textId="77777777" w:rsidR="00E90975" w:rsidRPr="00A11274" w:rsidRDefault="00E90975" w:rsidP="00B76A7B">
            <w:pPr>
              <w:spacing w:line="360" w:lineRule="auto"/>
            </w:pPr>
            <w:r w:rsidRPr="00A11274">
              <w:t>ФБУН ГНЦ ПМБ</w:t>
            </w:r>
          </w:p>
        </w:tc>
        <w:tc>
          <w:tcPr>
            <w:tcW w:w="6946" w:type="dxa"/>
          </w:tcPr>
          <w:p w14:paraId="09524995" w14:textId="77777777" w:rsidR="00E90975" w:rsidRPr="008212B6" w:rsidRDefault="00E90975" w:rsidP="00E90975">
            <w:pPr>
              <w:pStyle w:val="af8"/>
              <w:numPr>
                <w:ilvl w:val="0"/>
                <w:numId w:val="42"/>
              </w:numPr>
              <w:tabs>
                <w:tab w:val="left" w:pos="25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12B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Федеральное бюджетное учреждение науки Государственный научный центр прикладной микробиологии и биотехнологии</w:t>
            </w:r>
          </w:p>
        </w:tc>
      </w:tr>
      <w:tr w:rsidR="00E90975" w:rsidRPr="00A11274" w14:paraId="72F7797D" w14:textId="77777777" w:rsidTr="00E90975">
        <w:trPr>
          <w:trHeight w:val="336"/>
        </w:trPr>
        <w:tc>
          <w:tcPr>
            <w:tcW w:w="2093" w:type="dxa"/>
          </w:tcPr>
          <w:p w14:paraId="301202E2" w14:textId="77777777" w:rsidR="00E90975" w:rsidRPr="00A11274" w:rsidRDefault="00E90975" w:rsidP="00B76A7B">
            <w:pPr>
              <w:spacing w:line="360" w:lineRule="auto"/>
              <w:jc w:val="both"/>
            </w:pPr>
            <w:r w:rsidRPr="00A11274">
              <w:t>ХМК</w:t>
            </w:r>
          </w:p>
        </w:tc>
        <w:tc>
          <w:tcPr>
            <w:tcW w:w="6946" w:type="dxa"/>
          </w:tcPr>
          <w:p w14:paraId="6E19E873" w14:textId="77777777" w:rsidR="00E90975" w:rsidRPr="008212B6" w:rsidRDefault="00E90975" w:rsidP="00E90975">
            <w:pPr>
              <w:pStyle w:val="af8"/>
              <w:numPr>
                <w:ilvl w:val="0"/>
                <w:numId w:val="42"/>
              </w:numPr>
              <w:tabs>
                <w:tab w:val="left" w:pos="25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12B6">
              <w:rPr>
                <w:rFonts w:ascii="Times New Roman" w:hAnsi="Times New Roman"/>
                <w:sz w:val="24"/>
                <w:szCs w:val="24"/>
              </w:rPr>
              <w:t>хитозановые</w:t>
            </w:r>
            <w:proofErr w:type="spellEnd"/>
            <w:r w:rsidRPr="008212B6">
              <w:rPr>
                <w:rFonts w:ascii="Times New Roman" w:hAnsi="Times New Roman"/>
                <w:sz w:val="24"/>
                <w:szCs w:val="24"/>
              </w:rPr>
              <w:t xml:space="preserve"> микрокапсулы</w:t>
            </w:r>
          </w:p>
        </w:tc>
      </w:tr>
      <w:tr w:rsidR="00E90975" w:rsidRPr="00A11274" w14:paraId="7308090B" w14:textId="77777777" w:rsidTr="00E90975">
        <w:trPr>
          <w:trHeight w:val="836"/>
        </w:trPr>
        <w:tc>
          <w:tcPr>
            <w:tcW w:w="2093" w:type="dxa"/>
          </w:tcPr>
          <w:p w14:paraId="1AFC980A" w14:textId="77777777" w:rsidR="00E90975" w:rsidRPr="001E508F" w:rsidRDefault="00E90975" w:rsidP="00B76A7B">
            <w:pPr>
              <w:spacing w:line="360" w:lineRule="auto"/>
              <w:jc w:val="both"/>
              <w:rPr>
                <w:lang w:val="en-US"/>
              </w:rPr>
            </w:pPr>
            <w:r w:rsidRPr="00A11274">
              <w:rPr>
                <w:lang w:val="en-US"/>
              </w:rPr>
              <w:t>MRS</w:t>
            </w:r>
          </w:p>
          <w:p w14:paraId="67617333" w14:textId="77777777" w:rsidR="00E90975" w:rsidRPr="001E508F" w:rsidRDefault="00E90975" w:rsidP="00B76A7B">
            <w:pPr>
              <w:rPr>
                <w:lang w:val="en-US"/>
              </w:rPr>
            </w:pPr>
          </w:p>
        </w:tc>
        <w:tc>
          <w:tcPr>
            <w:tcW w:w="6946" w:type="dxa"/>
          </w:tcPr>
          <w:p w14:paraId="68FDFE0C" w14:textId="5C835A93" w:rsidR="00E90975" w:rsidRPr="008212B6" w:rsidRDefault="00E90975" w:rsidP="00E90975">
            <w:pPr>
              <w:pStyle w:val="af8"/>
              <w:numPr>
                <w:ilvl w:val="0"/>
                <w:numId w:val="42"/>
              </w:numPr>
              <w:tabs>
                <w:tab w:val="left" w:pos="25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12B6">
              <w:rPr>
                <w:rFonts w:ascii="Times New Roman" w:hAnsi="Times New Roman"/>
                <w:sz w:val="24"/>
                <w:szCs w:val="24"/>
                <w:lang w:val="en-US"/>
              </w:rPr>
              <w:t>deMan</w:t>
            </w:r>
            <w:proofErr w:type="spellEnd"/>
            <w:r w:rsidRPr="008212B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212B6">
              <w:rPr>
                <w:rFonts w:ascii="Times New Roman" w:hAnsi="Times New Roman"/>
                <w:sz w:val="24"/>
                <w:szCs w:val="24"/>
                <w:lang w:val="en-US"/>
              </w:rPr>
              <w:t>Rogosa</w:t>
            </w:r>
            <w:proofErr w:type="spellEnd"/>
            <w:r w:rsidRPr="008212B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212B6">
              <w:rPr>
                <w:rFonts w:ascii="Times New Roman" w:hAnsi="Times New Roman"/>
                <w:sz w:val="24"/>
                <w:szCs w:val="24"/>
                <w:lang w:val="en-US"/>
              </w:rPr>
              <w:t>Sharpe</w:t>
            </w:r>
            <w:r w:rsidRPr="008212B6">
              <w:rPr>
                <w:rFonts w:ascii="Times New Roman" w:hAnsi="Times New Roman"/>
                <w:sz w:val="24"/>
                <w:szCs w:val="24"/>
              </w:rPr>
              <w:t xml:space="preserve"> – классическая питательная среда для выращивания молочнокислых бактерий</w:t>
            </w:r>
          </w:p>
        </w:tc>
      </w:tr>
      <w:tr w:rsidR="00E90975" w:rsidRPr="00A11274" w14:paraId="07DEF84B" w14:textId="77777777" w:rsidTr="00E90975">
        <w:trPr>
          <w:trHeight w:val="623"/>
        </w:trPr>
        <w:tc>
          <w:tcPr>
            <w:tcW w:w="2093" w:type="dxa"/>
          </w:tcPr>
          <w:p w14:paraId="164FE069" w14:textId="77777777" w:rsidR="00E90975" w:rsidRPr="00A11274" w:rsidRDefault="00E90975" w:rsidP="00B76A7B">
            <w:pPr>
              <w:spacing w:line="360" w:lineRule="auto"/>
              <w:jc w:val="both"/>
              <w:rPr>
                <w:lang w:val="en-US"/>
              </w:rPr>
            </w:pPr>
            <w:r>
              <w:t>ФДС</w:t>
            </w:r>
          </w:p>
        </w:tc>
        <w:tc>
          <w:tcPr>
            <w:tcW w:w="6946" w:type="dxa"/>
          </w:tcPr>
          <w:p w14:paraId="4DAD2E88" w14:textId="77777777" w:rsidR="00E90975" w:rsidRPr="008212B6" w:rsidRDefault="00E90975" w:rsidP="00E90975">
            <w:pPr>
              <w:pStyle w:val="af8"/>
              <w:numPr>
                <w:ilvl w:val="0"/>
                <w:numId w:val="42"/>
              </w:numPr>
              <w:tabs>
                <w:tab w:val="left" w:pos="25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12B6">
              <w:rPr>
                <w:rFonts w:ascii="Times New Roman" w:hAnsi="Times New Roman"/>
                <w:sz w:val="24"/>
                <w:szCs w:val="24"/>
              </w:rPr>
              <w:t>фракционно-дисперсный состав</w:t>
            </w:r>
          </w:p>
        </w:tc>
      </w:tr>
    </w:tbl>
    <w:p w14:paraId="0FE80368" w14:textId="77777777" w:rsidR="00B86128" w:rsidRDefault="00B86128" w:rsidP="00B86128">
      <w:pPr>
        <w:spacing w:line="360" w:lineRule="auto"/>
        <w:jc w:val="center"/>
        <w:rPr>
          <w:caps/>
        </w:rPr>
      </w:pPr>
      <w:r w:rsidRPr="009E546A">
        <w:br w:type="page"/>
      </w:r>
      <w:r w:rsidRPr="00A81E1E">
        <w:rPr>
          <w:caps/>
        </w:rPr>
        <w:lastRenderedPageBreak/>
        <w:t>Введение</w:t>
      </w:r>
    </w:p>
    <w:p w14:paraId="52D75C0F" w14:textId="77777777" w:rsidR="00B86128" w:rsidRPr="00E65AE6" w:rsidRDefault="00B86128" w:rsidP="00B86128">
      <w:pPr>
        <w:spacing w:line="360" w:lineRule="auto"/>
        <w:jc w:val="center"/>
        <w:rPr>
          <w:caps/>
        </w:rPr>
      </w:pPr>
    </w:p>
    <w:p w14:paraId="2AF39CE4" w14:textId="14C29CC5" w:rsidR="00D87D8E" w:rsidRPr="007F650F" w:rsidRDefault="00D87D8E" w:rsidP="00E90975">
      <w:pPr>
        <w:tabs>
          <w:tab w:val="left" w:pos="1134"/>
        </w:tabs>
        <w:spacing w:line="360" w:lineRule="auto"/>
        <w:ind w:firstLine="709"/>
        <w:jc w:val="both"/>
      </w:pPr>
      <w:r w:rsidRPr="006270B7">
        <w:t xml:space="preserve">Современные методы коррекции состава микрофлоры </w:t>
      </w:r>
      <w:r>
        <w:t>желудочно-кишечного тракта</w:t>
      </w:r>
      <w:r w:rsidRPr="006270B7">
        <w:t xml:space="preserve"> включают использование </w:t>
      </w:r>
      <w:proofErr w:type="spellStart"/>
      <w:r w:rsidRPr="006270B7">
        <w:t>пробиотиков</w:t>
      </w:r>
      <w:proofErr w:type="spellEnd"/>
      <w:r w:rsidRPr="006270B7">
        <w:t xml:space="preserve">, </w:t>
      </w:r>
      <w:proofErr w:type="spellStart"/>
      <w:r w:rsidRPr="006270B7">
        <w:t>пребиотиков</w:t>
      </w:r>
      <w:proofErr w:type="spellEnd"/>
      <w:r w:rsidRPr="006270B7">
        <w:t xml:space="preserve">, </w:t>
      </w:r>
      <w:proofErr w:type="spellStart"/>
      <w:r>
        <w:t>синбиотиков</w:t>
      </w:r>
      <w:proofErr w:type="spellEnd"/>
      <w:r>
        <w:t xml:space="preserve"> и </w:t>
      </w:r>
      <w:r w:rsidRPr="006270B7">
        <w:t xml:space="preserve">антибиотиков. </w:t>
      </w:r>
      <w:r w:rsidRPr="00185ED6">
        <w:rPr>
          <w:color w:val="1F1F1F"/>
        </w:rPr>
        <w:t xml:space="preserve">Всемирная организация здравоохранения определяет пробиотики как </w:t>
      </w:r>
      <w:r w:rsidR="00E90975">
        <w:rPr>
          <w:color w:val="1F1F1F"/>
        </w:rPr>
        <w:t>«</w:t>
      </w:r>
      <w:r w:rsidRPr="00185ED6">
        <w:rPr>
          <w:color w:val="1F1F1F"/>
        </w:rPr>
        <w:t>живые микроорганизмы, которые при приеме в достаточных количествах приносят пользу здоровью</w:t>
      </w:r>
      <w:r w:rsidR="00E90975">
        <w:rPr>
          <w:color w:val="1F1F1F"/>
        </w:rPr>
        <w:t>»</w:t>
      </w:r>
      <w:r w:rsidR="009F2739" w:rsidRPr="009F2739">
        <w:rPr>
          <w:color w:val="1F1F1F"/>
        </w:rPr>
        <w:t xml:space="preserve"> [1-2]</w:t>
      </w:r>
      <w:r>
        <w:rPr>
          <w:color w:val="1F1F1F"/>
        </w:rPr>
        <w:t xml:space="preserve">. </w:t>
      </w:r>
      <w:r w:rsidRPr="00022097">
        <w:t xml:space="preserve">Иммунобиологические препараты </w:t>
      </w:r>
      <w:proofErr w:type="spellStart"/>
      <w:r w:rsidRPr="00022097">
        <w:t>пробиотического</w:t>
      </w:r>
      <w:proofErr w:type="spellEnd"/>
      <w:r w:rsidRPr="00022097">
        <w:t xml:space="preserve"> назначения постоянно совершенствуются, создаются новые их формы, пополняется</w:t>
      </w:r>
      <w:r>
        <w:t xml:space="preserve"> м</w:t>
      </w:r>
      <w:r w:rsidRPr="005461A8">
        <w:t>икробиологическая</w:t>
      </w:r>
      <w:r w:rsidRPr="00022097">
        <w:t xml:space="preserve"> основа, реализуются новые принципы подавления и эрадикации кишечно-патогенных бактерий</w:t>
      </w:r>
      <w:r w:rsidR="009F2739" w:rsidRPr="009F2739">
        <w:t xml:space="preserve"> [3-5]</w:t>
      </w:r>
      <w:r w:rsidRPr="00022097">
        <w:t xml:space="preserve">. </w:t>
      </w:r>
      <w:r w:rsidRPr="006270B7">
        <w:t>На сегодняшний момент накоплен богат</w:t>
      </w:r>
      <w:r w:rsidRPr="005461A8">
        <w:t>ы</w:t>
      </w:r>
      <w:r>
        <w:t>й</w:t>
      </w:r>
      <w:r w:rsidRPr="006270B7">
        <w:t xml:space="preserve"> опыт применения пробиотиков, доказана клиническая эффективность </w:t>
      </w:r>
      <w:r>
        <w:t xml:space="preserve">некоторых </w:t>
      </w:r>
      <w:r w:rsidRPr="006270B7">
        <w:t>пробиотиков в лечении</w:t>
      </w:r>
      <w:r>
        <w:t xml:space="preserve"> инфекционных болезней </w:t>
      </w:r>
      <w:r w:rsidRPr="007F650F">
        <w:t>[</w:t>
      </w:r>
      <w:r w:rsidR="009F2739" w:rsidRPr="009F2739">
        <w:t>6-8</w:t>
      </w:r>
      <w:r w:rsidRPr="007F650F">
        <w:t>].</w:t>
      </w:r>
    </w:p>
    <w:p w14:paraId="5ED6B0D1" w14:textId="7A98C674" w:rsidR="00F30ECD" w:rsidRPr="00117760" w:rsidRDefault="00D87D8E" w:rsidP="00E90975">
      <w:pPr>
        <w:tabs>
          <w:tab w:val="left" w:pos="1134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185ED6">
        <w:rPr>
          <w:color w:val="1F1F1F"/>
        </w:rPr>
        <w:t xml:space="preserve"> </w:t>
      </w:r>
      <w:r w:rsidR="002129CF" w:rsidRPr="005461A8">
        <w:rPr>
          <w:rFonts w:eastAsia="MinionPro-Regular"/>
        </w:rPr>
        <w:t>Пероральный прием пробиотиков требует защиты живых клеток от воздействия пищеварительных соков таким образом, чтобы в нижние отделы кишечника, где наблюдается максимальное содержание патогенов,</w:t>
      </w:r>
      <w:r w:rsidR="002129CF" w:rsidRPr="00596538">
        <w:rPr>
          <w:rFonts w:eastAsia="MinionPro-Regular"/>
        </w:rPr>
        <w:t xml:space="preserve"> попадало их достаточное количество. </w:t>
      </w:r>
      <w:r w:rsidR="00503E96" w:rsidRPr="001D4959">
        <w:t xml:space="preserve">Успешная теория и практика совершенствования группы </w:t>
      </w:r>
      <w:proofErr w:type="spellStart"/>
      <w:r w:rsidR="00503E96" w:rsidRPr="001D4959">
        <w:t>иммуннобиологических</w:t>
      </w:r>
      <w:proofErr w:type="spellEnd"/>
      <w:r w:rsidR="00503E96" w:rsidRPr="001D4959">
        <w:t xml:space="preserve"> средств </w:t>
      </w:r>
      <w:proofErr w:type="spellStart"/>
      <w:r w:rsidR="00503E96" w:rsidRPr="001D4959">
        <w:t>пробиотического</w:t>
      </w:r>
      <w:proofErr w:type="spellEnd"/>
      <w:r w:rsidR="00503E96" w:rsidRPr="001D4959">
        <w:t xml:space="preserve"> назначения уже сегодня дает весомые плоды – появились препараты с высокими концентрациями живы</w:t>
      </w:r>
      <w:r w:rsidR="002129CF">
        <w:t>х</w:t>
      </w:r>
      <w:r w:rsidR="00503E96" w:rsidRPr="001D4959">
        <w:t xml:space="preserve"> клет</w:t>
      </w:r>
      <w:r w:rsidR="002129CF">
        <w:t>о</w:t>
      </w:r>
      <w:r w:rsidR="00503E96" w:rsidRPr="001D4959">
        <w:t>к, которым не требуется хранение в холодильнике. Среди них «</w:t>
      </w:r>
      <w:proofErr w:type="spellStart"/>
      <w:r w:rsidR="00503E96" w:rsidRPr="001D4959">
        <w:t>Эльбифид</w:t>
      </w:r>
      <w:proofErr w:type="spellEnd"/>
      <w:r w:rsidR="00503E96" w:rsidRPr="001D4959">
        <w:t>», «</w:t>
      </w:r>
      <w:proofErr w:type="spellStart"/>
      <w:r w:rsidR="00503E96" w:rsidRPr="001D4959">
        <w:t>Энтеролактис</w:t>
      </w:r>
      <w:proofErr w:type="spellEnd"/>
      <w:r w:rsidR="00503E96" w:rsidRPr="001D4959">
        <w:t>», «БАК-СЕТ», «</w:t>
      </w:r>
      <w:proofErr w:type="spellStart"/>
      <w:r w:rsidR="00503E96" w:rsidRPr="001D4959">
        <w:rPr>
          <w:color w:val="1A1A1A"/>
          <w:shd w:val="clear" w:color="auto" w:fill="FFFFFF"/>
        </w:rPr>
        <w:t>Butyricum</w:t>
      </w:r>
      <w:proofErr w:type="spellEnd"/>
      <w:r w:rsidR="00503E96" w:rsidRPr="001D4959">
        <w:t xml:space="preserve">» и др. В них используют приемы иммобилизации бактерий на носителях (сорбентах), обеспечивающих новые возможности по пролонгированию их жизнеспособности и повышению </w:t>
      </w:r>
      <w:proofErr w:type="spellStart"/>
      <w:r w:rsidR="00503E96" w:rsidRPr="001D4959">
        <w:t>пробиотического</w:t>
      </w:r>
      <w:proofErr w:type="spellEnd"/>
      <w:r w:rsidR="00503E96" w:rsidRPr="001D4959">
        <w:t xml:space="preserve"> потенциала</w:t>
      </w:r>
      <w:r>
        <w:t xml:space="preserve"> </w:t>
      </w:r>
      <w:r w:rsidRPr="00D87D8E">
        <w:t>[</w:t>
      </w:r>
      <w:r w:rsidR="007C4112" w:rsidRPr="007C4112">
        <w:t>9</w:t>
      </w:r>
      <w:r w:rsidRPr="00D87D8E">
        <w:t>]</w:t>
      </w:r>
      <w:r w:rsidR="00503E96" w:rsidRPr="001D4959">
        <w:t xml:space="preserve">. </w:t>
      </w:r>
      <w:r>
        <w:t>В</w:t>
      </w:r>
      <w:r w:rsidR="00F30ECD">
        <w:t>се большую популярность получа</w:t>
      </w:r>
      <w:r>
        <w:t>е</w:t>
      </w:r>
      <w:r w:rsidR="00F30ECD">
        <w:t xml:space="preserve">т </w:t>
      </w:r>
      <w:proofErr w:type="spellStart"/>
      <w:r w:rsidR="00F30ECD">
        <w:t>противодиарейный</w:t>
      </w:r>
      <w:proofErr w:type="spellEnd"/>
      <w:r w:rsidR="00F30ECD">
        <w:t xml:space="preserve"> </w:t>
      </w:r>
      <w:proofErr w:type="spellStart"/>
      <w:r w:rsidR="00F30ECD">
        <w:t>пробиотик</w:t>
      </w:r>
      <w:proofErr w:type="spellEnd"/>
      <w:r w:rsidR="00F30ECD">
        <w:t xml:space="preserve"> «</w:t>
      </w:r>
      <w:proofErr w:type="spellStart"/>
      <w:r w:rsidR="00F30ECD">
        <w:t>Энтерол</w:t>
      </w:r>
      <w:proofErr w:type="spellEnd"/>
      <w:r w:rsidR="00F30ECD">
        <w:t xml:space="preserve">» на основе </w:t>
      </w:r>
      <w:proofErr w:type="spellStart"/>
      <w:r w:rsidR="00F30ECD" w:rsidRPr="002E6290">
        <w:rPr>
          <w:i/>
          <w:iCs/>
        </w:rPr>
        <w:t>Saccharomyces</w:t>
      </w:r>
      <w:proofErr w:type="spellEnd"/>
      <w:r w:rsidR="00F30ECD" w:rsidRPr="002E6290">
        <w:rPr>
          <w:i/>
          <w:iCs/>
        </w:rPr>
        <w:t xml:space="preserve"> </w:t>
      </w:r>
      <w:proofErr w:type="spellStart"/>
      <w:r w:rsidR="00F30ECD" w:rsidRPr="002E6290">
        <w:rPr>
          <w:i/>
          <w:iCs/>
        </w:rPr>
        <w:t>boulardii</w:t>
      </w:r>
      <w:proofErr w:type="spellEnd"/>
      <w:r w:rsidR="00F30ECD">
        <w:rPr>
          <w:i/>
          <w:iCs/>
        </w:rPr>
        <w:t xml:space="preserve"> </w:t>
      </w:r>
      <w:r w:rsidR="00F30ECD" w:rsidRPr="003E0518">
        <w:rPr>
          <w:color w:val="333333"/>
          <w:shd w:val="clear" w:color="auto" w:fill="FFFFFF"/>
        </w:rPr>
        <w:t>CNCM I-745</w:t>
      </w:r>
      <w:r w:rsidR="00F30ECD">
        <w:rPr>
          <w:color w:val="333333"/>
          <w:shd w:val="clear" w:color="auto" w:fill="FFFFFF"/>
        </w:rPr>
        <w:t xml:space="preserve">. </w:t>
      </w:r>
      <w:proofErr w:type="spellStart"/>
      <w:r w:rsidR="00F30ECD" w:rsidRPr="003B7031">
        <w:rPr>
          <w:color w:val="333333"/>
        </w:rPr>
        <w:t>Маннитол</w:t>
      </w:r>
      <w:proofErr w:type="spellEnd"/>
      <w:r w:rsidR="00F30ECD">
        <w:rPr>
          <w:color w:val="333333"/>
        </w:rPr>
        <w:t xml:space="preserve"> </w:t>
      </w:r>
      <w:r w:rsidR="00E90975" w:rsidRPr="00E90975">
        <w:rPr>
          <w:color w:val="333333"/>
        </w:rPr>
        <w:sym w:font="Symbol" w:char="F02D"/>
      </w:r>
      <w:r w:rsidR="00F30ECD">
        <w:rPr>
          <w:color w:val="333333"/>
        </w:rPr>
        <w:t xml:space="preserve"> к</w:t>
      </w:r>
      <w:r w:rsidR="00F30ECD" w:rsidRPr="003B7031">
        <w:rPr>
          <w:color w:val="333333"/>
        </w:rPr>
        <w:t>омпонент клеточной стенки</w:t>
      </w:r>
      <w:r w:rsidR="00F30ECD">
        <w:rPr>
          <w:color w:val="333333"/>
        </w:rPr>
        <w:t xml:space="preserve"> </w:t>
      </w:r>
      <w:r w:rsidR="00037B21">
        <w:rPr>
          <w:color w:val="333333"/>
        </w:rPr>
        <w:t xml:space="preserve">этой культуры </w:t>
      </w:r>
      <w:r w:rsidR="00E90975" w:rsidRPr="00E90975">
        <w:rPr>
          <w:color w:val="333333"/>
        </w:rPr>
        <w:sym w:font="Symbol" w:char="F02D"/>
      </w:r>
      <w:r w:rsidR="00037B21">
        <w:rPr>
          <w:color w:val="333333"/>
        </w:rPr>
        <w:t xml:space="preserve"> </w:t>
      </w:r>
      <w:r w:rsidR="00F30ECD" w:rsidRPr="003B7031">
        <w:rPr>
          <w:color w:val="333333"/>
        </w:rPr>
        <w:t>является субстратом для патогенных штаммов </w:t>
      </w:r>
      <w:proofErr w:type="spellStart"/>
      <w:r w:rsidR="00F30ECD" w:rsidRPr="003B7031">
        <w:rPr>
          <w:i/>
          <w:iCs/>
          <w:color w:val="333333"/>
        </w:rPr>
        <w:t>Escherichia</w:t>
      </w:r>
      <w:proofErr w:type="spellEnd"/>
      <w:r w:rsidR="00F30ECD" w:rsidRPr="003B7031">
        <w:rPr>
          <w:i/>
          <w:iCs/>
          <w:color w:val="333333"/>
        </w:rPr>
        <w:t xml:space="preserve"> </w:t>
      </w:r>
      <w:proofErr w:type="spellStart"/>
      <w:r w:rsidR="00F30ECD" w:rsidRPr="003B7031">
        <w:rPr>
          <w:i/>
          <w:iCs/>
          <w:color w:val="333333"/>
        </w:rPr>
        <w:t>coli</w:t>
      </w:r>
      <w:proofErr w:type="spellEnd"/>
      <w:r w:rsidR="00F30ECD" w:rsidRPr="003B7031">
        <w:rPr>
          <w:color w:val="333333"/>
        </w:rPr>
        <w:t> и </w:t>
      </w:r>
      <w:proofErr w:type="spellStart"/>
      <w:r w:rsidR="00F30ECD" w:rsidRPr="003B7031">
        <w:rPr>
          <w:i/>
          <w:iCs/>
          <w:color w:val="333333"/>
        </w:rPr>
        <w:t>Salmonella</w:t>
      </w:r>
      <w:proofErr w:type="spellEnd"/>
      <w:r w:rsidR="00F30ECD" w:rsidRPr="003B7031">
        <w:rPr>
          <w:i/>
          <w:iCs/>
          <w:color w:val="333333"/>
        </w:rPr>
        <w:t xml:space="preserve"> </w:t>
      </w:r>
      <w:proofErr w:type="spellStart"/>
      <w:r w:rsidR="00F30ECD" w:rsidRPr="003B7031">
        <w:rPr>
          <w:i/>
          <w:iCs/>
          <w:color w:val="333333"/>
        </w:rPr>
        <w:t>typhimurium</w:t>
      </w:r>
      <w:proofErr w:type="spellEnd"/>
      <w:r w:rsidR="00F30ECD" w:rsidRPr="003B7031">
        <w:rPr>
          <w:color w:val="333333"/>
        </w:rPr>
        <w:t>, что обусловливает их адгезию к поверхности </w:t>
      </w:r>
      <w:proofErr w:type="spellStart"/>
      <w:r w:rsidR="00F30ECD" w:rsidRPr="003B7031">
        <w:rPr>
          <w:i/>
          <w:iCs/>
          <w:color w:val="333333"/>
        </w:rPr>
        <w:t>Saccharomyces</w:t>
      </w:r>
      <w:proofErr w:type="spellEnd"/>
      <w:r w:rsidR="00F30ECD" w:rsidRPr="003B7031">
        <w:rPr>
          <w:i/>
          <w:iCs/>
          <w:color w:val="333333"/>
        </w:rPr>
        <w:t xml:space="preserve"> </w:t>
      </w:r>
      <w:proofErr w:type="spellStart"/>
      <w:r w:rsidR="00F30ECD" w:rsidRPr="003B7031">
        <w:rPr>
          <w:i/>
          <w:iCs/>
          <w:color w:val="333333"/>
        </w:rPr>
        <w:t>boulardii</w:t>
      </w:r>
      <w:proofErr w:type="spellEnd"/>
      <w:r w:rsidR="00F30ECD" w:rsidRPr="003B7031">
        <w:rPr>
          <w:i/>
          <w:iCs/>
          <w:color w:val="333333"/>
        </w:rPr>
        <w:t xml:space="preserve"> </w:t>
      </w:r>
      <w:r w:rsidR="00F30ECD" w:rsidRPr="003B7031">
        <w:rPr>
          <w:color w:val="333333"/>
        </w:rPr>
        <w:t>и последующее выведение из организма</w:t>
      </w:r>
      <w:r w:rsidR="00F30ECD">
        <w:rPr>
          <w:color w:val="333333"/>
        </w:rPr>
        <w:t xml:space="preserve"> </w:t>
      </w:r>
      <w:r w:rsidR="00F30ECD" w:rsidRPr="004836BA">
        <w:rPr>
          <w:color w:val="333333"/>
        </w:rPr>
        <w:t>[</w:t>
      </w:r>
      <w:r w:rsidR="007C4112" w:rsidRPr="007C4112">
        <w:rPr>
          <w:color w:val="333333"/>
        </w:rPr>
        <w:t>9</w:t>
      </w:r>
      <w:r w:rsidR="00F30ECD" w:rsidRPr="00117760">
        <w:t>].</w:t>
      </w:r>
    </w:p>
    <w:p w14:paraId="6D4A2188" w14:textId="77777777" w:rsidR="00F30ECD" w:rsidRDefault="00503E96" w:rsidP="00E90975">
      <w:pPr>
        <w:tabs>
          <w:tab w:val="left" w:pos="1134"/>
        </w:tabs>
        <w:spacing w:line="360" w:lineRule="auto"/>
        <w:ind w:firstLine="709"/>
        <w:jc w:val="both"/>
      </w:pPr>
      <w:r w:rsidRPr="001D4959">
        <w:t>В связи с этим продолжение наших исследований</w:t>
      </w:r>
      <w:r w:rsidR="00F30ECD">
        <w:t xml:space="preserve"> по</w:t>
      </w:r>
      <w:r w:rsidRPr="001D4959">
        <w:t xml:space="preserve"> совершенствованию приемов </w:t>
      </w:r>
      <w:proofErr w:type="spellStart"/>
      <w:r w:rsidRPr="001D4959">
        <w:t>инкапсулирования</w:t>
      </w:r>
      <w:proofErr w:type="spellEnd"/>
      <w:r w:rsidRPr="001D4959">
        <w:t xml:space="preserve"> симбиотических бактерий и защиты клеток от разрушения пищеварительными соками организма является актуальным. </w:t>
      </w:r>
    </w:p>
    <w:p w14:paraId="4FF555EB" w14:textId="77777777" w:rsidR="00F30ECD" w:rsidRDefault="00503E96" w:rsidP="00E90975">
      <w:pPr>
        <w:tabs>
          <w:tab w:val="left" w:pos="1134"/>
        </w:tabs>
        <w:spacing w:line="360" w:lineRule="auto"/>
        <w:ind w:firstLine="709"/>
        <w:jc w:val="both"/>
      </w:pPr>
      <w:r w:rsidRPr="001D4959">
        <w:t xml:space="preserve">В 2023 году на установке </w:t>
      </w:r>
      <w:r w:rsidRPr="001D4959">
        <w:rPr>
          <w:lang w:val="en-US"/>
        </w:rPr>
        <w:t>B</w:t>
      </w:r>
      <w:r w:rsidRPr="001D4959">
        <w:t xml:space="preserve">-395 </w:t>
      </w:r>
      <w:r w:rsidRPr="001D4959">
        <w:rPr>
          <w:lang w:val="en-US"/>
        </w:rPr>
        <w:t>Pro</w:t>
      </w:r>
      <w:r w:rsidRPr="001D4959">
        <w:t xml:space="preserve"> </w:t>
      </w:r>
      <w:proofErr w:type="spellStart"/>
      <w:r w:rsidRPr="001D4959">
        <w:rPr>
          <w:lang w:val="en-US"/>
        </w:rPr>
        <w:t>Encapsulator</w:t>
      </w:r>
      <w:proofErr w:type="spellEnd"/>
      <w:r w:rsidRPr="001D4959">
        <w:t xml:space="preserve"> (</w:t>
      </w:r>
      <w:r w:rsidRPr="001D4959">
        <w:rPr>
          <w:lang w:val="en-US"/>
        </w:rPr>
        <w:t>B</w:t>
      </w:r>
      <w:r w:rsidRPr="001D4959">
        <w:t>ü</w:t>
      </w:r>
      <w:r w:rsidRPr="001D4959">
        <w:rPr>
          <w:lang w:val="en-US"/>
        </w:rPr>
        <w:t>chi</w:t>
      </w:r>
      <w:r w:rsidRPr="001D4959">
        <w:t>) получены</w:t>
      </w:r>
      <w:r w:rsidR="00074142">
        <w:t xml:space="preserve"> и</w:t>
      </w:r>
      <w:r w:rsidRPr="001D4959">
        <w:t xml:space="preserve"> количественно охарактеризованы варианты </w:t>
      </w:r>
      <w:proofErr w:type="spellStart"/>
      <w:r w:rsidRPr="001D4959">
        <w:t>Са-альгинатных</w:t>
      </w:r>
      <w:proofErr w:type="spellEnd"/>
      <w:r w:rsidRPr="001D4959">
        <w:t xml:space="preserve"> гранул, отличающихся размером, видовым и </w:t>
      </w:r>
      <w:proofErr w:type="spellStart"/>
      <w:r w:rsidRPr="001D4959">
        <w:t>штаммовым</w:t>
      </w:r>
      <w:proofErr w:type="spellEnd"/>
      <w:r w:rsidRPr="001D4959">
        <w:t xml:space="preserve"> составом </w:t>
      </w:r>
      <w:proofErr w:type="spellStart"/>
      <w:r w:rsidRPr="001D4959">
        <w:t>пробиотиков</w:t>
      </w:r>
      <w:proofErr w:type="spellEnd"/>
      <w:r w:rsidRPr="001D4959">
        <w:t xml:space="preserve">. Часть из них были исследованы в опытах на мышах, зараженных возбудителем </w:t>
      </w:r>
      <w:proofErr w:type="spellStart"/>
      <w:r w:rsidRPr="001D4959">
        <w:t>листериоза</w:t>
      </w:r>
      <w:proofErr w:type="spellEnd"/>
      <w:r w:rsidRPr="001D4959">
        <w:t xml:space="preserve">. </w:t>
      </w:r>
      <w:r w:rsidR="00F30ECD">
        <w:t>В</w:t>
      </w:r>
      <w:r w:rsidRPr="001D4959">
        <w:t xml:space="preserve"> результате этих экспериментов были получены </w:t>
      </w:r>
      <w:r w:rsidRPr="001D4959">
        <w:lastRenderedPageBreak/>
        <w:t xml:space="preserve">новые данные о том, что штаммы </w:t>
      </w:r>
      <w:r w:rsidRPr="001D4959">
        <w:rPr>
          <w:rFonts w:eastAsia="TimesNewRomanPSMT"/>
          <w:i/>
          <w:iCs/>
          <w:lang w:val="en-US"/>
        </w:rPr>
        <w:t>Lactobacillus</w:t>
      </w:r>
      <w:r w:rsidRPr="001D4959">
        <w:rPr>
          <w:rFonts w:eastAsia="TimesNewRomanPSMT"/>
          <w:i/>
          <w:iCs/>
        </w:rPr>
        <w:t xml:space="preserve"> </w:t>
      </w:r>
      <w:proofErr w:type="spellStart"/>
      <w:r w:rsidRPr="001D4959">
        <w:rPr>
          <w:rFonts w:eastAsia="TimesNewRomanPSMT"/>
          <w:i/>
          <w:iCs/>
          <w:lang w:val="en-US"/>
        </w:rPr>
        <w:t>paracasei</w:t>
      </w:r>
      <w:proofErr w:type="spellEnd"/>
      <w:r w:rsidRPr="001D4959">
        <w:rPr>
          <w:rFonts w:eastAsia="TimesNewRomanPSMT"/>
          <w:i/>
          <w:iCs/>
        </w:rPr>
        <w:t xml:space="preserve"> </w:t>
      </w:r>
      <w:r w:rsidRPr="001D4959">
        <w:t>и</w:t>
      </w:r>
      <w:r w:rsidRPr="001D4959">
        <w:rPr>
          <w:rFonts w:eastAsia="TimesNewRomanPSMT"/>
        </w:rPr>
        <w:t xml:space="preserve"> </w:t>
      </w:r>
      <w:r w:rsidRPr="001D4959">
        <w:rPr>
          <w:rFonts w:eastAsia="TimesNewRomanPSMT"/>
          <w:i/>
          <w:iCs/>
          <w:lang w:val="en-US"/>
        </w:rPr>
        <w:t>Lactobacillus</w:t>
      </w:r>
      <w:r w:rsidRPr="001D4959">
        <w:rPr>
          <w:rFonts w:eastAsia="TimesNewRomanPSMT"/>
          <w:i/>
          <w:iCs/>
        </w:rPr>
        <w:t xml:space="preserve"> </w:t>
      </w:r>
      <w:proofErr w:type="spellStart"/>
      <w:r w:rsidRPr="001D4959">
        <w:rPr>
          <w:rFonts w:eastAsia="TimesNewRomanPSMT"/>
          <w:i/>
          <w:iCs/>
          <w:lang w:val="en-US"/>
        </w:rPr>
        <w:t>pentosus</w:t>
      </w:r>
      <w:proofErr w:type="spellEnd"/>
      <w:r w:rsidRPr="001D4959">
        <w:rPr>
          <w:rFonts w:eastAsia="TimesNewRomanPSMT"/>
          <w:i/>
          <w:iCs/>
        </w:rPr>
        <w:t xml:space="preserve"> </w:t>
      </w:r>
      <w:r w:rsidRPr="001D4959">
        <w:t>способны повышать выживаемость мышей, инфицированных листериями</w:t>
      </w:r>
      <w:r w:rsidR="0053427B">
        <w:t xml:space="preserve"> </w:t>
      </w:r>
      <w:r w:rsidR="0053427B" w:rsidRPr="0053427B">
        <w:t>[</w:t>
      </w:r>
      <w:r w:rsidR="007C4112" w:rsidRPr="007C4112">
        <w:t>10-11</w:t>
      </w:r>
      <w:r w:rsidR="0053427B" w:rsidRPr="0053427B">
        <w:t>]</w:t>
      </w:r>
      <w:r w:rsidRPr="001D4959">
        <w:t xml:space="preserve">. </w:t>
      </w:r>
    </w:p>
    <w:p w14:paraId="11EDE76C" w14:textId="7228E3EF" w:rsidR="002129CF" w:rsidRDefault="00074142" w:rsidP="00E90975">
      <w:pPr>
        <w:tabs>
          <w:tab w:val="left" w:pos="1134"/>
        </w:tabs>
        <w:spacing w:line="360" w:lineRule="auto"/>
        <w:ind w:firstLine="709"/>
        <w:jc w:val="both"/>
      </w:pPr>
      <w:r>
        <w:t>Цель работ по теме в</w:t>
      </w:r>
      <w:r w:rsidR="00503E96" w:rsidRPr="001D4959">
        <w:t xml:space="preserve"> 2024 год</w:t>
      </w:r>
      <w:r w:rsidR="00F30ECD">
        <w:t>у</w:t>
      </w:r>
      <w:r w:rsidR="00503E96" w:rsidRPr="001D4959">
        <w:t xml:space="preserve"> </w:t>
      </w:r>
      <w:r w:rsidR="00E90975" w:rsidRPr="00D8078A">
        <w:sym w:font="Symbol" w:char="F02D"/>
      </w:r>
      <w:r>
        <w:t xml:space="preserve"> </w:t>
      </w:r>
      <w:r w:rsidR="00503E96" w:rsidRPr="001D4959">
        <w:t>разработ</w:t>
      </w:r>
      <w:r>
        <w:t>ка</w:t>
      </w:r>
      <w:r w:rsidR="00503E96" w:rsidRPr="001D4959">
        <w:t xml:space="preserve"> лабораторн</w:t>
      </w:r>
      <w:r>
        <w:t>ой</w:t>
      </w:r>
      <w:r w:rsidR="00503E96" w:rsidRPr="001D4959">
        <w:t xml:space="preserve"> технологи</w:t>
      </w:r>
      <w:r>
        <w:t>и</w:t>
      </w:r>
      <w:r w:rsidR="00503E96" w:rsidRPr="001D4959">
        <w:t xml:space="preserve"> приготовления капсулированных форм пробиотиков</w:t>
      </w:r>
      <w:r>
        <w:t>. Задачами исследований являл</w:t>
      </w:r>
      <w:r w:rsidR="0013110A">
        <w:t>и</w:t>
      </w:r>
      <w:r>
        <w:t>сь</w:t>
      </w:r>
      <w:r w:rsidR="002129CF">
        <w:t>:</w:t>
      </w:r>
      <w:r w:rsidR="00503E96" w:rsidRPr="001D4959">
        <w:t xml:space="preserve"> </w:t>
      </w:r>
    </w:p>
    <w:p w14:paraId="6ED3E5E9" w14:textId="77777777" w:rsidR="002129CF" w:rsidRPr="00A47401" w:rsidRDefault="00A47401" w:rsidP="00E90975">
      <w:pPr>
        <w:pStyle w:val="af8"/>
        <w:numPr>
          <w:ilvl w:val="0"/>
          <w:numId w:val="4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47401">
        <w:rPr>
          <w:rFonts w:ascii="Times New Roman" w:hAnsi="Times New Roman"/>
          <w:sz w:val="24"/>
          <w:szCs w:val="24"/>
        </w:rPr>
        <w:t xml:space="preserve">разработка лабораторной технологии приготовления капсулированных форм пробиотиков по данным ранее проведенных исследований и экспериментов; </w:t>
      </w:r>
      <w:r w:rsidR="00503E96" w:rsidRPr="00A47401">
        <w:rPr>
          <w:rFonts w:ascii="Times New Roman" w:hAnsi="Times New Roman"/>
          <w:sz w:val="24"/>
          <w:szCs w:val="24"/>
        </w:rPr>
        <w:t>состав</w:t>
      </w:r>
      <w:r w:rsidR="0013110A" w:rsidRPr="00A47401">
        <w:rPr>
          <w:rFonts w:ascii="Times New Roman" w:hAnsi="Times New Roman"/>
          <w:sz w:val="24"/>
          <w:szCs w:val="24"/>
        </w:rPr>
        <w:t>ление</w:t>
      </w:r>
      <w:r w:rsidR="00503E96" w:rsidRPr="00A47401">
        <w:rPr>
          <w:rFonts w:ascii="Times New Roman" w:hAnsi="Times New Roman"/>
          <w:sz w:val="24"/>
          <w:szCs w:val="24"/>
        </w:rPr>
        <w:t xml:space="preserve"> лабораторн</w:t>
      </w:r>
      <w:r w:rsidR="0013110A" w:rsidRPr="00A47401">
        <w:rPr>
          <w:rFonts w:ascii="Times New Roman" w:hAnsi="Times New Roman"/>
          <w:sz w:val="24"/>
          <w:szCs w:val="24"/>
        </w:rPr>
        <w:t>ой</w:t>
      </w:r>
      <w:r w:rsidR="00503E96" w:rsidRPr="00A47401">
        <w:rPr>
          <w:rFonts w:ascii="Times New Roman" w:hAnsi="Times New Roman"/>
          <w:sz w:val="24"/>
          <w:szCs w:val="24"/>
        </w:rPr>
        <w:t xml:space="preserve"> инструкци</w:t>
      </w:r>
      <w:r w:rsidR="00074142" w:rsidRPr="00A47401">
        <w:rPr>
          <w:rFonts w:ascii="Times New Roman" w:hAnsi="Times New Roman"/>
          <w:sz w:val="24"/>
          <w:szCs w:val="24"/>
        </w:rPr>
        <w:t>и</w:t>
      </w:r>
      <w:r w:rsidR="00503E96" w:rsidRPr="00A47401">
        <w:rPr>
          <w:rFonts w:ascii="Times New Roman" w:hAnsi="Times New Roman"/>
          <w:sz w:val="24"/>
          <w:szCs w:val="24"/>
        </w:rPr>
        <w:t xml:space="preserve"> на изготовление капсулированных форм пробиотиков</w:t>
      </w:r>
      <w:r w:rsidR="00074142" w:rsidRPr="00A47401">
        <w:rPr>
          <w:rFonts w:ascii="Times New Roman" w:hAnsi="Times New Roman"/>
          <w:sz w:val="24"/>
          <w:szCs w:val="24"/>
        </w:rPr>
        <w:t>, включающ</w:t>
      </w:r>
      <w:r w:rsidR="0013110A" w:rsidRPr="00A47401">
        <w:rPr>
          <w:rFonts w:ascii="Times New Roman" w:hAnsi="Times New Roman"/>
          <w:sz w:val="24"/>
          <w:szCs w:val="24"/>
        </w:rPr>
        <w:t>ей</w:t>
      </w:r>
      <w:r w:rsidR="00074142" w:rsidRPr="00A47401">
        <w:rPr>
          <w:rFonts w:ascii="Times New Roman" w:hAnsi="Times New Roman"/>
          <w:sz w:val="24"/>
          <w:szCs w:val="24"/>
        </w:rPr>
        <w:t xml:space="preserve"> процессы культивирования штаммов, стандартизацию клеточной массы, собственно процессы </w:t>
      </w:r>
      <w:proofErr w:type="spellStart"/>
      <w:r w:rsidR="00074142" w:rsidRPr="00A47401">
        <w:rPr>
          <w:rFonts w:ascii="Times New Roman" w:hAnsi="Times New Roman"/>
          <w:sz w:val="24"/>
          <w:szCs w:val="24"/>
        </w:rPr>
        <w:t>капсулирования</w:t>
      </w:r>
      <w:proofErr w:type="spellEnd"/>
      <w:r w:rsidR="00074142" w:rsidRPr="00A47401">
        <w:rPr>
          <w:rFonts w:ascii="Times New Roman" w:hAnsi="Times New Roman"/>
          <w:sz w:val="24"/>
          <w:szCs w:val="24"/>
        </w:rPr>
        <w:t>, лиофилизации и контроля характеристик продукта</w:t>
      </w:r>
      <w:r w:rsidR="002129CF" w:rsidRPr="00A47401">
        <w:rPr>
          <w:rFonts w:ascii="Times New Roman" w:hAnsi="Times New Roman"/>
          <w:sz w:val="24"/>
          <w:szCs w:val="24"/>
        </w:rPr>
        <w:t>;</w:t>
      </w:r>
    </w:p>
    <w:p w14:paraId="52280704" w14:textId="77777777" w:rsidR="002129CF" w:rsidRDefault="002129CF" w:rsidP="00E90975">
      <w:pPr>
        <w:pStyle w:val="af8"/>
        <w:numPr>
          <w:ilvl w:val="0"/>
          <w:numId w:val="4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47401">
        <w:rPr>
          <w:rFonts w:ascii="Times New Roman" w:hAnsi="Times New Roman"/>
          <w:sz w:val="24"/>
          <w:szCs w:val="24"/>
        </w:rPr>
        <w:t>изготов</w:t>
      </w:r>
      <w:r w:rsidR="0013110A" w:rsidRPr="00A47401">
        <w:rPr>
          <w:rFonts w:ascii="Times New Roman" w:hAnsi="Times New Roman"/>
          <w:sz w:val="24"/>
          <w:szCs w:val="24"/>
        </w:rPr>
        <w:t>ление</w:t>
      </w:r>
      <w:r w:rsidRPr="00A47401">
        <w:rPr>
          <w:rFonts w:ascii="Times New Roman" w:hAnsi="Times New Roman"/>
          <w:sz w:val="24"/>
          <w:szCs w:val="24"/>
        </w:rPr>
        <w:t xml:space="preserve"> в</w:t>
      </w:r>
      <w:r w:rsidR="00074142" w:rsidRPr="00A47401">
        <w:rPr>
          <w:rFonts w:ascii="Times New Roman" w:hAnsi="Times New Roman"/>
          <w:sz w:val="24"/>
          <w:szCs w:val="24"/>
        </w:rPr>
        <w:t xml:space="preserve"> соответствии с инструкцией 3 сери</w:t>
      </w:r>
      <w:r w:rsidR="000F57B0" w:rsidRPr="00A47401">
        <w:rPr>
          <w:rFonts w:ascii="Times New Roman" w:hAnsi="Times New Roman"/>
          <w:sz w:val="24"/>
          <w:szCs w:val="24"/>
        </w:rPr>
        <w:t>й</w:t>
      </w:r>
      <w:r w:rsidR="00074142" w:rsidRPr="00A47401">
        <w:rPr>
          <w:rFonts w:ascii="Times New Roman" w:hAnsi="Times New Roman"/>
          <w:sz w:val="24"/>
          <w:szCs w:val="24"/>
        </w:rPr>
        <w:t xml:space="preserve"> лабораторных образцов </w:t>
      </w:r>
      <w:proofErr w:type="spellStart"/>
      <w:r w:rsidR="00074142" w:rsidRPr="00A47401">
        <w:rPr>
          <w:rFonts w:ascii="Times New Roman" w:hAnsi="Times New Roman"/>
          <w:sz w:val="24"/>
          <w:szCs w:val="24"/>
        </w:rPr>
        <w:t>Са-альгинатных</w:t>
      </w:r>
      <w:proofErr w:type="spellEnd"/>
      <w:r w:rsidR="00074142" w:rsidRPr="00A47401">
        <w:rPr>
          <w:rFonts w:ascii="Times New Roman" w:hAnsi="Times New Roman"/>
          <w:sz w:val="24"/>
          <w:szCs w:val="24"/>
        </w:rPr>
        <w:t xml:space="preserve"> гранул</w:t>
      </w:r>
      <w:r w:rsidR="00A47401" w:rsidRPr="00A47401">
        <w:rPr>
          <w:rFonts w:ascii="Times New Roman" w:hAnsi="Times New Roman"/>
          <w:sz w:val="24"/>
          <w:szCs w:val="24"/>
        </w:rPr>
        <w:t xml:space="preserve"> с использованием технологически устойчивых и антагонистически активных штаммов симбиотических бактерий, выживающих в условиях кишечного тракта</w:t>
      </w:r>
      <w:r w:rsidR="00074142" w:rsidRPr="00A47401">
        <w:rPr>
          <w:rFonts w:ascii="Times New Roman" w:hAnsi="Times New Roman"/>
          <w:sz w:val="24"/>
          <w:szCs w:val="24"/>
        </w:rPr>
        <w:t>;</w:t>
      </w:r>
    </w:p>
    <w:p w14:paraId="64A20988" w14:textId="1095807C" w:rsidR="00A47401" w:rsidRPr="00A47401" w:rsidRDefault="00A47401" w:rsidP="00E90975">
      <w:pPr>
        <w:pStyle w:val="af8"/>
        <w:numPr>
          <w:ilvl w:val="0"/>
          <w:numId w:val="4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исследование </w:t>
      </w:r>
      <w:r w:rsidRPr="00A47401">
        <w:rPr>
          <w:rFonts w:ascii="Times New Roman" w:hAnsi="Times New Roman"/>
          <w:sz w:val="24"/>
          <w:szCs w:val="24"/>
        </w:rPr>
        <w:t xml:space="preserve">физико-химических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A47401">
        <w:rPr>
          <w:rFonts w:ascii="Times New Roman" w:hAnsi="Times New Roman"/>
          <w:sz w:val="24"/>
          <w:szCs w:val="24"/>
        </w:rPr>
        <w:t xml:space="preserve">биологических (включая опыты на мышах)  свойств лабораторных образцов влажных и </w:t>
      </w:r>
      <w:proofErr w:type="spellStart"/>
      <w:r w:rsidRPr="00A47401">
        <w:rPr>
          <w:rFonts w:ascii="Times New Roman" w:hAnsi="Times New Roman"/>
          <w:sz w:val="24"/>
          <w:szCs w:val="24"/>
        </w:rPr>
        <w:t>лиофилизированных</w:t>
      </w:r>
      <w:proofErr w:type="spellEnd"/>
      <w:r w:rsidRPr="00A474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47401">
        <w:rPr>
          <w:rFonts w:ascii="Times New Roman" w:hAnsi="Times New Roman"/>
          <w:sz w:val="24"/>
          <w:szCs w:val="24"/>
        </w:rPr>
        <w:t>Са-альгинатных</w:t>
      </w:r>
      <w:proofErr w:type="spellEnd"/>
      <w:r w:rsidRPr="00A47401">
        <w:rPr>
          <w:rFonts w:ascii="Times New Roman" w:hAnsi="Times New Roman"/>
          <w:sz w:val="24"/>
          <w:szCs w:val="24"/>
        </w:rPr>
        <w:t xml:space="preserve"> гранул</w:t>
      </w:r>
      <w:r>
        <w:rPr>
          <w:rFonts w:ascii="Times New Roman" w:hAnsi="Times New Roman"/>
          <w:sz w:val="24"/>
          <w:szCs w:val="24"/>
        </w:rPr>
        <w:t>;</w:t>
      </w:r>
    </w:p>
    <w:p w14:paraId="37548185" w14:textId="77777777" w:rsidR="00503E96" w:rsidRDefault="00074142" w:rsidP="00E90975">
      <w:pPr>
        <w:pStyle w:val="af8"/>
        <w:numPr>
          <w:ilvl w:val="0"/>
          <w:numId w:val="4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47401">
        <w:rPr>
          <w:rFonts w:ascii="Times New Roman" w:hAnsi="Times New Roman"/>
          <w:sz w:val="24"/>
          <w:szCs w:val="24"/>
        </w:rPr>
        <w:t>разработ</w:t>
      </w:r>
      <w:r w:rsidR="0013110A" w:rsidRPr="00A47401">
        <w:rPr>
          <w:rFonts w:ascii="Times New Roman" w:hAnsi="Times New Roman"/>
          <w:sz w:val="24"/>
          <w:szCs w:val="24"/>
        </w:rPr>
        <w:t>ка</w:t>
      </w:r>
      <w:r w:rsidRPr="00A47401">
        <w:rPr>
          <w:rFonts w:ascii="Times New Roman" w:hAnsi="Times New Roman"/>
          <w:sz w:val="24"/>
          <w:szCs w:val="24"/>
        </w:rPr>
        <w:t xml:space="preserve"> лабораторн</w:t>
      </w:r>
      <w:r w:rsidR="0013110A" w:rsidRPr="00A47401">
        <w:rPr>
          <w:rFonts w:ascii="Times New Roman" w:hAnsi="Times New Roman"/>
          <w:sz w:val="24"/>
          <w:szCs w:val="24"/>
        </w:rPr>
        <w:t>ого</w:t>
      </w:r>
      <w:r w:rsidRPr="00A47401">
        <w:rPr>
          <w:rFonts w:ascii="Times New Roman" w:hAnsi="Times New Roman"/>
          <w:sz w:val="24"/>
          <w:szCs w:val="24"/>
        </w:rPr>
        <w:t xml:space="preserve"> регламент</w:t>
      </w:r>
      <w:r w:rsidR="0013110A" w:rsidRPr="00A47401">
        <w:rPr>
          <w:rFonts w:ascii="Times New Roman" w:hAnsi="Times New Roman"/>
          <w:sz w:val="24"/>
          <w:szCs w:val="24"/>
        </w:rPr>
        <w:t>а</w:t>
      </w:r>
      <w:r w:rsidRPr="00A47401">
        <w:rPr>
          <w:rFonts w:ascii="Times New Roman" w:hAnsi="Times New Roman"/>
          <w:sz w:val="24"/>
          <w:szCs w:val="24"/>
        </w:rPr>
        <w:t xml:space="preserve"> на изготовление капсулированных форм пробиотиков в виде влажных и </w:t>
      </w:r>
      <w:proofErr w:type="spellStart"/>
      <w:r w:rsidRPr="00A47401">
        <w:rPr>
          <w:rFonts w:ascii="Times New Roman" w:hAnsi="Times New Roman"/>
          <w:sz w:val="24"/>
          <w:szCs w:val="24"/>
        </w:rPr>
        <w:t>лиофилизированных</w:t>
      </w:r>
      <w:proofErr w:type="spellEnd"/>
      <w:r w:rsidRPr="00A474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47401">
        <w:rPr>
          <w:rFonts w:ascii="Times New Roman" w:hAnsi="Times New Roman"/>
          <w:sz w:val="24"/>
          <w:szCs w:val="24"/>
        </w:rPr>
        <w:t>Са-альгинатных</w:t>
      </w:r>
      <w:proofErr w:type="spellEnd"/>
      <w:r w:rsidRPr="00A47401">
        <w:rPr>
          <w:rFonts w:ascii="Times New Roman" w:hAnsi="Times New Roman"/>
          <w:sz w:val="24"/>
          <w:szCs w:val="24"/>
        </w:rPr>
        <w:t xml:space="preserve"> гранул</w:t>
      </w:r>
      <w:r w:rsidR="00DB3E61" w:rsidRPr="00DB3E61">
        <w:rPr>
          <w:rFonts w:ascii="Times New Roman" w:hAnsi="Times New Roman"/>
          <w:sz w:val="24"/>
          <w:szCs w:val="24"/>
        </w:rPr>
        <w:t>, предназначенных для лечения и профилактики кишечных дисфункций бактериальной этиологии;</w:t>
      </w:r>
    </w:p>
    <w:p w14:paraId="3FF9A05C" w14:textId="77777777" w:rsidR="00DB3E61" w:rsidRPr="00A47401" w:rsidRDefault="00DB3E61" w:rsidP="00E90975">
      <w:pPr>
        <w:pStyle w:val="af8"/>
        <w:numPr>
          <w:ilvl w:val="0"/>
          <w:numId w:val="4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подготовка публикаций по направлению исследований.</w:t>
      </w:r>
    </w:p>
    <w:p w14:paraId="6689C97A" w14:textId="77777777" w:rsidR="00503E96" w:rsidRDefault="00503E96" w:rsidP="00503E96">
      <w:pPr>
        <w:tabs>
          <w:tab w:val="left" w:pos="1134"/>
        </w:tabs>
        <w:spacing w:line="360" w:lineRule="auto"/>
        <w:ind w:firstLine="567"/>
        <w:jc w:val="both"/>
      </w:pPr>
    </w:p>
    <w:p w14:paraId="4F034847" w14:textId="77777777" w:rsidR="00A87BF1" w:rsidRDefault="00A87BF1" w:rsidP="00A87BF1">
      <w:pPr>
        <w:tabs>
          <w:tab w:val="left" w:pos="1134"/>
        </w:tabs>
        <w:spacing w:line="360" w:lineRule="auto"/>
        <w:ind w:firstLine="567"/>
        <w:jc w:val="both"/>
        <w:rPr>
          <w:b/>
          <w:bCs/>
        </w:rPr>
      </w:pPr>
    </w:p>
    <w:p w14:paraId="4BF8A867" w14:textId="77777777" w:rsidR="00A87BF1" w:rsidRDefault="00A87BF1" w:rsidP="00B86128">
      <w:pPr>
        <w:spacing w:line="360" w:lineRule="auto"/>
        <w:ind w:firstLine="709"/>
        <w:jc w:val="both"/>
        <w:rPr>
          <w:color w:val="403838"/>
        </w:rPr>
      </w:pPr>
    </w:p>
    <w:p w14:paraId="1D6164BE" w14:textId="77777777" w:rsidR="00B86128" w:rsidRDefault="00B86128" w:rsidP="00B86128">
      <w:pPr>
        <w:pStyle w:val="a7"/>
        <w:spacing w:before="0" w:beforeAutospacing="0" w:after="0" w:afterAutospacing="0"/>
        <w:jc w:val="center"/>
        <w:rPr>
          <w:caps/>
        </w:rPr>
      </w:pPr>
      <w:r w:rsidRPr="009E546A">
        <w:rPr>
          <w:caps/>
        </w:rPr>
        <w:br w:type="page"/>
      </w:r>
      <w:r w:rsidRPr="00E33FBD">
        <w:rPr>
          <w:caps/>
        </w:rPr>
        <w:lastRenderedPageBreak/>
        <w:t>Основная часть</w:t>
      </w:r>
    </w:p>
    <w:p w14:paraId="3C628106" w14:textId="77777777" w:rsidR="00B86128" w:rsidRDefault="00B86128" w:rsidP="00B86128">
      <w:pPr>
        <w:pStyle w:val="a7"/>
        <w:spacing w:before="0" w:beforeAutospacing="0" w:after="0" w:afterAutospacing="0"/>
        <w:jc w:val="center"/>
        <w:rPr>
          <w:caps/>
        </w:rPr>
      </w:pPr>
    </w:p>
    <w:p w14:paraId="29FC9F45" w14:textId="77777777" w:rsidR="00B86128" w:rsidRPr="00107ACF" w:rsidRDefault="00B86128" w:rsidP="00B86128">
      <w:pPr>
        <w:pStyle w:val="a7"/>
        <w:tabs>
          <w:tab w:val="left" w:pos="1080"/>
        </w:tabs>
        <w:spacing w:before="0" w:beforeAutospacing="0" w:after="0" w:afterAutospacing="0"/>
        <w:ind w:firstLine="709"/>
        <w:jc w:val="both"/>
        <w:rPr>
          <w:b/>
          <w:bCs/>
        </w:rPr>
      </w:pPr>
      <w:r w:rsidRPr="00E33FBD">
        <w:rPr>
          <w:b/>
          <w:bCs/>
        </w:rPr>
        <w:t>1. Материалы и методы</w:t>
      </w:r>
    </w:p>
    <w:p w14:paraId="5B76D69B" w14:textId="77777777" w:rsidR="00B86128" w:rsidRPr="00FF723D" w:rsidRDefault="00B86128" w:rsidP="00E90975">
      <w:pPr>
        <w:pStyle w:val="af8"/>
        <w:spacing w:after="0" w:line="360" w:lineRule="auto"/>
        <w:ind w:left="0" w:firstLine="709"/>
        <w:rPr>
          <w:rFonts w:ascii="Times New Roman" w:hAnsi="Times New Roman"/>
          <w:b/>
          <w:bCs/>
          <w:i/>
          <w:sz w:val="24"/>
        </w:rPr>
      </w:pPr>
      <w:r w:rsidRPr="00FF723D">
        <w:rPr>
          <w:rFonts w:ascii="Times New Roman" w:hAnsi="Times New Roman"/>
          <w:b/>
          <w:bCs/>
          <w:sz w:val="24"/>
          <w:szCs w:val="24"/>
        </w:rPr>
        <w:t>1.1 Микроорганизмы и условия их культивирования</w:t>
      </w:r>
    </w:p>
    <w:p w14:paraId="7913EF84" w14:textId="77777777" w:rsidR="00B86128" w:rsidRPr="00BE18BC" w:rsidRDefault="00B86128" w:rsidP="00B86128">
      <w:pPr>
        <w:spacing w:line="360" w:lineRule="auto"/>
        <w:ind w:firstLine="709"/>
        <w:jc w:val="both"/>
      </w:pPr>
      <w:r w:rsidRPr="00E33FBD">
        <w:t xml:space="preserve">В качестве культур пробиотиков были использованы штаммы: </w:t>
      </w:r>
      <w:r w:rsidRPr="00E33FBD">
        <w:rPr>
          <w:rFonts w:eastAsia="WipoUniExt"/>
          <w:i/>
          <w:lang w:val="en-US"/>
        </w:rPr>
        <w:t>Bacillus</w:t>
      </w:r>
      <w:r w:rsidRPr="00E33FBD">
        <w:rPr>
          <w:rFonts w:eastAsia="WipoUniExt"/>
          <w:i/>
        </w:rPr>
        <w:t xml:space="preserve"> </w:t>
      </w:r>
      <w:proofErr w:type="spellStart"/>
      <w:r w:rsidRPr="00E33FBD">
        <w:rPr>
          <w:i/>
          <w:lang w:val="en-US"/>
        </w:rPr>
        <w:t>amyloliquefaciens</w:t>
      </w:r>
      <w:proofErr w:type="spellEnd"/>
      <w:r w:rsidRPr="00E33FBD">
        <w:t xml:space="preserve"> </w:t>
      </w:r>
      <w:r w:rsidRPr="00E33FBD">
        <w:rPr>
          <w:bCs/>
          <w:color w:val="000000"/>
        </w:rPr>
        <w:t xml:space="preserve">В-8999, </w:t>
      </w:r>
      <w:r w:rsidR="00E33FBD" w:rsidRPr="00E33FBD">
        <w:rPr>
          <w:rFonts w:eastAsia="TimesNewRomanPSMT"/>
          <w:i/>
          <w:iCs/>
          <w:lang w:val="en-US"/>
        </w:rPr>
        <w:t>Bacillus</w:t>
      </w:r>
      <w:r w:rsidR="00E33FBD" w:rsidRPr="00E33FBD">
        <w:rPr>
          <w:rFonts w:eastAsia="TimesNewRomanPSMT"/>
          <w:i/>
          <w:iCs/>
        </w:rPr>
        <w:t xml:space="preserve"> </w:t>
      </w:r>
      <w:proofErr w:type="spellStart"/>
      <w:r w:rsidR="00E33FBD" w:rsidRPr="00E33FBD">
        <w:rPr>
          <w:rFonts w:eastAsia="TimesNewRomanPSMT"/>
          <w:i/>
          <w:iCs/>
          <w:lang w:val="en-US"/>
        </w:rPr>
        <w:t>lentus</w:t>
      </w:r>
      <w:proofErr w:type="spellEnd"/>
      <w:r w:rsidR="00E33FBD" w:rsidRPr="00E33FBD">
        <w:rPr>
          <w:rFonts w:eastAsia="TimesNewRomanPSMT"/>
          <w:i/>
          <w:iCs/>
        </w:rPr>
        <w:t xml:space="preserve"> </w:t>
      </w:r>
      <w:r w:rsidR="00E33FBD" w:rsidRPr="00E33FBD">
        <w:rPr>
          <w:rFonts w:eastAsia="TimesNewRomanPSMT"/>
        </w:rPr>
        <w:t>ПС-1</w:t>
      </w:r>
      <w:r w:rsidR="00E33FBD" w:rsidRPr="00E33FBD">
        <w:rPr>
          <w:iCs/>
        </w:rPr>
        <w:t xml:space="preserve">, </w:t>
      </w:r>
      <w:r w:rsidRPr="00E33FBD">
        <w:rPr>
          <w:rFonts w:eastAsia="WipoUniExt"/>
          <w:i/>
          <w:lang w:val="en-US"/>
        </w:rPr>
        <w:t>Bacillus</w:t>
      </w:r>
      <w:r w:rsidRPr="00E33FBD">
        <w:rPr>
          <w:rFonts w:eastAsia="WipoUniExt"/>
          <w:i/>
        </w:rPr>
        <w:t xml:space="preserve"> </w:t>
      </w:r>
      <w:proofErr w:type="spellStart"/>
      <w:r w:rsidRPr="00E33FBD">
        <w:rPr>
          <w:rFonts w:eastAsia="WipoUniExt"/>
          <w:i/>
          <w:lang w:val="en-US"/>
        </w:rPr>
        <w:t>subtilis</w:t>
      </w:r>
      <w:proofErr w:type="spellEnd"/>
      <w:r w:rsidRPr="00E33FBD">
        <w:rPr>
          <w:rFonts w:eastAsia="WipoUniExt"/>
          <w:i/>
        </w:rPr>
        <w:t xml:space="preserve"> </w:t>
      </w:r>
      <w:r w:rsidRPr="00E33FBD">
        <w:rPr>
          <w:rFonts w:eastAsia="WipoUniExt"/>
        </w:rPr>
        <w:t>ПСФ-</w:t>
      </w:r>
      <w:r w:rsidRPr="00E33FBD">
        <w:t xml:space="preserve">19, </w:t>
      </w:r>
      <w:r w:rsidR="00E33FBD" w:rsidRPr="00E33FBD">
        <w:rPr>
          <w:i/>
          <w:lang w:val="en-US"/>
        </w:rPr>
        <w:t>Enterococcus</w:t>
      </w:r>
      <w:r w:rsidR="00E33FBD" w:rsidRPr="00E33FBD">
        <w:rPr>
          <w:i/>
        </w:rPr>
        <w:t xml:space="preserve"> </w:t>
      </w:r>
      <w:proofErr w:type="spellStart"/>
      <w:r w:rsidR="00E33FBD" w:rsidRPr="00E33FBD">
        <w:rPr>
          <w:i/>
          <w:lang w:val="en-US"/>
        </w:rPr>
        <w:t>mundtii</w:t>
      </w:r>
      <w:proofErr w:type="spellEnd"/>
      <w:r w:rsidR="00E33FBD" w:rsidRPr="00E33FBD">
        <w:rPr>
          <w:i/>
        </w:rPr>
        <w:t xml:space="preserve"> </w:t>
      </w:r>
      <w:r w:rsidR="00E33FBD" w:rsidRPr="00E33FBD">
        <w:t>28</w:t>
      </w:r>
      <w:r w:rsidR="00E33FBD">
        <w:t>,</w:t>
      </w:r>
      <w:r w:rsidR="00E33FBD" w:rsidRPr="00E33FBD">
        <w:t xml:space="preserve"> </w:t>
      </w:r>
      <w:r w:rsidR="00E33FBD" w:rsidRPr="00E33FBD">
        <w:rPr>
          <w:i/>
          <w:lang w:val="en-US"/>
        </w:rPr>
        <w:t>Enterococcus</w:t>
      </w:r>
      <w:r w:rsidR="00E33FBD" w:rsidRPr="00E33FBD">
        <w:rPr>
          <w:i/>
        </w:rPr>
        <w:t xml:space="preserve"> </w:t>
      </w:r>
      <w:proofErr w:type="spellStart"/>
      <w:r w:rsidR="00E33FBD" w:rsidRPr="00E33FBD">
        <w:rPr>
          <w:i/>
          <w:lang w:val="en-US"/>
        </w:rPr>
        <w:t>mundtii</w:t>
      </w:r>
      <w:proofErr w:type="spellEnd"/>
      <w:r w:rsidR="00E33FBD" w:rsidRPr="00E33FBD">
        <w:rPr>
          <w:i/>
        </w:rPr>
        <w:t xml:space="preserve"> </w:t>
      </w:r>
      <w:r w:rsidR="00E33FBD" w:rsidRPr="00E33FBD">
        <w:t xml:space="preserve">5/13, </w:t>
      </w:r>
      <w:r w:rsidR="00E33FBD" w:rsidRPr="00E33FBD">
        <w:rPr>
          <w:rFonts w:eastAsia="TimesNewRomanPSMT"/>
          <w:i/>
          <w:iCs/>
          <w:lang w:val="en-US"/>
        </w:rPr>
        <w:t>Escherichia</w:t>
      </w:r>
      <w:r w:rsidR="00E33FBD" w:rsidRPr="00E33FBD">
        <w:rPr>
          <w:rFonts w:eastAsia="TimesNewRomanPSMT"/>
          <w:i/>
          <w:iCs/>
        </w:rPr>
        <w:t xml:space="preserve"> </w:t>
      </w:r>
      <w:r w:rsidR="00E33FBD" w:rsidRPr="00E33FBD">
        <w:rPr>
          <w:rFonts w:eastAsia="TimesNewRomanPSMT"/>
          <w:i/>
          <w:iCs/>
          <w:lang w:val="en-US"/>
        </w:rPr>
        <w:t>coli</w:t>
      </w:r>
      <w:r w:rsidR="00E33FBD" w:rsidRPr="00E33FBD">
        <w:rPr>
          <w:rFonts w:eastAsia="TimesNewRomanPSMT"/>
          <w:i/>
          <w:iCs/>
        </w:rPr>
        <w:t xml:space="preserve"> </w:t>
      </w:r>
      <w:r w:rsidR="00E33FBD" w:rsidRPr="00E33FBD">
        <w:rPr>
          <w:rFonts w:eastAsia="TimesNewRomanPSMT"/>
        </w:rPr>
        <w:t xml:space="preserve">М17, </w:t>
      </w:r>
      <w:r w:rsidRPr="00E33FBD">
        <w:rPr>
          <w:i/>
          <w:lang w:val="en-US"/>
        </w:rPr>
        <w:t>Lactobacillus</w:t>
      </w:r>
      <w:r w:rsidRPr="00E33FBD">
        <w:rPr>
          <w:rFonts w:eastAsia="TimesNewRomanPSMT"/>
          <w:i/>
          <w:iCs/>
        </w:rPr>
        <w:t xml:space="preserve"> </w:t>
      </w:r>
      <w:r w:rsidRPr="00E33FBD">
        <w:rPr>
          <w:rFonts w:eastAsia="TimesNewRomanPSMT"/>
          <w:i/>
          <w:iCs/>
          <w:lang w:val="en-US"/>
        </w:rPr>
        <w:t>acidophilus</w:t>
      </w:r>
      <w:r w:rsidRPr="00E33FBD">
        <w:rPr>
          <w:rFonts w:eastAsia="TimesNewRomanPSMT"/>
        </w:rPr>
        <w:t xml:space="preserve"> АЦФ</w:t>
      </w:r>
      <w:r w:rsidR="00892E29" w:rsidRPr="00E33FBD">
        <w:rPr>
          <w:rFonts w:eastAsia="TimesNewRomanPSMT"/>
        </w:rPr>
        <w:t xml:space="preserve">, </w:t>
      </w:r>
      <w:r w:rsidR="00892E29" w:rsidRPr="00E33FBD">
        <w:rPr>
          <w:rFonts w:eastAsia="WipoUniExt"/>
          <w:i/>
          <w:lang w:val="en-US"/>
        </w:rPr>
        <w:t>Lactobacillus</w:t>
      </w:r>
      <w:r w:rsidR="00892E29" w:rsidRPr="00E33FBD">
        <w:rPr>
          <w:rFonts w:eastAsia="WipoUniExt"/>
          <w:i/>
        </w:rPr>
        <w:t xml:space="preserve"> </w:t>
      </w:r>
      <w:r w:rsidR="00892E29" w:rsidRPr="00E33FBD">
        <w:rPr>
          <w:i/>
          <w:lang w:val="en-US"/>
        </w:rPr>
        <w:t>acidophilus</w:t>
      </w:r>
      <w:r w:rsidR="00892E29" w:rsidRPr="00E33FBD">
        <w:rPr>
          <w:i/>
        </w:rPr>
        <w:t xml:space="preserve"> </w:t>
      </w:r>
      <w:r w:rsidR="00892E29" w:rsidRPr="00E33FBD">
        <w:t>АВ-24</w:t>
      </w:r>
      <w:r w:rsidRPr="00E33FBD">
        <w:rPr>
          <w:rFonts w:eastAsia="TimesNewRomanPSMT"/>
        </w:rPr>
        <w:t>,</w:t>
      </w:r>
      <w:r w:rsidR="00892E29" w:rsidRPr="00E33FBD">
        <w:rPr>
          <w:rFonts w:eastAsia="TimesNewRomanPSMT"/>
        </w:rPr>
        <w:t xml:space="preserve"> </w:t>
      </w:r>
      <w:r w:rsidR="00892E29" w:rsidRPr="00E33FBD">
        <w:rPr>
          <w:rFonts w:eastAsia="WipoUniExt"/>
          <w:i/>
          <w:lang w:val="en-US"/>
        </w:rPr>
        <w:t>Lactobacillus</w:t>
      </w:r>
      <w:r w:rsidR="00892E29" w:rsidRPr="00E33FBD">
        <w:rPr>
          <w:rFonts w:eastAsia="TimesNewRomanPSMT"/>
          <w:i/>
          <w:iCs/>
        </w:rPr>
        <w:t xml:space="preserve"> </w:t>
      </w:r>
      <w:proofErr w:type="spellStart"/>
      <w:r w:rsidR="00892E29" w:rsidRPr="00E33FBD">
        <w:rPr>
          <w:rFonts w:eastAsia="TimesNewRomanPSMT"/>
          <w:bCs/>
          <w:i/>
          <w:iCs/>
          <w:lang w:val="en-US"/>
        </w:rPr>
        <w:t>kefiranofaciens</w:t>
      </w:r>
      <w:proofErr w:type="spellEnd"/>
      <w:r w:rsidRPr="00E33FBD">
        <w:rPr>
          <w:rFonts w:eastAsia="TimesNewRomanPSMT"/>
        </w:rPr>
        <w:t xml:space="preserve"> </w:t>
      </w:r>
      <w:r w:rsidR="00892E29" w:rsidRPr="00E33FBD">
        <w:t>КВ-24,</w:t>
      </w:r>
      <w:r w:rsidR="00892E29" w:rsidRPr="00E33FBD">
        <w:rPr>
          <w:rFonts w:eastAsia="WipoUniExt"/>
          <w:i/>
        </w:rPr>
        <w:t xml:space="preserve"> </w:t>
      </w:r>
      <w:r w:rsidRPr="00E33FBD">
        <w:rPr>
          <w:i/>
          <w:lang w:val="en-US"/>
        </w:rPr>
        <w:t>Lactobacillus</w:t>
      </w:r>
      <w:r w:rsidRPr="00E33FBD">
        <w:rPr>
          <w:i/>
        </w:rPr>
        <w:t xml:space="preserve"> </w:t>
      </w:r>
      <w:proofErr w:type="spellStart"/>
      <w:r w:rsidRPr="00E33FBD">
        <w:rPr>
          <w:i/>
          <w:lang w:val="en-US"/>
        </w:rPr>
        <w:t>paracasei</w:t>
      </w:r>
      <w:proofErr w:type="spellEnd"/>
      <w:r w:rsidRPr="00E33FBD">
        <w:rPr>
          <w:i/>
        </w:rPr>
        <w:t xml:space="preserve"> </w:t>
      </w:r>
      <w:r w:rsidRPr="00E33FBD">
        <w:t>1020</w:t>
      </w:r>
      <w:r w:rsidR="00BA6D71" w:rsidRPr="00E33FBD">
        <w:t>/1572</w:t>
      </w:r>
      <w:r w:rsidRPr="00E33FBD">
        <w:t xml:space="preserve">, </w:t>
      </w:r>
      <w:r w:rsidRPr="00E33FBD">
        <w:rPr>
          <w:i/>
          <w:lang w:val="en-US"/>
        </w:rPr>
        <w:t>Lactobacillus</w:t>
      </w:r>
      <w:r w:rsidRPr="00E33FBD">
        <w:rPr>
          <w:i/>
        </w:rPr>
        <w:t xml:space="preserve"> </w:t>
      </w:r>
      <w:proofErr w:type="spellStart"/>
      <w:r w:rsidRPr="00E33FBD">
        <w:rPr>
          <w:i/>
          <w:lang w:val="en-US"/>
        </w:rPr>
        <w:t>pentosus</w:t>
      </w:r>
      <w:proofErr w:type="spellEnd"/>
      <w:r w:rsidRPr="00E33FBD">
        <w:rPr>
          <w:i/>
        </w:rPr>
        <w:t xml:space="preserve"> </w:t>
      </w:r>
      <w:r w:rsidRPr="00E33FBD">
        <w:rPr>
          <w:iCs/>
        </w:rPr>
        <w:t xml:space="preserve">МНД, </w:t>
      </w:r>
      <w:r w:rsidRPr="00E33FBD">
        <w:rPr>
          <w:i/>
          <w:lang w:val="en-US"/>
        </w:rPr>
        <w:t>Lactobacillus</w:t>
      </w:r>
      <w:r w:rsidRPr="00E33FBD">
        <w:rPr>
          <w:i/>
        </w:rPr>
        <w:t xml:space="preserve"> </w:t>
      </w:r>
      <w:proofErr w:type="spellStart"/>
      <w:r w:rsidRPr="00E33FBD">
        <w:rPr>
          <w:i/>
          <w:lang w:val="en-US"/>
        </w:rPr>
        <w:t>plantarum</w:t>
      </w:r>
      <w:proofErr w:type="spellEnd"/>
      <w:r w:rsidRPr="00E33FBD">
        <w:rPr>
          <w:i/>
        </w:rPr>
        <w:t xml:space="preserve"> </w:t>
      </w:r>
      <w:r w:rsidR="00892E29" w:rsidRPr="00E33FBD">
        <w:t>РВ-23</w:t>
      </w:r>
      <w:r w:rsidRPr="00E33FBD">
        <w:rPr>
          <w:iCs/>
        </w:rPr>
        <w:t xml:space="preserve">, </w:t>
      </w:r>
      <w:r w:rsidR="00E33FBD" w:rsidRPr="00E33FBD">
        <w:rPr>
          <w:i/>
          <w:lang w:val="en-US"/>
        </w:rPr>
        <w:t>Lactobacillus</w:t>
      </w:r>
      <w:r w:rsidR="00E33FBD" w:rsidRPr="00E33FBD">
        <w:rPr>
          <w:rFonts w:eastAsia="TimesNewRomanPSMT"/>
          <w:i/>
          <w:iCs/>
        </w:rPr>
        <w:t xml:space="preserve"> </w:t>
      </w:r>
      <w:proofErr w:type="spellStart"/>
      <w:r w:rsidR="00E33FBD" w:rsidRPr="00E33FBD">
        <w:rPr>
          <w:rFonts w:eastAsia="TimesNewRomanPSMT"/>
          <w:i/>
          <w:iCs/>
          <w:lang w:val="en-US"/>
        </w:rPr>
        <w:t>plantarum</w:t>
      </w:r>
      <w:proofErr w:type="spellEnd"/>
      <w:r w:rsidR="00E33FBD" w:rsidRPr="00E33FBD">
        <w:rPr>
          <w:rFonts w:eastAsia="TimesNewRomanPSMT"/>
          <w:i/>
          <w:iCs/>
        </w:rPr>
        <w:t xml:space="preserve"> </w:t>
      </w:r>
      <w:proofErr w:type="spellStart"/>
      <w:r w:rsidR="00E33FBD" w:rsidRPr="00E33FBD">
        <w:rPr>
          <w:rFonts w:eastAsia="TimesNewRomanPSMT"/>
        </w:rPr>
        <w:t>УглЗа</w:t>
      </w:r>
      <w:proofErr w:type="spellEnd"/>
      <w:r w:rsidR="00E33FBD" w:rsidRPr="00E33FBD">
        <w:rPr>
          <w:rFonts w:eastAsia="TimesNewRomanPSMT"/>
        </w:rPr>
        <w:t xml:space="preserve">, </w:t>
      </w:r>
      <w:proofErr w:type="spellStart"/>
      <w:r w:rsidRPr="00E33FBD">
        <w:rPr>
          <w:rFonts w:eastAsia="WipoUniExt"/>
          <w:i/>
          <w:lang w:val="en-US"/>
        </w:rPr>
        <w:t>Propionibacterium</w:t>
      </w:r>
      <w:proofErr w:type="spellEnd"/>
      <w:r w:rsidRPr="00E33FBD">
        <w:rPr>
          <w:rFonts w:eastAsia="WipoUniExt"/>
          <w:i/>
        </w:rPr>
        <w:t xml:space="preserve"> </w:t>
      </w:r>
      <w:proofErr w:type="spellStart"/>
      <w:r w:rsidRPr="00E33FBD">
        <w:rPr>
          <w:rFonts w:eastAsia="WipoUniExt"/>
          <w:i/>
          <w:lang w:val="en-US"/>
        </w:rPr>
        <w:t>freudenreichii</w:t>
      </w:r>
      <w:proofErr w:type="spellEnd"/>
      <w:r w:rsidRPr="00E33FBD">
        <w:rPr>
          <w:rFonts w:eastAsia="WipoUniExt"/>
          <w:i/>
        </w:rPr>
        <w:t xml:space="preserve"> </w:t>
      </w:r>
      <w:r w:rsidRPr="00E33FBD">
        <w:rPr>
          <w:rFonts w:eastAsia="WipoUniExt"/>
          <w:iCs/>
        </w:rPr>
        <w:t xml:space="preserve">ПКБ </w:t>
      </w:r>
      <w:r w:rsidRPr="00E33FBD">
        <w:t xml:space="preserve">21, </w:t>
      </w:r>
      <w:proofErr w:type="spellStart"/>
      <w:r w:rsidR="00892E29" w:rsidRPr="00E33FBD">
        <w:rPr>
          <w:i/>
          <w:iCs/>
        </w:rPr>
        <w:t>Sacch</w:t>
      </w:r>
      <w:r w:rsidR="00892E29" w:rsidRPr="00E33FBD">
        <w:rPr>
          <w:i/>
          <w:iCs/>
          <w:lang w:val="en-US"/>
        </w:rPr>
        <w:t>aromyces</w:t>
      </w:r>
      <w:proofErr w:type="spellEnd"/>
      <w:r w:rsidR="00892E29" w:rsidRPr="00E33FBD">
        <w:rPr>
          <w:i/>
          <w:iCs/>
        </w:rPr>
        <w:t xml:space="preserve"> </w:t>
      </w:r>
      <w:proofErr w:type="spellStart"/>
      <w:r w:rsidR="00892E29" w:rsidRPr="00E33FBD">
        <w:rPr>
          <w:i/>
          <w:iCs/>
        </w:rPr>
        <w:t>boulardii</w:t>
      </w:r>
      <w:proofErr w:type="spellEnd"/>
      <w:r w:rsidR="00892E29" w:rsidRPr="00E33FBD">
        <w:rPr>
          <w:i/>
          <w:iCs/>
        </w:rPr>
        <w:t xml:space="preserve"> </w:t>
      </w:r>
      <w:r w:rsidR="00892E29" w:rsidRPr="00E33FBD">
        <w:rPr>
          <w:color w:val="333333"/>
          <w:shd w:val="clear" w:color="auto" w:fill="FFFFFF"/>
        </w:rPr>
        <w:t>CNCM I-745</w:t>
      </w:r>
      <w:r w:rsidRPr="00E33FBD">
        <w:rPr>
          <w:rFonts w:eastAsia="TimesNewRomanPSMT"/>
        </w:rPr>
        <w:t>.</w:t>
      </w:r>
    </w:p>
    <w:p w14:paraId="0CD89AC9" w14:textId="77777777" w:rsidR="00B86128" w:rsidRPr="00FF4021" w:rsidRDefault="00B86128" w:rsidP="00B86128">
      <w:pPr>
        <w:spacing w:line="360" w:lineRule="auto"/>
        <w:ind w:firstLine="708"/>
        <w:jc w:val="both"/>
        <w:rPr>
          <w:sz w:val="22"/>
          <w:szCs w:val="22"/>
        </w:rPr>
      </w:pPr>
      <w:proofErr w:type="spellStart"/>
      <w:r>
        <w:t>Лактобациллы</w:t>
      </w:r>
      <w:proofErr w:type="spellEnd"/>
      <w:r>
        <w:t xml:space="preserve"> и энтерококки </w:t>
      </w:r>
      <w:r w:rsidRPr="00FF4021">
        <w:t>культивировали на среде МРС (</w:t>
      </w:r>
      <w:r w:rsidRPr="00FF4021">
        <w:rPr>
          <w:lang w:val="en-US"/>
        </w:rPr>
        <w:t>MRS</w:t>
      </w:r>
      <w:r w:rsidRPr="00FF4021">
        <w:t xml:space="preserve">, </w:t>
      </w:r>
      <w:proofErr w:type="spellStart"/>
      <w:r w:rsidRPr="00FF4021">
        <w:rPr>
          <w:lang w:val="en-US"/>
        </w:rPr>
        <w:t>HiMedia</w:t>
      </w:r>
      <w:proofErr w:type="spellEnd"/>
      <w:r w:rsidRPr="00FF4021">
        <w:t xml:space="preserve">, Индия) или на </w:t>
      </w:r>
      <w:proofErr w:type="spellStart"/>
      <w:r w:rsidRPr="00FF4021">
        <w:rPr>
          <w:iCs/>
          <w:color w:val="000000"/>
          <w:shd w:val="clear" w:color="auto" w:fill="FFFFFF"/>
        </w:rPr>
        <w:t>Лактобакагар</w:t>
      </w:r>
      <w:r>
        <w:rPr>
          <w:iCs/>
          <w:color w:val="000000"/>
          <w:shd w:val="clear" w:color="auto" w:fill="FFFFFF"/>
        </w:rPr>
        <w:t>е</w:t>
      </w:r>
      <w:proofErr w:type="spellEnd"/>
      <w:r w:rsidRPr="00FF4021">
        <w:t xml:space="preserve"> отечественного производства </w:t>
      </w:r>
      <w:r w:rsidRPr="00FF4021">
        <w:rPr>
          <w:iCs/>
          <w:color w:val="000000"/>
          <w:shd w:val="clear" w:color="auto" w:fill="FFFFFF"/>
        </w:rPr>
        <w:t>(</w:t>
      </w:r>
      <w:r w:rsidRPr="00FF4021">
        <w:t>ЛБА</w:t>
      </w:r>
      <w:r w:rsidRPr="00FF4021">
        <w:rPr>
          <w:iCs/>
          <w:color w:val="000000"/>
          <w:shd w:val="clear" w:color="auto" w:fill="FFFFFF"/>
        </w:rPr>
        <w:t>,</w:t>
      </w:r>
      <w:r w:rsidRPr="00FF4021">
        <w:t xml:space="preserve"> ФБУН ГНЦ ПМБ, </w:t>
      </w:r>
      <w:proofErr w:type="spellStart"/>
      <w:r w:rsidRPr="00FF4021">
        <w:t>Оболенск</w:t>
      </w:r>
      <w:proofErr w:type="spellEnd"/>
      <w:r w:rsidRPr="00FF4021">
        <w:rPr>
          <w:iCs/>
          <w:color w:val="000000"/>
          <w:shd w:val="clear" w:color="auto" w:fill="FFFFFF"/>
        </w:rPr>
        <w:t>)</w:t>
      </w:r>
      <w:r w:rsidRPr="00FF4021">
        <w:t xml:space="preserve">, бациллы </w:t>
      </w:r>
      <w:r w:rsidRPr="00FF4021">
        <w:rPr>
          <w:color w:val="000000"/>
          <w:shd w:val="clear" w:color="auto" w:fill="FFFFFF"/>
        </w:rPr>
        <w:t>–</w:t>
      </w:r>
      <w:r w:rsidRPr="00FF4021">
        <w:t xml:space="preserve"> на ГРМ-агаре с 0,5 % дрожжевого экстракта (ГРМ-агар, ФБУН ГНЦ ПМБ, </w:t>
      </w:r>
      <w:proofErr w:type="spellStart"/>
      <w:r w:rsidRPr="00FF4021">
        <w:t>Оболенск</w:t>
      </w:r>
      <w:proofErr w:type="spellEnd"/>
      <w:r w:rsidRPr="00FF4021">
        <w:t>) при температуре 30-37 °С.</w:t>
      </w:r>
    </w:p>
    <w:p w14:paraId="6CB6BFFF" w14:textId="77777777" w:rsidR="00B86128" w:rsidRDefault="00B86128" w:rsidP="00B86128">
      <w:pPr>
        <w:spacing w:line="360" w:lineRule="auto"/>
        <w:ind w:firstLine="708"/>
        <w:jc w:val="both"/>
      </w:pPr>
      <w:r>
        <w:t xml:space="preserve">Идентификацию вновь отобранных, ранее неизвестных </w:t>
      </w:r>
      <w:proofErr w:type="spellStart"/>
      <w:r>
        <w:t>изолятов</w:t>
      </w:r>
      <w:proofErr w:type="spellEnd"/>
      <w:r>
        <w:t xml:space="preserve"> осуществляли</w:t>
      </w:r>
      <w:r w:rsidRPr="0013240B">
        <w:t xml:space="preserve"> </w:t>
      </w:r>
      <w:r>
        <w:t xml:space="preserve">по </w:t>
      </w:r>
      <w:r w:rsidRPr="0013240B">
        <w:t xml:space="preserve">набору </w:t>
      </w:r>
      <w:proofErr w:type="spellStart"/>
      <w:r w:rsidRPr="0013240B">
        <w:t>рибосомальных</w:t>
      </w:r>
      <w:proofErr w:type="spellEnd"/>
      <w:r w:rsidRPr="0013240B">
        <w:t xml:space="preserve"> белков на анализаторе </w:t>
      </w:r>
      <w:proofErr w:type="spellStart"/>
      <w:r w:rsidRPr="0013240B">
        <w:rPr>
          <w:lang w:val="en-US"/>
        </w:rPr>
        <w:t>Bruker</w:t>
      </w:r>
      <w:proofErr w:type="spellEnd"/>
      <w:r w:rsidRPr="0013240B">
        <w:t xml:space="preserve"> </w:t>
      </w:r>
      <w:proofErr w:type="spellStart"/>
      <w:r w:rsidRPr="0013240B">
        <w:rPr>
          <w:lang w:val="en-US"/>
        </w:rPr>
        <w:t>Daltonik</w:t>
      </w:r>
      <w:proofErr w:type="spellEnd"/>
      <w:r w:rsidRPr="0013240B">
        <w:t xml:space="preserve"> </w:t>
      </w:r>
      <w:r w:rsidRPr="0013240B">
        <w:rPr>
          <w:lang w:val="en-US"/>
        </w:rPr>
        <w:t>MALDI</w:t>
      </w:r>
      <w:r w:rsidRPr="0013240B">
        <w:t xml:space="preserve"> </w:t>
      </w:r>
      <w:r w:rsidRPr="0013240B">
        <w:rPr>
          <w:lang w:val="en-US"/>
        </w:rPr>
        <w:t>TOF</w:t>
      </w:r>
      <w:r w:rsidRPr="0013240B">
        <w:t xml:space="preserve"> </w:t>
      </w:r>
      <w:proofErr w:type="spellStart"/>
      <w:r w:rsidRPr="0013240B">
        <w:rPr>
          <w:lang w:val="en-US"/>
        </w:rPr>
        <w:t>Biotyper</w:t>
      </w:r>
      <w:proofErr w:type="spellEnd"/>
      <w:r>
        <w:t xml:space="preserve">, а также по биохимическим стрипам </w:t>
      </w:r>
      <w:r>
        <w:rPr>
          <w:lang w:val="en-US"/>
        </w:rPr>
        <w:t>API</w:t>
      </w:r>
      <w:r w:rsidRPr="007055D1">
        <w:t xml:space="preserve"> 50 </w:t>
      </w:r>
      <w:r>
        <w:rPr>
          <w:lang w:val="en-US"/>
        </w:rPr>
        <w:t>CH</w:t>
      </w:r>
      <w:r w:rsidRPr="007055D1">
        <w:t xml:space="preserve"> </w:t>
      </w:r>
      <w:proofErr w:type="spellStart"/>
      <w:r>
        <w:rPr>
          <w:lang w:val="en-US"/>
        </w:rPr>
        <w:t>Biomerieux</w:t>
      </w:r>
      <w:proofErr w:type="spellEnd"/>
      <w:r>
        <w:t xml:space="preserve"> (Франция)</w:t>
      </w:r>
      <w:r w:rsidRPr="0013240B">
        <w:t>.</w:t>
      </w:r>
      <w:r>
        <w:t xml:space="preserve"> </w:t>
      </w:r>
    </w:p>
    <w:p w14:paraId="39F09592" w14:textId="77777777" w:rsidR="00B86128" w:rsidRPr="00FF4021" w:rsidRDefault="00B86128" w:rsidP="00B86128">
      <w:pPr>
        <w:spacing w:line="360" w:lineRule="auto"/>
        <w:ind w:firstLine="708"/>
        <w:jc w:val="both"/>
        <w:rPr>
          <w:b/>
          <w:bCs/>
        </w:rPr>
      </w:pPr>
      <w:r w:rsidRPr="00FF4021">
        <w:rPr>
          <w:b/>
          <w:bCs/>
        </w:rPr>
        <w:t>1.2 Методы инкапсуляции живых бактерий</w:t>
      </w:r>
      <w:r>
        <w:rPr>
          <w:b/>
          <w:bCs/>
        </w:rPr>
        <w:t xml:space="preserve"> </w:t>
      </w:r>
    </w:p>
    <w:p w14:paraId="5DA6C64C" w14:textId="77777777" w:rsidR="00396CAD" w:rsidRDefault="00B86128" w:rsidP="00E33FBD">
      <w:pPr>
        <w:spacing w:line="360" w:lineRule="auto"/>
        <w:ind w:firstLine="709"/>
        <w:jc w:val="both"/>
      </w:pPr>
      <w:r w:rsidRPr="00E33FBD">
        <w:t xml:space="preserve">Исследования по изготовлению </w:t>
      </w:r>
      <w:r w:rsidR="00E33FBD" w:rsidRPr="00E33FBD">
        <w:t>микрокапсул (МК)</w:t>
      </w:r>
      <w:r w:rsidRPr="00E33FBD">
        <w:t xml:space="preserve"> проводили на установке </w:t>
      </w:r>
      <w:proofErr w:type="spellStart"/>
      <w:r w:rsidRPr="00E33FBD">
        <w:rPr>
          <w:lang w:val="en-US"/>
        </w:rPr>
        <w:t>Buchi</w:t>
      </w:r>
      <w:proofErr w:type="spellEnd"/>
      <w:r w:rsidRPr="00E33FBD">
        <w:t xml:space="preserve"> </w:t>
      </w:r>
      <w:proofErr w:type="spellStart"/>
      <w:r w:rsidRPr="00E33FBD">
        <w:rPr>
          <w:lang w:val="en-US"/>
        </w:rPr>
        <w:t>Encapsulator</w:t>
      </w:r>
      <w:proofErr w:type="spellEnd"/>
      <w:r w:rsidRPr="00E33FBD">
        <w:t xml:space="preserve"> </w:t>
      </w:r>
      <w:r w:rsidR="001C4D81" w:rsidRPr="00E33FBD">
        <w:t xml:space="preserve">В-395 </w:t>
      </w:r>
      <w:r w:rsidR="001C4D81" w:rsidRPr="00E33FBD">
        <w:rPr>
          <w:lang w:val="en-US"/>
        </w:rPr>
        <w:t>Pro</w:t>
      </w:r>
      <w:r w:rsidR="00DD01C6" w:rsidRPr="00E33FBD">
        <w:t xml:space="preserve">. Установка снабжена набором форсунок, что в сочетании с возможностью в достаточно широких пределах изменять настройки прибора, обеспечивает получение </w:t>
      </w:r>
      <w:proofErr w:type="spellStart"/>
      <w:r w:rsidR="00DD01C6" w:rsidRPr="00396CAD">
        <w:t>микрокапсулированных</w:t>
      </w:r>
      <w:proofErr w:type="spellEnd"/>
      <w:r w:rsidR="00DD01C6" w:rsidRPr="00396CAD">
        <w:t xml:space="preserve"> </w:t>
      </w:r>
      <w:proofErr w:type="spellStart"/>
      <w:r w:rsidR="00DD01C6" w:rsidRPr="00396CAD">
        <w:t>пробиотиков</w:t>
      </w:r>
      <w:proofErr w:type="spellEnd"/>
      <w:r w:rsidR="00DD01C6" w:rsidRPr="00396CAD">
        <w:t xml:space="preserve"> с размерами части в диапазоне от нескольких десятков микрометров до нескольких миллиметров. </w:t>
      </w:r>
    </w:p>
    <w:p w14:paraId="62123DA7" w14:textId="09211574" w:rsidR="00E33FBD" w:rsidRDefault="00396CAD" w:rsidP="00E33FBD">
      <w:pPr>
        <w:spacing w:line="360" w:lineRule="auto"/>
        <w:ind w:firstLine="709"/>
        <w:jc w:val="both"/>
      </w:pPr>
      <w:proofErr w:type="spellStart"/>
      <w:r w:rsidRPr="00396CAD">
        <w:t>Микрокапсулированные</w:t>
      </w:r>
      <w:proofErr w:type="spellEnd"/>
      <w:r w:rsidRPr="00396CAD">
        <w:t xml:space="preserve"> образцы  препаратов </w:t>
      </w:r>
      <w:proofErr w:type="spellStart"/>
      <w:r w:rsidRPr="00396CAD">
        <w:t>Са-альгинатных</w:t>
      </w:r>
      <w:proofErr w:type="spellEnd"/>
      <w:r w:rsidRPr="00396CAD">
        <w:t xml:space="preserve"> и </w:t>
      </w:r>
      <w:proofErr w:type="spellStart"/>
      <w:r w:rsidRPr="00396CAD">
        <w:t>Са-альгинат-хитозановых</w:t>
      </w:r>
      <w:proofErr w:type="spellEnd"/>
      <w:r w:rsidRPr="00396CAD">
        <w:t xml:space="preserve"> капсул были получены на установке </w:t>
      </w:r>
      <w:proofErr w:type="spellStart"/>
      <w:r w:rsidRPr="00396CAD">
        <w:rPr>
          <w:lang w:val="en-US"/>
        </w:rPr>
        <w:t>Buchi</w:t>
      </w:r>
      <w:proofErr w:type="spellEnd"/>
      <w:r w:rsidRPr="00396CAD">
        <w:t xml:space="preserve"> </w:t>
      </w:r>
      <w:proofErr w:type="spellStart"/>
      <w:r w:rsidRPr="00396CAD">
        <w:rPr>
          <w:lang w:val="en-US"/>
        </w:rPr>
        <w:t>Encapsulator</w:t>
      </w:r>
      <w:proofErr w:type="spellEnd"/>
      <w:r w:rsidRPr="00396CAD">
        <w:t xml:space="preserve"> </w:t>
      </w:r>
      <w:r w:rsidRPr="00396CAD">
        <w:rPr>
          <w:lang w:val="en-US"/>
        </w:rPr>
        <w:t>B</w:t>
      </w:r>
      <w:r w:rsidRPr="00396CAD">
        <w:t xml:space="preserve">-395 </w:t>
      </w:r>
      <w:r w:rsidRPr="00396CAD">
        <w:rPr>
          <w:lang w:val="en-US"/>
        </w:rPr>
        <w:t>Pro</w:t>
      </w:r>
      <w:r w:rsidRPr="00396CAD">
        <w:t xml:space="preserve"> с использованием одного и того же режима работы, а именно: форсунка 300 мкм, частота вибрации струи рабочего раствора 1500 Гц, напряжение на электроде индукции электростатического заряда капель 1700-1800 В, скорость подачи рабочего раствора </w:t>
      </w:r>
      <w:r w:rsidR="00E90975">
        <w:br/>
      </w:r>
      <w:r w:rsidRPr="00396CAD">
        <w:t>8 см</w:t>
      </w:r>
      <w:r w:rsidRPr="00396CAD">
        <w:rPr>
          <w:vertAlign w:val="superscript"/>
        </w:rPr>
        <w:t>3</w:t>
      </w:r>
      <w:r w:rsidR="00E90975">
        <w:t>/</w:t>
      </w:r>
      <w:r w:rsidRPr="00396CAD">
        <w:t>мин, скорость магнитной мешалки 49-60 % от максимальной</w:t>
      </w:r>
      <w:r>
        <w:t xml:space="preserve"> </w:t>
      </w:r>
      <w:r w:rsidRPr="0049062E">
        <w:t>[</w:t>
      </w:r>
      <w:r w:rsidR="00A81E1E" w:rsidRPr="0049062E">
        <w:t>10-11</w:t>
      </w:r>
      <w:r w:rsidRPr="0049062E">
        <w:t>].</w:t>
      </w:r>
      <w:r w:rsidRPr="00396CAD">
        <w:t xml:space="preserve"> Рабочий раствор представлял собой смесь водного 2 % раствора альгината (4 части по объему) и суспензии бактериальных клеток в физиологическом растворе с концентрацией </w:t>
      </w:r>
      <w:r w:rsidR="00E90975">
        <w:br/>
      </w:r>
      <w:r w:rsidRPr="00396CAD">
        <w:t>2×10</w:t>
      </w:r>
      <w:r w:rsidRPr="00396CAD">
        <w:rPr>
          <w:vertAlign w:val="superscript"/>
        </w:rPr>
        <w:t>10</w:t>
      </w:r>
      <w:r w:rsidRPr="00396CAD">
        <w:t xml:space="preserve"> КОЕ в 1 см</w:t>
      </w:r>
      <w:r w:rsidRPr="00396CAD">
        <w:rPr>
          <w:vertAlign w:val="superscript"/>
        </w:rPr>
        <w:t>3</w:t>
      </w:r>
      <w:r w:rsidRPr="00396CAD">
        <w:t xml:space="preserve"> (1 объемная часть). Дополнительный слой хитозана наносился из 0,4 % водно-солевого раствора хитозана с концентрацией хлористого натрия 4 г/л при </w:t>
      </w:r>
      <w:r w:rsidRPr="00396CAD">
        <w:lastRenderedPageBreak/>
        <w:t>инкубации при комнатной температуре в течение 20 минут и отмыванием в физиологическом растворе</w:t>
      </w:r>
      <w:r w:rsidR="004E28AB">
        <w:t>.</w:t>
      </w:r>
    </w:p>
    <w:p w14:paraId="70D42D05" w14:textId="77777777" w:rsidR="00816FDE" w:rsidRPr="00816FDE" w:rsidRDefault="00816FDE" w:rsidP="00E33FBD">
      <w:pPr>
        <w:spacing w:line="360" w:lineRule="auto"/>
        <w:ind w:firstLine="567"/>
        <w:jc w:val="both"/>
      </w:pPr>
      <w:r w:rsidRPr="00816FDE">
        <w:t>И</w:t>
      </w:r>
      <w:r w:rsidR="003A4049" w:rsidRPr="00816FDE">
        <w:t xml:space="preserve">зменение </w:t>
      </w:r>
      <w:r w:rsidR="00CD15AC">
        <w:t xml:space="preserve">размера и </w:t>
      </w:r>
      <w:r w:rsidR="003A4049" w:rsidRPr="00816FDE">
        <w:t xml:space="preserve">формы частиц </w:t>
      </w:r>
      <w:r w:rsidRPr="00816FDE">
        <w:t xml:space="preserve">изучали с помощью </w:t>
      </w:r>
      <w:r w:rsidR="00CD15AC" w:rsidRPr="00BE1343">
        <w:t>светового микроскопа «</w:t>
      </w:r>
      <w:proofErr w:type="spellStart"/>
      <w:r w:rsidR="00CD15AC" w:rsidRPr="00BE1343">
        <w:t>Биомед</w:t>
      </w:r>
      <w:proofErr w:type="spellEnd"/>
      <w:r w:rsidR="00CD15AC" w:rsidRPr="00BE1343">
        <w:t>»</w:t>
      </w:r>
      <w:r w:rsidRPr="00816FDE">
        <w:t>.</w:t>
      </w:r>
    </w:p>
    <w:p w14:paraId="16D0149A" w14:textId="77777777" w:rsidR="00E33FBD" w:rsidRPr="002B07B5" w:rsidRDefault="00E33FBD" w:rsidP="00E33FBD">
      <w:pPr>
        <w:spacing w:line="360" w:lineRule="auto"/>
        <w:ind w:firstLine="567"/>
        <w:jc w:val="both"/>
      </w:pPr>
      <w:r w:rsidRPr="00816FDE">
        <w:t>Исследование фракционно-дисперсного</w:t>
      </w:r>
      <w:r w:rsidRPr="002B07B5">
        <w:t xml:space="preserve"> состава образцов препаратов осуществляли при помощи лазерного </w:t>
      </w:r>
      <w:proofErr w:type="spellStart"/>
      <w:r w:rsidRPr="002B07B5">
        <w:t>гранулометра</w:t>
      </w:r>
      <w:proofErr w:type="spellEnd"/>
      <w:r w:rsidRPr="002B07B5">
        <w:t xml:space="preserve"> </w:t>
      </w:r>
      <w:proofErr w:type="spellStart"/>
      <w:r w:rsidRPr="002B07B5">
        <w:rPr>
          <w:lang w:val="en-US"/>
        </w:rPr>
        <w:t>MicroTec</w:t>
      </w:r>
      <w:proofErr w:type="spellEnd"/>
      <w:r w:rsidRPr="002B07B5">
        <w:t xml:space="preserve"> </w:t>
      </w:r>
      <w:r w:rsidRPr="002B07B5">
        <w:rPr>
          <w:lang w:val="en-US"/>
        </w:rPr>
        <w:t>Plus</w:t>
      </w:r>
      <w:r w:rsidRPr="002B07B5">
        <w:t xml:space="preserve"> </w:t>
      </w:r>
      <w:r w:rsidR="004E28AB" w:rsidRPr="00C215CD">
        <w:t>(</w:t>
      </w:r>
      <w:r w:rsidR="004E28AB">
        <w:rPr>
          <w:lang w:val="en-US"/>
        </w:rPr>
        <w:t>Fritsch</w:t>
      </w:r>
      <w:r w:rsidR="004E28AB" w:rsidRPr="00C215CD">
        <w:t xml:space="preserve"> </w:t>
      </w:r>
      <w:r w:rsidR="004E28AB">
        <w:rPr>
          <w:lang w:val="en-US"/>
        </w:rPr>
        <w:t>GmbH</w:t>
      </w:r>
      <w:r w:rsidR="004E28AB" w:rsidRPr="00C215CD">
        <w:t>)</w:t>
      </w:r>
      <w:r w:rsidR="004E28AB">
        <w:t xml:space="preserve"> </w:t>
      </w:r>
      <w:r w:rsidRPr="002B07B5">
        <w:t xml:space="preserve">с расчетом по Фраунгоферу. </w:t>
      </w:r>
    </w:p>
    <w:p w14:paraId="47B30E1E" w14:textId="4F07B8BC" w:rsidR="00B86128" w:rsidRPr="00816FDE" w:rsidRDefault="00816FDE" w:rsidP="00E33FBD">
      <w:pPr>
        <w:spacing w:line="360" w:lineRule="auto"/>
        <w:ind w:firstLine="709"/>
        <w:jc w:val="both"/>
        <w:rPr>
          <w:b/>
          <w:bCs/>
        </w:rPr>
      </w:pPr>
      <w:r w:rsidRPr="00816FDE">
        <w:rPr>
          <w:b/>
          <w:bCs/>
        </w:rPr>
        <w:t xml:space="preserve">1.3 Определение количества живых клеток в капсулах  </w:t>
      </w:r>
    </w:p>
    <w:p w14:paraId="3B317B40" w14:textId="77777777" w:rsidR="003A4049" w:rsidRDefault="00A87BF1" w:rsidP="00E90975">
      <w:pPr>
        <w:spacing w:line="360" w:lineRule="auto"/>
        <w:ind w:firstLine="709"/>
        <w:jc w:val="both"/>
      </w:pPr>
      <w:bookmarkStart w:id="6" w:name="_Hlk170114123"/>
      <w:r w:rsidRPr="0026591B">
        <w:rPr>
          <w:iCs/>
        </w:rPr>
        <w:t>Концентрацию живых клеток</w:t>
      </w:r>
      <w:r w:rsidRPr="0026591B">
        <w:t xml:space="preserve"> в </w:t>
      </w:r>
      <w:proofErr w:type="spellStart"/>
      <w:r w:rsidR="00816FDE">
        <w:t>альгинатных</w:t>
      </w:r>
      <w:proofErr w:type="spellEnd"/>
      <w:r w:rsidR="00816FDE">
        <w:t xml:space="preserve"> и </w:t>
      </w:r>
      <w:proofErr w:type="spellStart"/>
      <w:r w:rsidR="00816FDE">
        <w:t>альгинатно-хитозановых</w:t>
      </w:r>
      <w:proofErr w:type="spellEnd"/>
      <w:r w:rsidR="00EE32D1">
        <w:t xml:space="preserve"> </w:t>
      </w:r>
      <w:r w:rsidRPr="0026591B">
        <w:t>капсулах/гранулах определяли бактериологическим методом. Для этого из флакона с препаратом с помощью мерной ложечки объемом 250</w:t>
      </w:r>
      <w:r>
        <w:t> </w:t>
      </w:r>
      <w:proofErr w:type="spellStart"/>
      <w:r w:rsidRPr="0026591B">
        <w:t>мкл</w:t>
      </w:r>
      <w:proofErr w:type="spellEnd"/>
      <w:r w:rsidRPr="0026591B">
        <w:t xml:space="preserve"> отбирали капсулы, переносили в емкость с 1 мл </w:t>
      </w:r>
      <w:proofErr w:type="spellStart"/>
      <w:r w:rsidRPr="0026591B">
        <w:t>декапсулирующего</w:t>
      </w:r>
      <w:proofErr w:type="spellEnd"/>
      <w:r w:rsidRPr="0026591B">
        <w:t xml:space="preserve"> раствора (2</w:t>
      </w:r>
      <w:r>
        <w:t xml:space="preserve"> </w:t>
      </w:r>
      <w:r w:rsidRPr="0026591B">
        <w:t xml:space="preserve">% цитрат натрия), и выдерживали в нем 1,5-2 часа при комнатной температуре. Титр живых клеток определяли методом серийных разведений в физрастворе и высевом на чашки с питательными средами, соответствующими видам исследуемых микроорганизмов. </w:t>
      </w:r>
      <w:r w:rsidRPr="00642F3C">
        <w:t>Гранулы с иммобилизованными бактериями помещали в физраствор до полного их раскрытия и с той же целью отбирали жидкость с использованием наконечника с фильтром. После подсчета числа КОЕ на чашках определяли среднее число живых бактерий с учетом разведений пробы. Для эффективного использования готового препарата в 1 мл пробы КОЕ не должно быть меньше 1×10</w:t>
      </w:r>
      <w:r w:rsidRPr="00642F3C">
        <w:rPr>
          <w:vertAlign w:val="superscript"/>
        </w:rPr>
        <w:t>7</w:t>
      </w:r>
      <w:r w:rsidRPr="00642F3C">
        <w:t xml:space="preserve"> КОЕ/мл</w:t>
      </w:r>
      <w:r w:rsidRPr="0026591B">
        <w:t xml:space="preserve">. </w:t>
      </w:r>
      <w:bookmarkEnd w:id="6"/>
    </w:p>
    <w:p w14:paraId="745224BB" w14:textId="0C06C1AF" w:rsidR="00CA67EF" w:rsidRDefault="00A87BF1" w:rsidP="00E90975">
      <w:pPr>
        <w:pStyle w:val="23"/>
        <w:tabs>
          <w:tab w:val="left" w:pos="1620"/>
        </w:tabs>
      </w:pPr>
      <w:r w:rsidRPr="0026591B">
        <w:t xml:space="preserve">Для </w:t>
      </w:r>
      <w:proofErr w:type="spellStart"/>
      <w:r w:rsidRPr="0026591B">
        <w:t>Са-альгинатных</w:t>
      </w:r>
      <w:proofErr w:type="spellEnd"/>
      <w:r w:rsidRPr="0026591B">
        <w:t xml:space="preserve"> образцов с </w:t>
      </w:r>
      <w:proofErr w:type="spellStart"/>
      <w:r w:rsidRPr="0026591B">
        <w:t>хитозановым</w:t>
      </w:r>
      <w:proofErr w:type="spellEnd"/>
      <w:r w:rsidRPr="0026591B">
        <w:t xml:space="preserve"> покрытием использовали механическое разрушение </w:t>
      </w:r>
      <w:proofErr w:type="spellStart"/>
      <w:r w:rsidRPr="0026591B">
        <w:t>микрогранул</w:t>
      </w:r>
      <w:proofErr w:type="spellEnd"/>
      <w:r w:rsidRPr="0026591B">
        <w:t xml:space="preserve"> (микросфер) при помощи коаксиального цилиндрического дезинтегратора </w:t>
      </w:r>
      <w:proofErr w:type="spellStart"/>
      <w:r w:rsidRPr="0026591B">
        <w:rPr>
          <w:lang w:val="en-US"/>
        </w:rPr>
        <w:t>Polytron</w:t>
      </w:r>
      <w:proofErr w:type="spellEnd"/>
      <w:r w:rsidRPr="0026591B">
        <w:t xml:space="preserve"> РТ1200 (</w:t>
      </w:r>
      <w:proofErr w:type="spellStart"/>
      <w:r w:rsidRPr="0026591B">
        <w:rPr>
          <w:lang w:val="en-US"/>
        </w:rPr>
        <w:t>Kinematika</w:t>
      </w:r>
      <w:proofErr w:type="spellEnd"/>
      <w:r w:rsidRPr="0026591B">
        <w:t xml:space="preserve"> </w:t>
      </w:r>
      <w:r w:rsidRPr="0026591B">
        <w:rPr>
          <w:lang w:val="en-US"/>
        </w:rPr>
        <w:t>AG</w:t>
      </w:r>
      <w:r w:rsidRPr="0026591B">
        <w:t xml:space="preserve">, Швейцария), поскольку </w:t>
      </w:r>
      <w:proofErr w:type="spellStart"/>
      <w:r w:rsidRPr="0026591B">
        <w:t>хитозан</w:t>
      </w:r>
      <w:proofErr w:type="spellEnd"/>
      <w:r w:rsidRPr="0026591B">
        <w:t xml:space="preserve"> </w:t>
      </w:r>
      <w:r w:rsidR="00387E33" w:rsidRPr="0026591B">
        <w:t xml:space="preserve">нерастворим </w:t>
      </w:r>
      <w:r w:rsidRPr="0026591B">
        <w:t xml:space="preserve">в цитрате. </w:t>
      </w:r>
      <w:r w:rsidR="00CA67EF">
        <w:t xml:space="preserve">С этой целью в коническую стеклянную пробирку </w:t>
      </w:r>
      <w:proofErr w:type="spellStart"/>
      <w:r w:rsidR="00CA67EF">
        <w:t>асептически</w:t>
      </w:r>
      <w:proofErr w:type="spellEnd"/>
      <w:r w:rsidR="00CA67EF">
        <w:t xml:space="preserve"> переносят 2 мл суспензии капсул/гранул и в ламинарном шкафу разрушают частицы суспензии механическим дезинтегратором </w:t>
      </w:r>
      <w:r w:rsidR="00CA67EF">
        <w:rPr>
          <w:lang w:val="en-US"/>
        </w:rPr>
        <w:t>Polytron</w:t>
      </w:r>
      <w:r w:rsidR="00CA67EF" w:rsidRPr="00D83C48">
        <w:t xml:space="preserve"> </w:t>
      </w:r>
      <w:r w:rsidR="00CA67EF">
        <w:rPr>
          <w:lang w:val="en-US"/>
        </w:rPr>
        <w:t>PT</w:t>
      </w:r>
      <w:r w:rsidR="00CA67EF" w:rsidRPr="00D83C48">
        <w:t xml:space="preserve">1200 </w:t>
      </w:r>
      <w:r w:rsidR="00CA67EF">
        <w:t xml:space="preserve">согласно инструкции к прибору </w:t>
      </w:r>
      <w:r w:rsidR="00E90975">
        <w:t>при частоте вращения</w:t>
      </w:r>
      <w:r w:rsidR="00CA67EF">
        <w:t xml:space="preserve"> </w:t>
      </w:r>
      <w:r w:rsidR="00CA67EF" w:rsidRPr="002424BC">
        <w:t>20000</w:t>
      </w:r>
      <w:r w:rsidR="00CA67EF">
        <w:t xml:space="preserve"> об/мин в течение 1 мин. </w:t>
      </w:r>
    </w:p>
    <w:p w14:paraId="0E581C03" w14:textId="77777777" w:rsidR="00816FDE" w:rsidRDefault="00816FDE" w:rsidP="00E90975">
      <w:pPr>
        <w:spacing w:line="360" w:lineRule="auto"/>
        <w:ind w:firstLine="709"/>
        <w:jc w:val="both"/>
        <w:rPr>
          <w:b/>
          <w:bCs/>
        </w:rPr>
      </w:pPr>
      <w:r>
        <w:rPr>
          <w:b/>
          <w:bCs/>
        </w:rPr>
        <w:t xml:space="preserve">1.4 Воздействие сред, имитирующих желудочный и кишечный соки, на </w:t>
      </w:r>
      <w:proofErr w:type="spellStart"/>
      <w:r>
        <w:rPr>
          <w:b/>
          <w:bCs/>
        </w:rPr>
        <w:t>микрокапсулированный</w:t>
      </w:r>
      <w:proofErr w:type="spellEnd"/>
      <w:r>
        <w:rPr>
          <w:b/>
          <w:bCs/>
        </w:rPr>
        <w:t xml:space="preserve"> препарат</w:t>
      </w:r>
    </w:p>
    <w:p w14:paraId="65375F27" w14:textId="487E93AE" w:rsidR="004E28AB" w:rsidRPr="004E28AB" w:rsidRDefault="00816FDE" w:rsidP="00E90975">
      <w:pPr>
        <w:spacing w:line="360" w:lineRule="auto"/>
        <w:ind w:firstLine="709"/>
        <w:jc w:val="both"/>
      </w:pPr>
      <w:r>
        <w:t xml:space="preserve">В качестве имитатора желудочного сока (ИЖС) использовали раствор состава: </w:t>
      </w:r>
      <w:r>
        <w:br/>
      </w:r>
      <w:r w:rsidRPr="00F353E7">
        <w:t>0</w:t>
      </w:r>
      <w:r>
        <w:t>,</w:t>
      </w:r>
      <w:r w:rsidRPr="00F353E7">
        <w:t xml:space="preserve">9 % </w:t>
      </w:r>
      <w:r>
        <w:rPr>
          <w:lang w:val="en-US"/>
        </w:rPr>
        <w:t>NaCl</w:t>
      </w:r>
      <w:r>
        <w:t>,</w:t>
      </w:r>
      <w:r w:rsidRPr="00F353E7">
        <w:t xml:space="preserve"> </w:t>
      </w:r>
      <w:r>
        <w:t>пепсин (</w:t>
      </w:r>
      <w:r>
        <w:rPr>
          <w:lang w:val="en-US"/>
        </w:rPr>
        <w:t>Koch</w:t>
      </w:r>
      <w:r w:rsidRPr="00462730">
        <w:t>-</w:t>
      </w:r>
      <w:r>
        <w:rPr>
          <w:lang w:val="en-US"/>
        </w:rPr>
        <w:t>Light</w:t>
      </w:r>
      <w:r w:rsidRPr="00462730">
        <w:t xml:space="preserve">, </w:t>
      </w:r>
      <w:r>
        <w:t xml:space="preserve">Англия) </w:t>
      </w:r>
      <w:r w:rsidRPr="00307DB7">
        <w:t>–</w:t>
      </w:r>
      <w:r>
        <w:t xml:space="preserve"> </w:t>
      </w:r>
      <w:r w:rsidRPr="00F353E7">
        <w:t>0</w:t>
      </w:r>
      <w:r>
        <w:t>,</w:t>
      </w:r>
      <w:r w:rsidRPr="00F353E7">
        <w:t xml:space="preserve">12 </w:t>
      </w:r>
      <w:r>
        <w:t xml:space="preserve">г на 100 мл, </w:t>
      </w:r>
      <w:proofErr w:type="spellStart"/>
      <w:r>
        <w:t>конц</w:t>
      </w:r>
      <w:proofErr w:type="spellEnd"/>
      <w:r>
        <w:t xml:space="preserve">. </w:t>
      </w:r>
      <w:r>
        <w:rPr>
          <w:lang w:val="en-US"/>
        </w:rPr>
        <w:t>HCl</w:t>
      </w:r>
      <w:r w:rsidRPr="00C0621F">
        <w:t xml:space="preserve"> </w:t>
      </w:r>
      <w:r>
        <w:t xml:space="preserve">до рН (1,9±0,1). В качестве имитатора кишечного сока (ИКС) использовали раствор состава: </w:t>
      </w:r>
      <w:r w:rsidRPr="00F353E7">
        <w:t>0</w:t>
      </w:r>
      <w:r>
        <w:t>,85</w:t>
      </w:r>
      <w:r w:rsidRPr="00F353E7">
        <w:t xml:space="preserve"> %</w:t>
      </w:r>
      <w:r>
        <w:t xml:space="preserve"> </w:t>
      </w:r>
      <w:r>
        <w:rPr>
          <w:lang w:val="en-US"/>
        </w:rPr>
        <w:t>NaCl</w:t>
      </w:r>
      <w:r>
        <w:t>,</w:t>
      </w:r>
      <w:r w:rsidRPr="00F353E7">
        <w:t xml:space="preserve"> </w:t>
      </w:r>
      <w:r>
        <w:rPr>
          <w:lang w:val="en-US"/>
        </w:rPr>
        <w:t>Na</w:t>
      </w:r>
      <w:r w:rsidRPr="00B0267B">
        <w:rPr>
          <w:vertAlign w:val="subscript"/>
        </w:rPr>
        <w:t>2</w:t>
      </w:r>
      <w:r>
        <w:rPr>
          <w:lang w:val="en-US"/>
        </w:rPr>
        <w:t>HPO</w:t>
      </w:r>
      <w:r w:rsidRPr="00B0267B">
        <w:rPr>
          <w:vertAlign w:val="subscript"/>
        </w:rPr>
        <w:t>4</w:t>
      </w:r>
      <w:r w:rsidRPr="00742BAC">
        <w:t xml:space="preserve"> </w:t>
      </w:r>
      <w:r w:rsidRPr="00307DB7">
        <w:t>–</w:t>
      </w:r>
      <w:r>
        <w:t xml:space="preserve"> </w:t>
      </w:r>
      <w:r w:rsidRPr="00742BAC">
        <w:t>0</w:t>
      </w:r>
      <w:r>
        <w:t>,</w:t>
      </w:r>
      <w:r w:rsidRPr="00742BAC">
        <w:t xml:space="preserve">145 </w:t>
      </w:r>
      <w:r>
        <w:t>г</w:t>
      </w:r>
      <w:r w:rsidRPr="00B0267B">
        <w:t>/</w:t>
      </w:r>
      <w:r>
        <w:t>100</w:t>
      </w:r>
      <w:r w:rsidRPr="00B0267B">
        <w:t xml:space="preserve"> </w:t>
      </w:r>
      <w:r>
        <w:t>мл</w:t>
      </w:r>
      <w:r w:rsidRPr="00B0267B">
        <w:t xml:space="preserve">, </w:t>
      </w:r>
      <w:r>
        <w:rPr>
          <w:lang w:val="en-US"/>
        </w:rPr>
        <w:t>KH</w:t>
      </w:r>
      <w:r w:rsidRPr="00B0267B">
        <w:rPr>
          <w:vertAlign w:val="subscript"/>
        </w:rPr>
        <w:t>2</w:t>
      </w:r>
      <w:r>
        <w:rPr>
          <w:lang w:val="en-US"/>
        </w:rPr>
        <w:t>PO</w:t>
      </w:r>
      <w:r w:rsidRPr="00B0267B">
        <w:rPr>
          <w:vertAlign w:val="subscript"/>
        </w:rPr>
        <w:t>4</w:t>
      </w:r>
      <w:r w:rsidRPr="00B0267B">
        <w:t xml:space="preserve"> </w:t>
      </w:r>
      <w:r w:rsidRPr="00307DB7">
        <w:t>–</w:t>
      </w:r>
      <w:r>
        <w:t xml:space="preserve"> </w:t>
      </w:r>
      <w:r w:rsidRPr="00B0267B">
        <w:t>0</w:t>
      </w:r>
      <w:r>
        <w:t>,</w:t>
      </w:r>
      <w:r w:rsidRPr="00B0267B">
        <w:t xml:space="preserve">025 </w:t>
      </w:r>
      <w:r>
        <w:t>г</w:t>
      </w:r>
      <w:r w:rsidRPr="00B0267B">
        <w:t xml:space="preserve">/100 </w:t>
      </w:r>
      <w:r>
        <w:t>мл, бычья желчь (эмульсия для наружного применения, «</w:t>
      </w:r>
      <w:proofErr w:type="spellStart"/>
      <w:r>
        <w:t>СамсонМед</w:t>
      </w:r>
      <w:proofErr w:type="spellEnd"/>
      <w:r>
        <w:t xml:space="preserve">») </w:t>
      </w:r>
      <w:r w:rsidRPr="00307DB7">
        <w:t>–</w:t>
      </w:r>
      <w:r>
        <w:t xml:space="preserve"> 2,5 г/100 мл, панкреатин («</w:t>
      </w:r>
      <w:proofErr w:type="spellStart"/>
      <w:r>
        <w:t>Ферментозан</w:t>
      </w:r>
      <w:proofErr w:type="spellEnd"/>
      <w:r>
        <w:t xml:space="preserve"> Форте», Москва) </w:t>
      </w:r>
      <w:r w:rsidRPr="00307DB7">
        <w:t>–</w:t>
      </w:r>
      <w:r>
        <w:t xml:space="preserve">0,5 г/100 </w:t>
      </w:r>
      <w:r w:rsidRPr="004E28AB">
        <w:t>мл</w:t>
      </w:r>
      <w:r w:rsidR="004E28AB" w:rsidRPr="004E28AB">
        <w:t xml:space="preserve">, рН </w:t>
      </w:r>
      <w:r w:rsidR="00E90975">
        <w:t>(</w:t>
      </w:r>
      <w:r w:rsidR="004E28AB" w:rsidRPr="004E28AB">
        <w:t>7,5±0,1</w:t>
      </w:r>
      <w:r w:rsidR="00E90975">
        <w:t>)</w:t>
      </w:r>
      <w:r w:rsidR="004E28AB" w:rsidRPr="004E28AB">
        <w:t>.</w:t>
      </w:r>
      <w:r w:rsidRPr="004E28AB">
        <w:t xml:space="preserve"> Все имитирующие растворы готовили следующим образом: </w:t>
      </w:r>
      <w:r w:rsidRPr="004E28AB">
        <w:lastRenderedPageBreak/>
        <w:t xml:space="preserve">водно-солевая основа (включая желчь) стерилизовалась </w:t>
      </w:r>
      <w:proofErr w:type="spellStart"/>
      <w:r w:rsidRPr="004E28AB">
        <w:t>автоклавированием</w:t>
      </w:r>
      <w:proofErr w:type="spellEnd"/>
      <w:r w:rsidRPr="004E28AB">
        <w:t>, после охлаждения в стерильных условиях к раствору добавлялись ферменты в нужных количествах.</w:t>
      </w:r>
    </w:p>
    <w:p w14:paraId="184A40A0" w14:textId="259283E3" w:rsidR="004E28AB" w:rsidRPr="004E28AB" w:rsidRDefault="004E28AB" w:rsidP="00E90975">
      <w:pPr>
        <w:spacing w:line="360" w:lineRule="auto"/>
        <w:ind w:firstLine="709"/>
        <w:jc w:val="both"/>
      </w:pPr>
      <w:r w:rsidRPr="004E28AB">
        <w:t xml:space="preserve">В ИЖС выдерживали 1 час, в ИКС </w:t>
      </w:r>
      <w:r w:rsidR="00E90975" w:rsidRPr="00D8078A">
        <w:sym w:font="Symbol" w:char="F02D"/>
      </w:r>
      <w:r w:rsidR="00E90975">
        <w:t xml:space="preserve"> </w:t>
      </w:r>
      <w:r w:rsidRPr="004E28AB">
        <w:t xml:space="preserve">3 часа, применяли также комплексное воздействие: 1 час </w:t>
      </w:r>
      <w:r w:rsidR="00E90975" w:rsidRPr="00D8078A">
        <w:sym w:font="Symbol" w:char="F02D"/>
      </w:r>
      <w:r w:rsidR="00E90975">
        <w:t xml:space="preserve"> </w:t>
      </w:r>
      <w:r w:rsidRPr="004E28AB">
        <w:t xml:space="preserve">в ИЖС и 3 часа </w:t>
      </w:r>
      <w:r w:rsidR="00E90975" w:rsidRPr="00D8078A">
        <w:sym w:font="Symbol" w:char="F02D"/>
      </w:r>
      <w:r w:rsidR="00E90975">
        <w:t xml:space="preserve"> </w:t>
      </w:r>
      <w:r w:rsidRPr="004E28AB">
        <w:t xml:space="preserve">в ИКС. </w:t>
      </w:r>
    </w:p>
    <w:p w14:paraId="739DEB5A" w14:textId="179F7F1B" w:rsidR="00CD15AC" w:rsidRPr="005D5389" w:rsidRDefault="00816FDE" w:rsidP="00E90975">
      <w:pPr>
        <w:spacing w:line="360" w:lineRule="auto"/>
        <w:ind w:firstLine="709"/>
        <w:jc w:val="both"/>
        <w:rPr>
          <w:b/>
          <w:bCs/>
          <w:iCs/>
        </w:rPr>
      </w:pPr>
      <w:r>
        <w:t xml:space="preserve"> </w:t>
      </w:r>
      <w:r w:rsidR="00CD15AC" w:rsidRPr="005D5389">
        <w:rPr>
          <w:b/>
          <w:bCs/>
          <w:iCs/>
        </w:rPr>
        <w:t xml:space="preserve">1.5 Высушивание </w:t>
      </w:r>
      <w:r w:rsidR="005D5389">
        <w:rPr>
          <w:b/>
          <w:bCs/>
          <w:iCs/>
        </w:rPr>
        <w:t>капсулированных пробиотиков</w:t>
      </w:r>
      <w:r w:rsidR="00CD15AC" w:rsidRPr="005D5389">
        <w:rPr>
          <w:b/>
          <w:bCs/>
          <w:iCs/>
        </w:rPr>
        <w:t xml:space="preserve"> </w:t>
      </w:r>
    </w:p>
    <w:p w14:paraId="0C5AC280" w14:textId="63514550" w:rsidR="00CD15AC" w:rsidRPr="00BE1343" w:rsidRDefault="00CD15AC" w:rsidP="00E90975">
      <w:pPr>
        <w:spacing w:line="360" w:lineRule="auto"/>
        <w:ind w:firstLine="709"/>
        <w:jc w:val="both"/>
      </w:pPr>
      <w:r w:rsidRPr="00CD15AC">
        <w:rPr>
          <w:iCs/>
        </w:rPr>
        <w:t>Высушивание капсулированных клеток микроорганизмов</w:t>
      </w:r>
      <w:r w:rsidRPr="00BE1343">
        <w:t xml:space="preserve"> проводили методом лиофилизации (</w:t>
      </w:r>
      <w:proofErr w:type="spellStart"/>
      <w:r w:rsidRPr="00BE1343">
        <w:rPr>
          <w:color w:val="002033"/>
        </w:rPr>
        <w:t>freeze-drying</w:t>
      </w:r>
      <w:proofErr w:type="spellEnd"/>
      <w:r w:rsidRPr="00BE1343">
        <w:rPr>
          <w:color w:val="002033"/>
        </w:rPr>
        <w:t>)</w:t>
      </w:r>
      <w:r w:rsidRPr="00BE1343">
        <w:t xml:space="preserve">.  Для этого флаконы с гранулами вначале замораживали при </w:t>
      </w:r>
      <w:r>
        <w:t xml:space="preserve">температуре от минус </w:t>
      </w:r>
      <w:r w:rsidRPr="00BE1343">
        <w:t>4</w:t>
      </w:r>
      <w:r>
        <w:t xml:space="preserve">0 </w:t>
      </w:r>
      <w:r w:rsidRPr="00BE1343">
        <w:t>°С</w:t>
      </w:r>
      <w:r>
        <w:t xml:space="preserve"> до минус </w:t>
      </w:r>
      <w:r w:rsidRPr="00BE1343">
        <w:t>70 °С в течение не менее 6 ч. Собственно л</w:t>
      </w:r>
      <w:r w:rsidRPr="00BE1343">
        <w:rPr>
          <w:iCs/>
        </w:rPr>
        <w:t xml:space="preserve">иофилизацию замороженных гранул осуществляли в лабораторной установке </w:t>
      </w:r>
      <w:proofErr w:type="spellStart"/>
      <w:r w:rsidRPr="00BE1343">
        <w:rPr>
          <w:iCs/>
          <w:lang w:val="en-US"/>
        </w:rPr>
        <w:t>Virtis</w:t>
      </w:r>
      <w:proofErr w:type="spellEnd"/>
      <w:r w:rsidRPr="00BE1343">
        <w:rPr>
          <w:iCs/>
        </w:rPr>
        <w:t xml:space="preserve"> </w:t>
      </w:r>
      <w:r w:rsidR="00E90975">
        <w:rPr>
          <w:iCs/>
        </w:rPr>
        <w:br/>
      </w:r>
      <w:r w:rsidRPr="00BE1343">
        <w:rPr>
          <w:iCs/>
          <w:lang w:val="en-US"/>
        </w:rPr>
        <w:t>BT</w:t>
      </w:r>
      <w:r w:rsidRPr="00BE1343">
        <w:rPr>
          <w:iCs/>
        </w:rPr>
        <w:t>-4</w:t>
      </w:r>
      <w:r w:rsidRPr="00BE1343">
        <w:rPr>
          <w:iCs/>
          <w:lang w:val="en-US"/>
        </w:rPr>
        <w:t>k</w:t>
      </w:r>
      <w:r w:rsidRPr="00BE1343">
        <w:rPr>
          <w:iCs/>
        </w:rPr>
        <w:t xml:space="preserve"> в течение 24 ч. По окончанию процесса сброс вакуума в установке проводили инертным газом аргоном, а флаконы с гранулированными пробами укупоривали резиновыми пробками и обжимали алюминиевыми колпачками. </w:t>
      </w:r>
      <w:r w:rsidRPr="00BE1343">
        <w:t>Готовые препараты хранили при температуре 2-8 °С.</w:t>
      </w:r>
    </w:p>
    <w:p w14:paraId="10E46412" w14:textId="77777777" w:rsidR="005D5389" w:rsidRDefault="00CD15AC" w:rsidP="00E90975">
      <w:pPr>
        <w:spacing w:line="360" w:lineRule="auto"/>
        <w:ind w:firstLine="709"/>
        <w:jc w:val="both"/>
      </w:pPr>
      <w:r w:rsidRPr="005D5389">
        <w:rPr>
          <w:iCs/>
        </w:rPr>
        <w:t>Остаточную влажность</w:t>
      </w:r>
      <w:r w:rsidRPr="00BE1343">
        <w:t xml:space="preserve"> сухих препаратов определяли методом высушивания до постоянного веса с использованием влагомера </w:t>
      </w:r>
      <w:r w:rsidRPr="00BE1343">
        <w:rPr>
          <w:lang w:val="en-US"/>
        </w:rPr>
        <w:t>MB</w:t>
      </w:r>
      <w:r w:rsidRPr="00BE1343">
        <w:t>-35 «</w:t>
      </w:r>
      <w:r w:rsidRPr="00BE1343">
        <w:rPr>
          <w:lang w:val="en-US"/>
        </w:rPr>
        <w:t>Moisture</w:t>
      </w:r>
      <w:r w:rsidRPr="00BE1343">
        <w:t xml:space="preserve"> </w:t>
      </w:r>
      <w:r w:rsidRPr="00BE1343">
        <w:rPr>
          <w:lang w:val="en-US"/>
        </w:rPr>
        <w:t>Analyzer</w:t>
      </w:r>
      <w:r w:rsidRPr="00BE1343">
        <w:t xml:space="preserve">» (США). Она не должна быть выше </w:t>
      </w:r>
      <w:r w:rsidR="005D5389">
        <w:t>6</w:t>
      </w:r>
      <w:r w:rsidRPr="00BE1343">
        <w:t>,</w:t>
      </w:r>
      <w:r w:rsidR="005D5389">
        <w:t>0</w:t>
      </w:r>
      <w:r>
        <w:t xml:space="preserve"> </w:t>
      </w:r>
      <w:r w:rsidRPr="00BE1343">
        <w:t>%.</w:t>
      </w:r>
    </w:p>
    <w:p w14:paraId="24DFC987" w14:textId="0E98D13B" w:rsidR="00CA67EF" w:rsidRDefault="005D5389" w:rsidP="00E90975">
      <w:pPr>
        <w:spacing w:line="360" w:lineRule="auto"/>
        <w:ind w:firstLine="709"/>
        <w:jc w:val="both"/>
        <w:rPr>
          <w:b/>
          <w:bCs/>
        </w:rPr>
      </w:pPr>
      <w:r w:rsidRPr="002A1723">
        <w:rPr>
          <w:b/>
          <w:bCs/>
        </w:rPr>
        <w:t xml:space="preserve">1.6 </w:t>
      </w:r>
      <w:r w:rsidR="00CA67EF" w:rsidRPr="00CA67EF">
        <w:rPr>
          <w:b/>
          <w:bCs/>
        </w:rPr>
        <w:t>Определение специфической активности</w:t>
      </w:r>
      <w:r w:rsidR="00CA67EF">
        <w:rPr>
          <w:b/>
          <w:bCs/>
        </w:rPr>
        <w:t xml:space="preserve"> капсулированных препаратов пробиотиков</w:t>
      </w:r>
    </w:p>
    <w:p w14:paraId="3843025B" w14:textId="44A5D628" w:rsidR="00CA67EF" w:rsidRDefault="00CA67EF" w:rsidP="00E90975">
      <w:pPr>
        <w:pStyle w:val="23"/>
        <w:tabs>
          <w:tab w:val="left" w:pos="1620"/>
        </w:tabs>
      </w:pPr>
      <w:r>
        <w:t xml:space="preserve">Для определения специфической активности капсулы предварительно растворяют, как описано в </w:t>
      </w:r>
      <w:r w:rsidR="00E90975">
        <w:t>подразделе</w:t>
      </w:r>
      <w:r>
        <w:t xml:space="preserve"> 1.3.</w:t>
      </w:r>
      <w:r w:rsidRPr="00CA67EF">
        <w:t xml:space="preserve"> </w:t>
      </w:r>
      <w:r>
        <w:t xml:space="preserve">Сухие гранулированные препараты предварительно </w:t>
      </w:r>
      <w:proofErr w:type="spellStart"/>
      <w:r>
        <w:t>регидратируют</w:t>
      </w:r>
      <w:proofErr w:type="spellEnd"/>
      <w:r>
        <w:t xml:space="preserve">, добавляя во флаконы с сухим препаратом по 3-5 мл стерильной дистиллированной воды либо физраствора и выдерживая на микробиологической качалке </w:t>
      </w:r>
      <w:r w:rsidR="00E90975">
        <w:t xml:space="preserve">в течение </w:t>
      </w:r>
      <w:r>
        <w:t xml:space="preserve">0,5 часа при частоте вращения 10-30 об/мин. </w:t>
      </w:r>
    </w:p>
    <w:p w14:paraId="7DBE2D61" w14:textId="77777777" w:rsidR="00CD15AC" w:rsidRPr="002A1723" w:rsidRDefault="00CA67EF" w:rsidP="00E90975">
      <w:pPr>
        <w:pStyle w:val="23"/>
        <w:tabs>
          <w:tab w:val="left" w:pos="1620"/>
        </w:tabs>
        <w:rPr>
          <w:b/>
          <w:bCs/>
        </w:rPr>
      </w:pPr>
      <w:r>
        <w:t>Специфическую активность определя</w:t>
      </w:r>
      <w:r w:rsidR="00A81E1E">
        <w:t>ли</w:t>
      </w:r>
      <w:r>
        <w:t xml:space="preserve"> методом отсроченного антагонизма</w:t>
      </w:r>
      <w:r w:rsidRPr="00CA67EF">
        <w:t xml:space="preserve"> </w:t>
      </w:r>
      <w:r>
        <w:t>по ОФС</w:t>
      </w:r>
      <w:r w:rsidRPr="00E15CCA">
        <w:t>.1.7.2.0009.15</w:t>
      </w:r>
      <w:r>
        <w:t>. раздел 3</w:t>
      </w:r>
      <w:r w:rsidR="0053427B">
        <w:t xml:space="preserve"> </w:t>
      </w:r>
      <w:r w:rsidR="0053427B" w:rsidRPr="0049062E">
        <w:t>[</w:t>
      </w:r>
      <w:r w:rsidR="00A81E1E" w:rsidRPr="0049062E">
        <w:t>12</w:t>
      </w:r>
      <w:r w:rsidR="0053427B" w:rsidRPr="0049062E">
        <w:t>]</w:t>
      </w:r>
      <w:r w:rsidRPr="0049062E">
        <w:t>.</w:t>
      </w:r>
    </w:p>
    <w:p w14:paraId="03DFD7A8" w14:textId="77777777" w:rsidR="004E28AB" w:rsidRDefault="004E28AB" w:rsidP="00E90975">
      <w:pPr>
        <w:spacing w:line="360" w:lineRule="auto"/>
        <w:ind w:firstLine="709"/>
        <w:jc w:val="both"/>
        <w:rPr>
          <w:b/>
          <w:bCs/>
        </w:rPr>
      </w:pPr>
      <w:r w:rsidRPr="002050A3">
        <w:rPr>
          <w:b/>
          <w:bCs/>
        </w:rPr>
        <w:t>1.</w:t>
      </w:r>
      <w:r w:rsidR="005D5389">
        <w:rPr>
          <w:b/>
          <w:bCs/>
        </w:rPr>
        <w:t>7</w:t>
      </w:r>
      <w:r w:rsidRPr="002050A3">
        <w:rPr>
          <w:b/>
          <w:bCs/>
        </w:rPr>
        <w:t xml:space="preserve"> </w:t>
      </w:r>
      <w:r w:rsidRPr="00F31008">
        <w:rPr>
          <w:b/>
          <w:bCs/>
        </w:rPr>
        <w:t>Исследование эффективности лабораторных образцов против кишечны</w:t>
      </w:r>
      <w:r>
        <w:rPr>
          <w:b/>
          <w:bCs/>
        </w:rPr>
        <w:t>х</w:t>
      </w:r>
      <w:r w:rsidRPr="00F31008">
        <w:rPr>
          <w:b/>
          <w:bCs/>
        </w:rPr>
        <w:t xml:space="preserve"> патогенов на мелких животных </w:t>
      </w:r>
      <w:r w:rsidRPr="00F31008">
        <w:rPr>
          <w:b/>
          <w:bCs/>
          <w:i/>
          <w:iCs/>
          <w:lang w:val="en-US"/>
        </w:rPr>
        <w:t>in</w:t>
      </w:r>
      <w:r w:rsidRPr="00F31008">
        <w:rPr>
          <w:b/>
          <w:bCs/>
          <w:i/>
          <w:iCs/>
        </w:rPr>
        <w:t xml:space="preserve"> </w:t>
      </w:r>
      <w:r w:rsidRPr="00F31008">
        <w:rPr>
          <w:b/>
          <w:bCs/>
          <w:i/>
          <w:iCs/>
          <w:lang w:val="en-US"/>
        </w:rPr>
        <w:t>vivo</w:t>
      </w:r>
    </w:p>
    <w:p w14:paraId="3D60ED6C" w14:textId="3E52F3DF" w:rsidR="000C0A28" w:rsidRDefault="004E28AB" w:rsidP="00E90975">
      <w:pP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В качестве возбудителя </w:t>
      </w:r>
      <w:proofErr w:type="spellStart"/>
      <w:r>
        <w:rPr>
          <w:color w:val="000000"/>
        </w:rPr>
        <w:t>листериоза</w:t>
      </w:r>
      <w:proofErr w:type="spellEnd"/>
      <w:r>
        <w:rPr>
          <w:color w:val="000000"/>
        </w:rPr>
        <w:t xml:space="preserve"> использовали ш</w:t>
      </w:r>
      <w:r w:rsidRPr="00C03B41">
        <w:rPr>
          <w:color w:val="000000"/>
        </w:rPr>
        <w:t>тамм</w:t>
      </w:r>
      <w:r w:rsidRPr="00C03B41">
        <w:rPr>
          <w:i/>
          <w:iCs/>
          <w:color w:val="000000"/>
        </w:rPr>
        <w:t xml:space="preserve"> L. </w:t>
      </w:r>
      <w:proofErr w:type="spellStart"/>
      <w:r w:rsidRPr="00C03B41">
        <w:rPr>
          <w:i/>
          <w:iCs/>
          <w:color w:val="000000"/>
        </w:rPr>
        <w:t>monocytogenes</w:t>
      </w:r>
      <w:proofErr w:type="spellEnd"/>
      <w:r w:rsidRPr="00C03B41">
        <w:rPr>
          <w:i/>
          <w:iCs/>
          <w:color w:val="000000"/>
        </w:rPr>
        <w:t xml:space="preserve"> </w:t>
      </w:r>
      <w:r w:rsidRPr="00C03B41">
        <w:rPr>
          <w:color w:val="000000"/>
        </w:rPr>
        <w:t>ББ1</w:t>
      </w:r>
      <w:r>
        <w:rPr>
          <w:color w:val="000000"/>
        </w:rPr>
        <w:t xml:space="preserve"> из Государственной коллекции патогенных микроорганизмов и клеточных культур «ГКПМ-</w:t>
      </w:r>
      <w:proofErr w:type="spellStart"/>
      <w:r>
        <w:rPr>
          <w:color w:val="000000"/>
        </w:rPr>
        <w:t>Оболенск</w:t>
      </w:r>
      <w:proofErr w:type="spellEnd"/>
      <w:r>
        <w:rPr>
          <w:color w:val="000000"/>
        </w:rPr>
        <w:t>». Опыты проводили на</w:t>
      </w:r>
      <w:r w:rsidRPr="00C03B41">
        <w:rPr>
          <w:i/>
          <w:iCs/>
          <w:color w:val="000000"/>
        </w:rPr>
        <w:t xml:space="preserve"> </w:t>
      </w:r>
      <w:r w:rsidRPr="00A0774A">
        <w:rPr>
          <w:color w:val="000000"/>
        </w:rPr>
        <w:t xml:space="preserve">мышах линии C57Bl (самки весом </w:t>
      </w:r>
      <w:r w:rsidR="00E90975">
        <w:rPr>
          <w:color w:val="000000"/>
        </w:rPr>
        <w:t>(</w:t>
      </w:r>
      <w:r w:rsidRPr="000C0A28">
        <w:t>15,5±1,5</w:t>
      </w:r>
      <w:r w:rsidR="00E90975">
        <w:t>)</w:t>
      </w:r>
      <w:r w:rsidRPr="000C0A28">
        <w:t xml:space="preserve"> </w:t>
      </w:r>
      <w:r w:rsidRPr="000C0A28">
        <w:rPr>
          <w:color w:val="000000"/>
        </w:rPr>
        <w:t xml:space="preserve">г). Мышей предварительно санировали стрептомицином (5 г/л) в течение 4 суток. На 5 сутки ставили воду без антибиотика и вечером убирали корм. </w:t>
      </w:r>
      <w:r w:rsidR="002A1723">
        <w:t xml:space="preserve">На </w:t>
      </w:r>
      <w:r w:rsidR="002A1723" w:rsidRPr="00387E33">
        <w:t>6</w:t>
      </w:r>
      <w:r w:rsidR="002A1723">
        <w:t xml:space="preserve"> сутки с утра проводили </w:t>
      </w:r>
      <w:r w:rsidR="002A1723" w:rsidRPr="00911D7D">
        <w:t xml:space="preserve">заражение </w:t>
      </w:r>
      <w:r w:rsidR="002A1723">
        <w:t>ш</w:t>
      </w:r>
      <w:r w:rsidR="002A1723" w:rsidRPr="00911D7D">
        <w:t>тамм</w:t>
      </w:r>
      <w:r w:rsidR="002A1723">
        <w:t>ом</w:t>
      </w:r>
      <w:r w:rsidR="002A1723" w:rsidRPr="00911D7D">
        <w:t xml:space="preserve"> </w:t>
      </w:r>
      <w:r w:rsidR="002A1723" w:rsidRPr="00911D7D">
        <w:rPr>
          <w:i/>
          <w:iCs/>
        </w:rPr>
        <w:t>L.</w:t>
      </w:r>
      <w:r w:rsidR="002A1723">
        <w:rPr>
          <w:i/>
          <w:iCs/>
        </w:rPr>
        <w:t xml:space="preserve"> </w:t>
      </w:r>
      <w:proofErr w:type="spellStart"/>
      <w:r w:rsidR="002A1723" w:rsidRPr="00911D7D">
        <w:rPr>
          <w:i/>
          <w:iCs/>
        </w:rPr>
        <w:t>monocytogenes</w:t>
      </w:r>
      <w:proofErr w:type="spellEnd"/>
      <w:r w:rsidR="002A1723" w:rsidRPr="00911D7D">
        <w:t xml:space="preserve"> ББ1</w:t>
      </w:r>
      <w:r w:rsidR="002A1723">
        <w:t xml:space="preserve"> в дозе </w:t>
      </w:r>
      <w:r w:rsidR="002A1723" w:rsidRPr="00911D7D">
        <w:t xml:space="preserve">0,5 млрд </w:t>
      </w:r>
      <w:r w:rsidR="002A1723" w:rsidRPr="002A1723">
        <w:rPr>
          <w:color w:val="000000"/>
        </w:rPr>
        <w:t xml:space="preserve">в физрастворе с 1/15 М фосфатным буфером </w:t>
      </w:r>
      <w:proofErr w:type="spellStart"/>
      <w:r w:rsidR="002A1723" w:rsidRPr="002A1723">
        <w:rPr>
          <w:color w:val="000000"/>
        </w:rPr>
        <w:t>внутрижелудочно</w:t>
      </w:r>
      <w:proofErr w:type="spellEnd"/>
      <w:r w:rsidR="002A1723" w:rsidRPr="002A1723">
        <w:t>.</w:t>
      </w:r>
    </w:p>
    <w:p w14:paraId="4A811436" w14:textId="4ADBFD9B" w:rsidR="000C0A28" w:rsidRPr="00561FDA" w:rsidRDefault="000C0A28" w:rsidP="00E90975">
      <w:pPr>
        <w:spacing w:line="360" w:lineRule="auto"/>
        <w:ind w:firstLine="709"/>
        <w:jc w:val="both"/>
        <w:rPr>
          <w:color w:val="000000"/>
        </w:rPr>
      </w:pPr>
      <w:r w:rsidRPr="00387E33">
        <w:rPr>
          <w:color w:val="000000"/>
        </w:rPr>
        <w:lastRenderedPageBreak/>
        <w:t xml:space="preserve">В первом эксперименте на </w:t>
      </w:r>
      <w:r w:rsidR="00387E33" w:rsidRPr="00387E33">
        <w:rPr>
          <w:color w:val="000000"/>
        </w:rPr>
        <w:t>модельных животных (</w:t>
      </w:r>
      <w:r w:rsidRPr="00387E33">
        <w:rPr>
          <w:color w:val="000000"/>
        </w:rPr>
        <w:t>мышах</w:t>
      </w:r>
      <w:r w:rsidR="00387E33" w:rsidRPr="00387E33">
        <w:rPr>
          <w:color w:val="000000"/>
        </w:rPr>
        <w:t>)</w:t>
      </w:r>
      <w:r w:rsidRPr="00387E33">
        <w:rPr>
          <w:color w:val="000000"/>
        </w:rPr>
        <w:t xml:space="preserve"> </w:t>
      </w:r>
      <w:r w:rsidR="00CD15AC" w:rsidRPr="00387E33">
        <w:rPr>
          <w:color w:val="000000"/>
        </w:rPr>
        <w:t>для написания инструкции по наработке препаратов</w:t>
      </w:r>
      <w:r w:rsidR="002A1723" w:rsidRPr="00387E33">
        <w:t xml:space="preserve"> лечение мышей осуществляли введением препаратов через рот с </w:t>
      </w:r>
      <w:r w:rsidR="002A1723" w:rsidRPr="00561FDA">
        <w:t>5</w:t>
      </w:r>
      <w:r w:rsidR="00E90975">
        <w:t>-го</w:t>
      </w:r>
      <w:r w:rsidR="002A1723" w:rsidRPr="00561FDA">
        <w:t xml:space="preserve"> дня опыта и в течение 5 суток по 0,5 мл/день. Корм давали после первого лечения препаратами. В качестве препаратов </w:t>
      </w:r>
      <w:r w:rsidR="00387E33" w:rsidRPr="00561FDA">
        <w:t>использовались</w:t>
      </w:r>
      <w:r w:rsidR="002A1723" w:rsidRPr="00561FDA">
        <w:t xml:space="preserve"> образцы с различными стабилизаторами.</w:t>
      </w:r>
    </w:p>
    <w:p w14:paraId="54F13C80" w14:textId="77777777" w:rsidR="000C0A28" w:rsidRDefault="00CD15AC" w:rsidP="00E90975">
      <w:pPr>
        <w:spacing w:line="360" w:lineRule="auto"/>
        <w:ind w:firstLine="709"/>
        <w:jc w:val="both"/>
        <w:rPr>
          <w:color w:val="000000"/>
        </w:rPr>
      </w:pPr>
      <w:r w:rsidRPr="00561FDA">
        <w:rPr>
          <w:color w:val="000000"/>
        </w:rPr>
        <w:t xml:space="preserve">Во втором эксперименте </w:t>
      </w:r>
      <w:r w:rsidR="002A1723" w:rsidRPr="00561FDA">
        <w:rPr>
          <w:color w:val="000000"/>
        </w:rPr>
        <w:t>к</w:t>
      </w:r>
      <w:r w:rsidRPr="00561FDA">
        <w:rPr>
          <w:color w:val="000000"/>
        </w:rPr>
        <w:t>ормили животных после первого внутрижелудочного введения образца</w:t>
      </w:r>
      <w:r w:rsidRPr="00561FDA">
        <w:rPr>
          <w:b/>
          <w:bCs/>
          <w:color w:val="000000"/>
        </w:rPr>
        <w:t xml:space="preserve"> </w:t>
      </w:r>
      <w:r w:rsidRPr="00561FDA">
        <w:rPr>
          <w:color w:val="000000"/>
        </w:rPr>
        <w:t>через 3 часа после заражения</w:t>
      </w:r>
      <w:r w:rsidRPr="00B76634">
        <w:rPr>
          <w:color w:val="000000"/>
        </w:rPr>
        <w:t xml:space="preserve"> </w:t>
      </w:r>
      <w:r w:rsidRPr="00387E33">
        <w:rPr>
          <w:color w:val="000000"/>
        </w:rPr>
        <w:t xml:space="preserve">по 0,5 мл 1 раз в день в течение 5 дней. </w:t>
      </w:r>
      <w:r w:rsidR="000C0A28" w:rsidRPr="00387E33">
        <w:rPr>
          <w:color w:val="000000"/>
        </w:rPr>
        <w:t xml:space="preserve">В качестве препаратов использовали </w:t>
      </w:r>
      <w:proofErr w:type="spellStart"/>
      <w:r w:rsidR="000C0A28" w:rsidRPr="00387E33">
        <w:rPr>
          <w:color w:val="000000"/>
        </w:rPr>
        <w:t>микрокапсулированнные</w:t>
      </w:r>
      <w:proofErr w:type="spellEnd"/>
      <w:r w:rsidR="000C0A28" w:rsidRPr="00387E33">
        <w:rPr>
          <w:color w:val="000000"/>
        </w:rPr>
        <w:t xml:space="preserve"> </w:t>
      </w:r>
      <w:proofErr w:type="spellStart"/>
      <w:r w:rsidR="000C0A28" w:rsidRPr="00387E33">
        <w:rPr>
          <w:color w:val="000000"/>
        </w:rPr>
        <w:t>пробиотики</w:t>
      </w:r>
      <w:proofErr w:type="spellEnd"/>
      <w:r w:rsidR="000C0A28" w:rsidRPr="00387E33">
        <w:rPr>
          <w:color w:val="000000"/>
        </w:rPr>
        <w:t xml:space="preserve"> или сухой корм, предварительно пропитанный пробиотиками.</w:t>
      </w:r>
    </w:p>
    <w:p w14:paraId="45AACF05" w14:textId="77777777" w:rsidR="000C0A28" w:rsidRPr="00AF114F" w:rsidRDefault="000C0A28" w:rsidP="00E90975">
      <w:pPr>
        <w:spacing w:line="360" w:lineRule="auto"/>
        <w:ind w:firstLine="709"/>
        <w:jc w:val="both"/>
        <w:rPr>
          <w:color w:val="000000"/>
        </w:rPr>
      </w:pPr>
      <w:r w:rsidRPr="00227380">
        <w:rPr>
          <w:color w:val="000000"/>
        </w:rPr>
        <w:t>Обсеменённость фекалий мышей</w:t>
      </w:r>
      <w:r>
        <w:rPr>
          <w:color w:val="000000"/>
        </w:rPr>
        <w:t xml:space="preserve"> </w:t>
      </w:r>
      <w:r w:rsidR="00CD15AC">
        <w:rPr>
          <w:color w:val="000000"/>
        </w:rPr>
        <w:t xml:space="preserve">в двух опытах </w:t>
      </w:r>
      <w:r>
        <w:rPr>
          <w:color w:val="000000"/>
        </w:rPr>
        <w:t xml:space="preserve">определяли </w:t>
      </w:r>
      <w:r w:rsidRPr="00227380">
        <w:rPr>
          <w:color w:val="000000"/>
        </w:rPr>
        <w:t>на 10 сутки после заражения</w:t>
      </w:r>
      <w:r>
        <w:rPr>
          <w:color w:val="000000"/>
        </w:rPr>
        <w:t xml:space="preserve"> путем высева на агар для листерий. </w:t>
      </w:r>
      <w:r w:rsidRPr="00AF114F">
        <w:rPr>
          <w:color w:val="000000"/>
        </w:rPr>
        <w:t xml:space="preserve">Из павших </w:t>
      </w:r>
      <w:r>
        <w:rPr>
          <w:color w:val="000000"/>
        </w:rPr>
        <w:t xml:space="preserve">и </w:t>
      </w:r>
      <w:proofErr w:type="spellStart"/>
      <w:r>
        <w:rPr>
          <w:color w:val="000000"/>
        </w:rPr>
        <w:t>э</w:t>
      </w:r>
      <w:r w:rsidRPr="00AF114F">
        <w:rPr>
          <w:color w:val="000000"/>
        </w:rPr>
        <w:t>втаназирова</w:t>
      </w:r>
      <w:r>
        <w:rPr>
          <w:color w:val="000000"/>
        </w:rPr>
        <w:t>нных</w:t>
      </w:r>
      <w:proofErr w:type="spellEnd"/>
      <w:r>
        <w:rPr>
          <w:color w:val="000000"/>
        </w:rPr>
        <w:t xml:space="preserve"> </w:t>
      </w:r>
      <w:r w:rsidRPr="00AF114F">
        <w:rPr>
          <w:color w:val="000000"/>
        </w:rPr>
        <w:t xml:space="preserve">мышей </w:t>
      </w:r>
      <w:r>
        <w:rPr>
          <w:color w:val="000000"/>
        </w:rPr>
        <w:t>д</w:t>
      </w:r>
      <w:r w:rsidRPr="00AF114F">
        <w:rPr>
          <w:color w:val="000000"/>
        </w:rPr>
        <w:t>елали высев селезёнки и мозг</w:t>
      </w:r>
      <w:r>
        <w:rPr>
          <w:color w:val="000000"/>
        </w:rPr>
        <w:t>овых оболочек</w:t>
      </w:r>
      <w:r w:rsidRPr="00AF114F">
        <w:rPr>
          <w:color w:val="000000"/>
        </w:rPr>
        <w:t xml:space="preserve"> ма</w:t>
      </w:r>
      <w:r>
        <w:rPr>
          <w:color w:val="000000"/>
        </w:rPr>
        <w:t>з</w:t>
      </w:r>
      <w:r w:rsidRPr="00AF114F">
        <w:rPr>
          <w:color w:val="000000"/>
        </w:rPr>
        <w:t xml:space="preserve">ками-отпечатками. </w:t>
      </w:r>
    </w:p>
    <w:p w14:paraId="44D4C876" w14:textId="77777777" w:rsidR="00DD4C91" w:rsidRDefault="00DD4C91" w:rsidP="004E28AB">
      <w:pPr>
        <w:spacing w:line="360" w:lineRule="auto"/>
        <w:ind w:firstLine="709"/>
        <w:jc w:val="both"/>
        <w:rPr>
          <w:color w:val="000000"/>
        </w:rPr>
      </w:pPr>
    </w:p>
    <w:p w14:paraId="321B21F2" w14:textId="77777777" w:rsidR="004E28AB" w:rsidRDefault="004E28AB" w:rsidP="00A87BF1">
      <w:pPr>
        <w:spacing w:line="360" w:lineRule="auto"/>
        <w:ind w:firstLine="567"/>
        <w:jc w:val="both"/>
      </w:pPr>
    </w:p>
    <w:p w14:paraId="55F21AE7" w14:textId="77777777" w:rsidR="003A4049" w:rsidRDefault="003A4049" w:rsidP="00A87BF1">
      <w:pPr>
        <w:spacing w:line="360" w:lineRule="auto"/>
        <w:ind w:firstLine="567"/>
        <w:jc w:val="both"/>
      </w:pPr>
    </w:p>
    <w:p w14:paraId="43FEEF87" w14:textId="77777777" w:rsidR="00A87BF1" w:rsidRDefault="00A87BF1" w:rsidP="00B86128">
      <w:pPr>
        <w:jc w:val="center"/>
      </w:pPr>
    </w:p>
    <w:p w14:paraId="2637DF31" w14:textId="75F3372E" w:rsidR="00B86128" w:rsidRPr="00107ACF" w:rsidRDefault="00B86128" w:rsidP="00B86128">
      <w:pPr>
        <w:spacing w:line="360" w:lineRule="auto"/>
        <w:ind w:firstLine="709"/>
        <w:jc w:val="both"/>
        <w:rPr>
          <w:b/>
          <w:bCs/>
        </w:rPr>
      </w:pPr>
      <w:r w:rsidRPr="00EC332C">
        <w:rPr>
          <w:color w:val="FF0000"/>
        </w:rPr>
        <w:br w:type="page"/>
      </w:r>
      <w:r w:rsidRPr="00107ACF">
        <w:rPr>
          <w:b/>
          <w:bCs/>
        </w:rPr>
        <w:lastRenderedPageBreak/>
        <w:t>2 Результаты исследований</w:t>
      </w:r>
    </w:p>
    <w:p w14:paraId="487A29C6" w14:textId="7BCF6D51" w:rsidR="00A27548" w:rsidRPr="00CC3931" w:rsidRDefault="00A27548" w:rsidP="00BD5C21">
      <w:pPr>
        <w:spacing w:line="360" w:lineRule="auto"/>
        <w:ind w:firstLine="709"/>
        <w:jc w:val="both"/>
        <w:rPr>
          <w:b/>
          <w:bCs/>
        </w:rPr>
      </w:pPr>
      <w:r w:rsidRPr="00CC3931">
        <w:rPr>
          <w:b/>
          <w:bCs/>
        </w:rPr>
        <w:t xml:space="preserve">2.1 </w:t>
      </w:r>
      <w:r w:rsidR="001660F0" w:rsidRPr="00CC3931">
        <w:rPr>
          <w:b/>
          <w:bCs/>
        </w:rPr>
        <w:t>Разработка лабораторной инструкции на изготовление капсулированных форм пробиотиков</w:t>
      </w:r>
    </w:p>
    <w:p w14:paraId="11A17C01" w14:textId="77777777" w:rsidR="001660F0" w:rsidRDefault="001660F0" w:rsidP="00E90975">
      <w:pPr>
        <w:spacing w:line="360" w:lineRule="auto"/>
        <w:ind w:firstLine="709"/>
        <w:jc w:val="both"/>
      </w:pPr>
      <w:r w:rsidRPr="001660F0">
        <w:t xml:space="preserve">При составлении лабораторной инструкции были учтены все ранее проведенные нами исследования и эксперименты, включая выбор штаммов, </w:t>
      </w:r>
      <w:r w:rsidR="00AA2BDF">
        <w:t xml:space="preserve">определение </w:t>
      </w:r>
      <w:r w:rsidRPr="001660F0">
        <w:t>концентраци</w:t>
      </w:r>
      <w:r w:rsidR="00AA2BDF">
        <w:t>и</w:t>
      </w:r>
      <w:r w:rsidRPr="001660F0">
        <w:t xml:space="preserve"> клеток, способ </w:t>
      </w:r>
      <w:proofErr w:type="spellStart"/>
      <w:r w:rsidRPr="001660F0">
        <w:t>капсулирования</w:t>
      </w:r>
      <w:proofErr w:type="spellEnd"/>
      <w:r w:rsidRPr="001660F0">
        <w:t>, состав защитной среды, условия замораживания-высушивания сырых гранул, сохраняемость, а также результаты предварительных опытов на животных моделях (мышах), инфицированных патогенными листериями.</w:t>
      </w:r>
      <w:r>
        <w:t xml:space="preserve"> Кроме того, был проведен ряд дополнительных исследований по сохранению свойств ранее наработанных образцов, увеличению устойчивости гранул к деформации, </w:t>
      </w:r>
      <w:r w:rsidR="00D3170F">
        <w:t xml:space="preserve">оценке </w:t>
      </w:r>
      <w:proofErr w:type="spellStart"/>
      <w:r w:rsidR="00D3170F">
        <w:t>пробиотического</w:t>
      </w:r>
      <w:proofErr w:type="spellEnd"/>
      <w:r w:rsidR="00D3170F">
        <w:t xml:space="preserve"> потенциала различных вариантов </w:t>
      </w:r>
      <w:proofErr w:type="spellStart"/>
      <w:r w:rsidR="00D3170F">
        <w:t>Са-альгинатных</w:t>
      </w:r>
      <w:proofErr w:type="spellEnd"/>
      <w:r w:rsidR="00D3170F">
        <w:t xml:space="preserve"> гранул</w:t>
      </w:r>
      <w:r w:rsidR="00CC3931">
        <w:t xml:space="preserve">, </w:t>
      </w:r>
      <w:r w:rsidR="00CC3931" w:rsidRPr="00AA2BDF">
        <w:t>в том числе в опытах на мышах.</w:t>
      </w:r>
    </w:p>
    <w:p w14:paraId="7B1EFB7D" w14:textId="77777777" w:rsidR="001660F0" w:rsidRPr="00723778" w:rsidRDefault="001660F0" w:rsidP="00E90975">
      <w:pPr>
        <w:spacing w:line="360" w:lineRule="auto"/>
        <w:ind w:firstLine="709"/>
        <w:jc w:val="both"/>
      </w:pPr>
      <w:r>
        <w:t>В</w:t>
      </w:r>
      <w:r w:rsidRPr="00723778">
        <w:t xml:space="preserve"> частности, опыты по наблюдению выживаемости </w:t>
      </w:r>
      <w:proofErr w:type="spellStart"/>
      <w:r w:rsidR="007D50E5" w:rsidRPr="008212B6">
        <w:t>пропионовокисл</w:t>
      </w:r>
      <w:r w:rsidR="007D50E5">
        <w:t>ой</w:t>
      </w:r>
      <w:proofErr w:type="spellEnd"/>
      <w:r w:rsidR="007D50E5" w:rsidRPr="008212B6">
        <w:t xml:space="preserve"> бактерии</w:t>
      </w:r>
      <w:r w:rsidR="007D50E5" w:rsidRPr="00723778">
        <w:t xml:space="preserve"> </w:t>
      </w:r>
      <w:r w:rsidR="007D50E5">
        <w:t>(</w:t>
      </w:r>
      <w:r w:rsidRPr="00723778">
        <w:t>ПКБ</w:t>
      </w:r>
      <w:r w:rsidR="007D50E5">
        <w:t>)</w:t>
      </w:r>
      <w:r w:rsidRPr="00723778">
        <w:t xml:space="preserve"> в составе </w:t>
      </w:r>
      <w:proofErr w:type="spellStart"/>
      <w:r w:rsidRPr="00723778">
        <w:t>Са-альгинатных</w:t>
      </w:r>
      <w:proofErr w:type="spellEnd"/>
      <w:r w:rsidRPr="00723778">
        <w:t xml:space="preserve"> гранул в течение </w:t>
      </w:r>
      <w:r w:rsidR="00110061">
        <w:t xml:space="preserve">более </w:t>
      </w:r>
      <w:r w:rsidRPr="00723778">
        <w:t xml:space="preserve">2 лет хранения </w:t>
      </w:r>
      <w:r>
        <w:t>показали</w:t>
      </w:r>
      <w:r w:rsidRPr="00723778">
        <w:t xml:space="preserve"> важность использования </w:t>
      </w:r>
      <w:proofErr w:type="spellStart"/>
      <w:r w:rsidRPr="00723778">
        <w:t>трегалозы</w:t>
      </w:r>
      <w:proofErr w:type="spellEnd"/>
      <w:r w:rsidRPr="00723778">
        <w:t xml:space="preserve"> в качестве протектора при лиофилизации и последующего хранения гранул (</w:t>
      </w:r>
      <w:r w:rsidRPr="00A81E1E">
        <w:t xml:space="preserve">таблица </w:t>
      </w:r>
      <w:r w:rsidR="00A81E1E">
        <w:t>1</w:t>
      </w:r>
      <w:r w:rsidRPr="00723778">
        <w:t>)</w:t>
      </w:r>
      <w:r>
        <w:t xml:space="preserve">. </w:t>
      </w:r>
    </w:p>
    <w:p w14:paraId="6EA2F566" w14:textId="0AA9E590" w:rsidR="00110061" w:rsidRDefault="00110061" w:rsidP="00E90975">
      <w:pPr>
        <w:jc w:val="both"/>
      </w:pPr>
      <w:r w:rsidRPr="00110061">
        <w:t>Таблица </w:t>
      </w:r>
      <w:r w:rsidR="00A81E1E">
        <w:t>1</w:t>
      </w:r>
      <w:r w:rsidRPr="00110061">
        <w:t xml:space="preserve"> – Данные по количеству живых клеток </w:t>
      </w:r>
      <w:proofErr w:type="spellStart"/>
      <w:r w:rsidRPr="00110061">
        <w:rPr>
          <w:i/>
          <w:lang w:val="en-US"/>
        </w:rPr>
        <w:t>Propioni</w:t>
      </w:r>
      <w:r w:rsidRPr="00110061">
        <w:rPr>
          <w:i/>
        </w:rPr>
        <w:t>bacterium</w:t>
      </w:r>
      <w:proofErr w:type="spellEnd"/>
      <w:r w:rsidRPr="00110061">
        <w:rPr>
          <w:i/>
        </w:rPr>
        <w:t xml:space="preserve"> </w:t>
      </w:r>
      <w:proofErr w:type="spellStart"/>
      <w:r w:rsidRPr="00110061">
        <w:rPr>
          <w:i/>
          <w:lang w:val="en-US"/>
        </w:rPr>
        <w:t>freudenreichii</w:t>
      </w:r>
      <w:proofErr w:type="spellEnd"/>
      <w:r w:rsidRPr="00110061">
        <w:rPr>
          <w:i/>
        </w:rPr>
        <w:t xml:space="preserve"> </w:t>
      </w:r>
      <w:r w:rsidRPr="00110061">
        <w:t xml:space="preserve">в </w:t>
      </w:r>
      <w:r w:rsidR="00E90975">
        <w:br/>
      </w:r>
      <w:proofErr w:type="spellStart"/>
      <w:r w:rsidRPr="00110061">
        <w:t>Са-альгинатных</w:t>
      </w:r>
      <w:proofErr w:type="spellEnd"/>
      <w:r w:rsidRPr="00110061">
        <w:t xml:space="preserve"> гранулах в процессе получения, последующего хранения в холодильнике и при комнатной температуре</w:t>
      </w:r>
    </w:p>
    <w:p w14:paraId="651B0270" w14:textId="77777777" w:rsidR="00E90975" w:rsidRPr="00110061" w:rsidRDefault="00E90975" w:rsidP="00E90975">
      <w:pPr>
        <w:spacing w:line="120" w:lineRule="auto"/>
        <w:jc w:val="both"/>
      </w:pPr>
    </w:p>
    <w:tbl>
      <w:tblPr>
        <w:tblStyle w:val="aff1"/>
        <w:tblW w:w="9356" w:type="dxa"/>
        <w:tblLook w:val="04A0" w:firstRow="1" w:lastRow="0" w:firstColumn="1" w:lastColumn="0" w:noHBand="0" w:noVBand="1"/>
      </w:tblPr>
      <w:tblGrid>
        <w:gridCol w:w="2155"/>
        <w:gridCol w:w="1560"/>
        <w:gridCol w:w="2409"/>
        <w:gridCol w:w="3232"/>
      </w:tblGrid>
      <w:tr w:rsidR="00110061" w:rsidRPr="00110061" w14:paraId="4B43DFB3" w14:textId="77777777" w:rsidTr="003E3547">
        <w:tc>
          <w:tcPr>
            <w:tcW w:w="37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D4828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 xml:space="preserve">Образцы, взятые для анализа </w:t>
            </w:r>
          </w:p>
        </w:tc>
        <w:tc>
          <w:tcPr>
            <w:tcW w:w="5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61B59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Количество живых клеток в пробах, КОЕ/мл</w:t>
            </w:r>
          </w:p>
        </w:tc>
      </w:tr>
      <w:tr w:rsidR="00110061" w:rsidRPr="00110061" w14:paraId="2A20FEA5" w14:textId="77777777" w:rsidTr="003E3547">
        <w:tc>
          <w:tcPr>
            <w:tcW w:w="37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9C2FA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9A857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 xml:space="preserve">№ 6 – </w:t>
            </w:r>
            <w:proofErr w:type="spellStart"/>
            <w:r w:rsidRPr="00E90975">
              <w:rPr>
                <w:rFonts w:ascii="Times New Roman" w:hAnsi="Times New Roman"/>
              </w:rPr>
              <w:t>ТПе</w:t>
            </w:r>
            <w:proofErr w:type="spellEnd"/>
            <w:r w:rsidRPr="00E90975">
              <w:rPr>
                <w:rFonts w:ascii="Times New Roman" w:hAnsi="Times New Roman"/>
              </w:rPr>
              <w:t xml:space="preserve">*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C024C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 xml:space="preserve">№ 7 – </w:t>
            </w:r>
            <w:proofErr w:type="spellStart"/>
            <w:r w:rsidRPr="00E90975">
              <w:rPr>
                <w:rFonts w:ascii="Times New Roman" w:hAnsi="Times New Roman"/>
              </w:rPr>
              <w:t>ЛППе</w:t>
            </w:r>
            <w:proofErr w:type="spellEnd"/>
            <w:r w:rsidRPr="00E90975">
              <w:rPr>
                <w:rFonts w:ascii="Times New Roman" w:hAnsi="Times New Roman"/>
              </w:rPr>
              <w:t>**</w:t>
            </w:r>
          </w:p>
        </w:tc>
      </w:tr>
      <w:tr w:rsidR="00110061" w:rsidRPr="00110061" w14:paraId="34FE5C02" w14:textId="77777777" w:rsidTr="003E3547">
        <w:tc>
          <w:tcPr>
            <w:tcW w:w="3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5BC09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Взвесь для грануляции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B72AB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6,2×10</w:t>
            </w:r>
            <w:r w:rsidRPr="00E90975">
              <w:rPr>
                <w:rFonts w:ascii="Times New Roman" w:hAnsi="Times New Roman"/>
                <w:vertAlign w:val="superscript"/>
              </w:rPr>
              <w:t>9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AFC4F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E90975">
              <w:rPr>
                <w:rFonts w:ascii="Times New Roman" w:hAnsi="Times New Roman"/>
              </w:rPr>
              <w:t>7,24×10</w:t>
            </w:r>
            <w:r w:rsidRPr="00E90975">
              <w:rPr>
                <w:rFonts w:ascii="Times New Roman" w:hAnsi="Times New Roman"/>
                <w:vertAlign w:val="superscript"/>
              </w:rPr>
              <w:t>9</w:t>
            </w:r>
          </w:p>
        </w:tc>
      </w:tr>
      <w:tr w:rsidR="00110061" w:rsidRPr="00110061" w14:paraId="57ACE89E" w14:textId="77777777" w:rsidTr="003E3547">
        <w:tc>
          <w:tcPr>
            <w:tcW w:w="3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C9591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Сырые гранулы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2912C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2,0×10</w:t>
            </w:r>
            <w:r w:rsidRPr="00E90975">
              <w:rPr>
                <w:rFonts w:ascii="Times New Roman" w:hAnsi="Times New Roman"/>
                <w:vertAlign w:val="superscript"/>
              </w:rPr>
              <w:t>8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83959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2,9×10</w:t>
            </w:r>
            <w:r w:rsidRPr="00E90975">
              <w:rPr>
                <w:rFonts w:ascii="Times New Roman" w:hAnsi="Times New Roman"/>
                <w:vertAlign w:val="superscript"/>
              </w:rPr>
              <w:t>8</w:t>
            </w:r>
          </w:p>
        </w:tc>
      </w:tr>
      <w:tr w:rsidR="00110061" w:rsidRPr="00110061" w14:paraId="5116CEBE" w14:textId="77777777" w:rsidTr="003E3547">
        <w:tc>
          <w:tcPr>
            <w:tcW w:w="3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4D4B6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  <w:proofErr w:type="spellStart"/>
            <w:r w:rsidRPr="00E90975">
              <w:rPr>
                <w:rFonts w:ascii="Times New Roman" w:hAnsi="Times New Roman"/>
              </w:rPr>
              <w:t>Лиофилизированные</w:t>
            </w:r>
            <w:proofErr w:type="spellEnd"/>
            <w:r w:rsidRPr="00E90975">
              <w:rPr>
                <w:rFonts w:ascii="Times New Roman" w:hAnsi="Times New Roman"/>
              </w:rPr>
              <w:t xml:space="preserve"> гранулы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0FF63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3,15×10</w:t>
            </w:r>
            <w:r w:rsidRPr="00E90975">
              <w:rPr>
                <w:rFonts w:ascii="Times New Roman" w:hAnsi="Times New Roman"/>
                <w:vertAlign w:val="superscript"/>
              </w:rPr>
              <w:t>7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27ECA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3,24×10</w:t>
            </w:r>
            <w:r w:rsidRPr="00E90975">
              <w:rPr>
                <w:rFonts w:ascii="Times New Roman" w:hAnsi="Times New Roman"/>
                <w:vertAlign w:val="superscript"/>
              </w:rPr>
              <w:t>7</w:t>
            </w:r>
          </w:p>
        </w:tc>
      </w:tr>
      <w:tr w:rsidR="00110061" w:rsidRPr="00110061" w14:paraId="5F4FC485" w14:textId="77777777" w:rsidTr="003E3547">
        <w:tc>
          <w:tcPr>
            <w:tcW w:w="21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306342D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 xml:space="preserve">после хранения </w:t>
            </w:r>
          </w:p>
          <w:p w14:paraId="500C846E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 xml:space="preserve">при температуре </w:t>
            </w:r>
          </w:p>
          <w:p w14:paraId="0B4140F6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 xml:space="preserve">(6±2) °С через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5DE67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3 месяца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208BC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3,1×10</w:t>
            </w:r>
            <w:r w:rsidRPr="00E90975">
              <w:rPr>
                <w:rFonts w:ascii="Times New Roman" w:hAnsi="Times New Roman"/>
                <w:vertAlign w:val="superscript"/>
              </w:rPr>
              <w:t>7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5DCAD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2,3×10</w:t>
            </w:r>
            <w:r w:rsidRPr="00E90975">
              <w:rPr>
                <w:rFonts w:ascii="Times New Roman" w:hAnsi="Times New Roman"/>
                <w:vertAlign w:val="superscript"/>
              </w:rPr>
              <w:t>7</w:t>
            </w:r>
          </w:p>
        </w:tc>
      </w:tr>
      <w:tr w:rsidR="00110061" w:rsidRPr="00110061" w14:paraId="1AB0AD32" w14:textId="77777777" w:rsidTr="003E3547">
        <w:tc>
          <w:tcPr>
            <w:tcW w:w="21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32FCE8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D1AE9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6 месяцев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E332F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3,0×10</w:t>
            </w:r>
            <w:r w:rsidRPr="00E90975">
              <w:rPr>
                <w:rFonts w:ascii="Times New Roman" w:hAnsi="Times New Roman"/>
                <w:vertAlign w:val="superscript"/>
              </w:rPr>
              <w:t>7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E8A68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2,2×10</w:t>
            </w:r>
            <w:r w:rsidRPr="00E90975">
              <w:rPr>
                <w:rFonts w:ascii="Times New Roman" w:hAnsi="Times New Roman"/>
                <w:vertAlign w:val="superscript"/>
              </w:rPr>
              <w:t>7</w:t>
            </w:r>
          </w:p>
        </w:tc>
      </w:tr>
      <w:tr w:rsidR="00110061" w:rsidRPr="00110061" w14:paraId="29D5B6C7" w14:textId="77777777" w:rsidTr="003E3547">
        <w:tc>
          <w:tcPr>
            <w:tcW w:w="21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6F122D8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27D7A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9 месяцев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49654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1,9×10</w:t>
            </w:r>
            <w:r w:rsidRPr="00E90975">
              <w:rPr>
                <w:rFonts w:ascii="Times New Roman" w:hAnsi="Times New Roman"/>
                <w:vertAlign w:val="superscript"/>
              </w:rPr>
              <w:t>7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7C24B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5,8×10</w:t>
            </w:r>
            <w:r w:rsidRPr="00E90975">
              <w:rPr>
                <w:rFonts w:ascii="Times New Roman" w:hAnsi="Times New Roman"/>
                <w:vertAlign w:val="superscript"/>
              </w:rPr>
              <w:t xml:space="preserve">6 </w:t>
            </w:r>
          </w:p>
        </w:tc>
      </w:tr>
      <w:tr w:rsidR="00110061" w:rsidRPr="00110061" w14:paraId="6280E44F" w14:textId="77777777" w:rsidTr="003E3547">
        <w:trPr>
          <w:trHeight w:val="238"/>
        </w:trPr>
        <w:tc>
          <w:tcPr>
            <w:tcW w:w="21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6D1A99E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4C427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12 месяцев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5D706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1,6×10</w:t>
            </w:r>
            <w:r w:rsidRPr="00E90975">
              <w:rPr>
                <w:rFonts w:ascii="Times New Roman" w:hAnsi="Times New Roman"/>
                <w:vertAlign w:val="superscript"/>
              </w:rPr>
              <w:t>7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6C643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5,2×10</w:t>
            </w:r>
            <w:r w:rsidRPr="00E90975">
              <w:rPr>
                <w:rFonts w:ascii="Times New Roman" w:hAnsi="Times New Roman"/>
                <w:vertAlign w:val="superscript"/>
              </w:rPr>
              <w:t>6</w:t>
            </w:r>
          </w:p>
        </w:tc>
      </w:tr>
      <w:tr w:rsidR="00110061" w:rsidRPr="00110061" w14:paraId="29886852" w14:textId="77777777" w:rsidTr="003E3547">
        <w:tc>
          <w:tcPr>
            <w:tcW w:w="21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5C3A12A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A8267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16 месяцев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98175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1,7×10</w:t>
            </w:r>
            <w:r w:rsidRPr="00E90975">
              <w:rPr>
                <w:rFonts w:ascii="Times New Roman" w:hAnsi="Times New Roman"/>
                <w:vertAlign w:val="superscript"/>
              </w:rPr>
              <w:t>7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84FC0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2,7×10</w:t>
            </w:r>
            <w:r w:rsidRPr="00E90975">
              <w:rPr>
                <w:rFonts w:ascii="Times New Roman" w:hAnsi="Times New Roman"/>
                <w:vertAlign w:val="superscript"/>
              </w:rPr>
              <w:t>6</w:t>
            </w:r>
          </w:p>
        </w:tc>
      </w:tr>
      <w:tr w:rsidR="00110061" w:rsidRPr="00110061" w14:paraId="58F7838E" w14:textId="77777777" w:rsidTr="003E3547">
        <w:tc>
          <w:tcPr>
            <w:tcW w:w="21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16D705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3D4BA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18 месяцев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4AB6E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1,0×10</w:t>
            </w:r>
            <w:r w:rsidRPr="00E90975">
              <w:rPr>
                <w:rFonts w:ascii="Times New Roman" w:hAnsi="Times New Roman"/>
                <w:vertAlign w:val="superscript"/>
              </w:rPr>
              <w:t>7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155DB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  <w:vertAlign w:val="superscript"/>
                <w:lang w:val="en-US"/>
              </w:rPr>
            </w:pPr>
            <w:r w:rsidRPr="00E90975">
              <w:rPr>
                <w:rFonts w:ascii="Times New Roman" w:hAnsi="Times New Roman"/>
              </w:rPr>
              <w:t>1,</w:t>
            </w:r>
            <w:r w:rsidRPr="00E90975">
              <w:rPr>
                <w:rFonts w:ascii="Times New Roman" w:hAnsi="Times New Roman"/>
                <w:lang w:val="en-US"/>
              </w:rPr>
              <w:t>6</w:t>
            </w:r>
            <w:r w:rsidRPr="00E90975">
              <w:rPr>
                <w:rFonts w:ascii="Times New Roman" w:hAnsi="Times New Roman"/>
              </w:rPr>
              <w:t>×10</w:t>
            </w:r>
            <w:r w:rsidRPr="00E90975">
              <w:rPr>
                <w:rFonts w:ascii="Times New Roman" w:hAnsi="Times New Roman"/>
                <w:vertAlign w:val="superscript"/>
                <w:lang w:val="en-US"/>
              </w:rPr>
              <w:t>6</w:t>
            </w:r>
          </w:p>
        </w:tc>
      </w:tr>
      <w:tr w:rsidR="00110061" w:rsidRPr="00110061" w14:paraId="79D5008C" w14:textId="77777777" w:rsidTr="003E3547">
        <w:tc>
          <w:tcPr>
            <w:tcW w:w="21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A7EC5FD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E47DC" w14:textId="77777777" w:rsidR="00110061" w:rsidRPr="00E90975" w:rsidRDefault="00110061" w:rsidP="00E05A06">
            <w:pPr>
              <w:rPr>
                <w:rFonts w:ascii="Times New Roman" w:hAnsi="Times New Roman"/>
                <w:lang w:val="en-US"/>
              </w:rPr>
            </w:pPr>
            <w:r w:rsidRPr="00E90975">
              <w:rPr>
                <w:rFonts w:ascii="Times New Roman" w:hAnsi="Times New Roman"/>
                <w:lang w:val="en-US"/>
              </w:rPr>
              <w:t>20</w:t>
            </w:r>
            <w:r w:rsidRPr="00E90975">
              <w:rPr>
                <w:rFonts w:ascii="Times New Roman" w:hAnsi="Times New Roman"/>
              </w:rPr>
              <w:t xml:space="preserve"> месяцев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7B1AA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0,9×10</w:t>
            </w:r>
            <w:r w:rsidRPr="00E90975">
              <w:rPr>
                <w:rFonts w:ascii="Times New Roman" w:hAnsi="Times New Roman"/>
                <w:vertAlign w:val="superscript"/>
              </w:rPr>
              <w:t>7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7B26F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  <w:lang w:val="en-US"/>
              </w:rPr>
            </w:pPr>
            <w:r w:rsidRPr="00E90975">
              <w:rPr>
                <w:rFonts w:ascii="Times New Roman" w:hAnsi="Times New Roman"/>
              </w:rPr>
              <w:t>1,5×10</w:t>
            </w:r>
            <w:r w:rsidRPr="00E90975">
              <w:rPr>
                <w:rFonts w:ascii="Times New Roman" w:hAnsi="Times New Roman"/>
                <w:vertAlign w:val="superscript"/>
                <w:lang w:val="en-US"/>
              </w:rPr>
              <w:t>6</w:t>
            </w:r>
          </w:p>
        </w:tc>
      </w:tr>
      <w:tr w:rsidR="00110061" w:rsidRPr="00110061" w14:paraId="400258BF" w14:textId="77777777" w:rsidTr="003E3547">
        <w:tc>
          <w:tcPr>
            <w:tcW w:w="21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82EBD9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EE0BC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24 месяца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084B5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1,4×10</w:t>
            </w:r>
            <w:r w:rsidRPr="00E90975">
              <w:rPr>
                <w:rFonts w:ascii="Times New Roman" w:hAnsi="Times New Roman"/>
                <w:vertAlign w:val="superscript"/>
              </w:rPr>
              <w:t>7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FE9A0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2,0×10</w:t>
            </w:r>
            <w:r w:rsidRPr="00E90975">
              <w:rPr>
                <w:rFonts w:ascii="Times New Roman" w:hAnsi="Times New Roman"/>
                <w:vertAlign w:val="superscript"/>
              </w:rPr>
              <w:t>6</w:t>
            </w:r>
          </w:p>
        </w:tc>
      </w:tr>
      <w:tr w:rsidR="00110061" w:rsidRPr="00110061" w14:paraId="4398F3E7" w14:textId="77777777" w:rsidTr="003E3547">
        <w:tc>
          <w:tcPr>
            <w:tcW w:w="21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36503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704D3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28 месяцев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0D93C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1,1×10</w:t>
            </w:r>
            <w:r w:rsidRPr="00E90975">
              <w:rPr>
                <w:rFonts w:ascii="Times New Roman" w:hAnsi="Times New Roman"/>
                <w:vertAlign w:val="superscript"/>
              </w:rPr>
              <w:t>7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AB0B0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1,6×10</w:t>
            </w:r>
            <w:r w:rsidRPr="00E90975">
              <w:rPr>
                <w:rFonts w:ascii="Times New Roman" w:hAnsi="Times New Roman"/>
                <w:vertAlign w:val="superscript"/>
              </w:rPr>
              <w:t>6</w:t>
            </w:r>
          </w:p>
        </w:tc>
      </w:tr>
      <w:tr w:rsidR="00110061" w:rsidRPr="00110061" w14:paraId="46F5D515" w14:textId="77777777" w:rsidTr="003E3547">
        <w:tc>
          <w:tcPr>
            <w:tcW w:w="21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DD1C5F3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 xml:space="preserve">после хранения </w:t>
            </w:r>
          </w:p>
          <w:p w14:paraId="53A3E932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при температуре (28±4) °С через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60EE9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16 месяцев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6E21F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6,1×10</w:t>
            </w:r>
            <w:r w:rsidRPr="00E90975">
              <w:rPr>
                <w:rFonts w:ascii="Times New Roman" w:hAnsi="Times New Roman"/>
                <w:vertAlign w:val="superscript"/>
              </w:rPr>
              <w:t>6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DCB86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3,3×10</w:t>
            </w:r>
            <w:r w:rsidRPr="00E90975">
              <w:rPr>
                <w:rFonts w:ascii="Times New Roman" w:hAnsi="Times New Roman"/>
                <w:vertAlign w:val="superscript"/>
              </w:rPr>
              <w:t>2</w:t>
            </w:r>
          </w:p>
        </w:tc>
      </w:tr>
      <w:tr w:rsidR="00110061" w:rsidRPr="00110061" w14:paraId="092EFAFA" w14:textId="77777777" w:rsidTr="003E3547">
        <w:tc>
          <w:tcPr>
            <w:tcW w:w="21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FFC54C7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D4170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18 месяцев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45C27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7,5×10</w:t>
            </w:r>
            <w:r w:rsidRPr="00E90975">
              <w:rPr>
                <w:rFonts w:ascii="Times New Roman" w:hAnsi="Times New Roman"/>
                <w:vertAlign w:val="superscript"/>
              </w:rPr>
              <w:t>6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FFE64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0</w:t>
            </w:r>
          </w:p>
        </w:tc>
      </w:tr>
      <w:tr w:rsidR="00110061" w:rsidRPr="00110061" w14:paraId="38AD11C7" w14:textId="77777777" w:rsidTr="003E3547">
        <w:tc>
          <w:tcPr>
            <w:tcW w:w="21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5F0896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94310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  <w:lang w:val="en-US"/>
              </w:rPr>
              <w:t>20</w:t>
            </w:r>
            <w:r w:rsidRPr="00E90975">
              <w:rPr>
                <w:rFonts w:ascii="Times New Roman" w:hAnsi="Times New Roman"/>
              </w:rPr>
              <w:t xml:space="preserve"> месяцев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EB2E6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  <w:lang w:val="en-US"/>
              </w:rPr>
              <w:t>1</w:t>
            </w:r>
            <w:r w:rsidRPr="00E90975">
              <w:rPr>
                <w:rFonts w:ascii="Times New Roman" w:hAnsi="Times New Roman"/>
              </w:rPr>
              <w:t>,</w:t>
            </w:r>
            <w:r w:rsidRPr="00E90975">
              <w:rPr>
                <w:rFonts w:ascii="Times New Roman" w:hAnsi="Times New Roman"/>
                <w:lang w:val="en-US"/>
              </w:rPr>
              <w:t>5</w:t>
            </w:r>
            <w:r w:rsidRPr="00E90975">
              <w:rPr>
                <w:rFonts w:ascii="Times New Roman" w:hAnsi="Times New Roman"/>
              </w:rPr>
              <w:t>×10</w:t>
            </w:r>
            <w:r w:rsidRPr="00E90975">
              <w:rPr>
                <w:rFonts w:ascii="Times New Roman" w:hAnsi="Times New Roman"/>
                <w:vertAlign w:val="superscript"/>
              </w:rPr>
              <w:t>6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20595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  <w:lang w:val="en-US"/>
              </w:rPr>
            </w:pPr>
            <w:r w:rsidRPr="00E90975">
              <w:rPr>
                <w:rFonts w:ascii="Times New Roman" w:hAnsi="Times New Roman"/>
                <w:lang w:val="en-US"/>
              </w:rPr>
              <w:t>0</w:t>
            </w:r>
          </w:p>
        </w:tc>
      </w:tr>
      <w:tr w:rsidR="00110061" w:rsidRPr="00110061" w14:paraId="2ED768DB" w14:textId="77777777" w:rsidTr="003E3547">
        <w:tc>
          <w:tcPr>
            <w:tcW w:w="21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8FC174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D67E4" w14:textId="77777777" w:rsidR="00110061" w:rsidRPr="00E90975" w:rsidRDefault="00110061" w:rsidP="00E05A06">
            <w:pPr>
              <w:rPr>
                <w:rFonts w:ascii="Times New Roman" w:hAnsi="Times New Roman"/>
                <w:lang w:val="en-US"/>
              </w:rPr>
            </w:pPr>
            <w:r w:rsidRPr="00E90975">
              <w:rPr>
                <w:rFonts w:ascii="Times New Roman" w:hAnsi="Times New Roman"/>
              </w:rPr>
              <w:t>24 месяца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76D1E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  <w:lang w:val="en-US"/>
              </w:rPr>
            </w:pPr>
            <w:r w:rsidRPr="00E90975">
              <w:rPr>
                <w:rFonts w:ascii="Times New Roman" w:hAnsi="Times New Roman"/>
              </w:rPr>
              <w:t>2,1×10</w:t>
            </w:r>
            <w:r w:rsidRPr="00E90975">
              <w:rPr>
                <w:rFonts w:ascii="Times New Roman" w:hAnsi="Times New Roman"/>
                <w:vertAlign w:val="superscript"/>
              </w:rPr>
              <w:t>5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0931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0</w:t>
            </w:r>
          </w:p>
        </w:tc>
      </w:tr>
      <w:tr w:rsidR="00110061" w:rsidRPr="00110061" w14:paraId="33ED240C" w14:textId="77777777" w:rsidTr="003E3547">
        <w:tc>
          <w:tcPr>
            <w:tcW w:w="21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E5B0C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7ABC2" w14:textId="77777777" w:rsidR="00110061" w:rsidRPr="00E90975" w:rsidRDefault="00110061" w:rsidP="00E05A06">
            <w:pPr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28 месяцев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5077F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8,0×10</w:t>
            </w:r>
            <w:r w:rsidRPr="00E90975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D5AB1" w14:textId="77777777" w:rsidR="00110061" w:rsidRPr="00E90975" w:rsidRDefault="00110061" w:rsidP="00E05A06">
            <w:pPr>
              <w:jc w:val="center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>0</w:t>
            </w:r>
          </w:p>
        </w:tc>
      </w:tr>
      <w:tr w:rsidR="00110061" w:rsidRPr="00110061" w14:paraId="51F53B02" w14:textId="77777777" w:rsidTr="003E3547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CC1D8" w14:textId="3FE56478" w:rsidR="00110061" w:rsidRPr="00E90975" w:rsidRDefault="00110061" w:rsidP="00E05A06">
            <w:pPr>
              <w:ind w:firstLine="709"/>
              <w:jc w:val="both"/>
              <w:rPr>
                <w:rFonts w:ascii="Times New Roman" w:hAnsi="Times New Roman"/>
              </w:rPr>
            </w:pPr>
            <w:r w:rsidRPr="00E90975">
              <w:rPr>
                <w:rFonts w:ascii="Times New Roman" w:hAnsi="Times New Roman"/>
              </w:rPr>
              <w:t xml:space="preserve">Примечание  </w:t>
            </w:r>
            <w:r w:rsidRPr="00E90975">
              <w:rPr>
                <w:rFonts w:ascii="Times New Roman" w:hAnsi="Times New Roman"/>
              </w:rPr>
              <w:sym w:font="Symbol" w:char="F02D"/>
            </w:r>
            <w:r w:rsidRPr="00E90975">
              <w:rPr>
                <w:rFonts w:ascii="Times New Roman" w:hAnsi="Times New Roman"/>
              </w:rPr>
              <w:t xml:space="preserve"> * </w:t>
            </w:r>
            <w:r w:rsidRPr="00E90975">
              <w:rPr>
                <w:rFonts w:ascii="Times New Roman" w:hAnsi="Times New Roman"/>
              </w:rPr>
              <w:sym w:font="Symbol" w:char="F02D"/>
            </w:r>
            <w:r w:rsidRPr="00E90975">
              <w:rPr>
                <w:rFonts w:ascii="Times New Roman" w:hAnsi="Times New Roman"/>
              </w:rPr>
              <w:t xml:space="preserve"> защитная среда на основе </w:t>
            </w:r>
            <w:proofErr w:type="spellStart"/>
            <w:r w:rsidRPr="00E90975">
              <w:rPr>
                <w:rFonts w:ascii="Times New Roman" w:hAnsi="Times New Roman"/>
              </w:rPr>
              <w:t>трегалозы</w:t>
            </w:r>
            <w:proofErr w:type="spellEnd"/>
            <w:r w:rsidRPr="00E90975">
              <w:rPr>
                <w:rFonts w:ascii="Times New Roman" w:hAnsi="Times New Roman"/>
              </w:rPr>
              <w:t xml:space="preserve"> (Т) </w:t>
            </w:r>
            <w:r w:rsidR="00E90975" w:rsidRPr="00E90975">
              <w:sym w:font="Symbol" w:char="F02D"/>
            </w:r>
            <w:r w:rsidRPr="00E90975">
              <w:rPr>
                <w:rFonts w:ascii="Times New Roman" w:hAnsi="Times New Roman"/>
              </w:rPr>
              <w:t xml:space="preserve"> 8,2 % и пептона (</w:t>
            </w:r>
            <w:proofErr w:type="spellStart"/>
            <w:r w:rsidRPr="00E90975">
              <w:rPr>
                <w:rFonts w:ascii="Times New Roman" w:hAnsi="Times New Roman"/>
              </w:rPr>
              <w:t>Пе</w:t>
            </w:r>
            <w:proofErr w:type="spellEnd"/>
            <w:r w:rsidRPr="00E90975">
              <w:rPr>
                <w:rFonts w:ascii="Times New Roman" w:hAnsi="Times New Roman"/>
              </w:rPr>
              <w:t>) – 8,2 %; **</w:t>
            </w:r>
            <w:r w:rsidRPr="00E90975">
              <w:rPr>
                <w:rFonts w:ascii="Times New Roman" w:hAnsi="Times New Roman"/>
              </w:rPr>
              <w:sym w:font="Symbol" w:char="F02D"/>
            </w:r>
            <w:r w:rsidRPr="00E90975">
              <w:rPr>
                <w:rFonts w:ascii="Times New Roman" w:hAnsi="Times New Roman"/>
              </w:rPr>
              <w:t xml:space="preserve"> защитная среда на основе лактозы (Л) – 8,2 %; </w:t>
            </w:r>
            <w:proofErr w:type="spellStart"/>
            <w:r w:rsidRPr="00E90975">
              <w:rPr>
                <w:rFonts w:ascii="Times New Roman" w:hAnsi="Times New Roman"/>
              </w:rPr>
              <w:t>поливинилпирролидона</w:t>
            </w:r>
            <w:proofErr w:type="spellEnd"/>
            <w:r w:rsidRPr="00E90975">
              <w:rPr>
                <w:rFonts w:ascii="Times New Roman" w:hAnsi="Times New Roman"/>
              </w:rPr>
              <w:t xml:space="preserve"> с </w:t>
            </w:r>
            <w:proofErr w:type="spellStart"/>
            <w:r w:rsidRPr="00E90975">
              <w:rPr>
                <w:rFonts w:ascii="Times New Roman" w:hAnsi="Times New Roman"/>
              </w:rPr>
              <w:t>м.в</w:t>
            </w:r>
            <w:proofErr w:type="spellEnd"/>
            <w:r w:rsidRPr="00E90975">
              <w:rPr>
                <w:rFonts w:ascii="Times New Roman" w:hAnsi="Times New Roman"/>
              </w:rPr>
              <w:t>. 90000 (П) – 3,0 % и пептона (</w:t>
            </w:r>
            <w:proofErr w:type="spellStart"/>
            <w:r w:rsidRPr="00E90975">
              <w:rPr>
                <w:rFonts w:ascii="Times New Roman" w:hAnsi="Times New Roman"/>
              </w:rPr>
              <w:t>Пе</w:t>
            </w:r>
            <w:proofErr w:type="spellEnd"/>
            <w:r w:rsidRPr="00E90975">
              <w:rPr>
                <w:rFonts w:ascii="Times New Roman" w:hAnsi="Times New Roman"/>
              </w:rPr>
              <w:t>) – 8,2 %</w:t>
            </w:r>
          </w:p>
        </w:tc>
      </w:tr>
    </w:tbl>
    <w:p w14:paraId="47E596C4" w14:textId="77777777" w:rsidR="00110061" w:rsidRDefault="00110061" w:rsidP="001660F0">
      <w:pPr>
        <w:spacing w:after="240" w:line="360" w:lineRule="auto"/>
        <w:ind w:firstLine="567"/>
        <w:jc w:val="both"/>
      </w:pPr>
    </w:p>
    <w:p w14:paraId="4DD5AB47" w14:textId="0CE230DC" w:rsidR="00A81E1E" w:rsidRDefault="00A81E1E" w:rsidP="00E90975">
      <w:pPr>
        <w:spacing w:line="360" w:lineRule="auto"/>
        <w:ind w:firstLine="709"/>
        <w:jc w:val="both"/>
      </w:pPr>
      <w:r w:rsidRPr="00723778">
        <w:lastRenderedPageBreak/>
        <w:t>Так, если при использовании лактозы в составе капсул оставались жизнеспособными через 2 года хранения в холодильнике 2,0×10</w:t>
      </w:r>
      <w:r w:rsidRPr="00723778">
        <w:rPr>
          <w:vertAlign w:val="superscript"/>
        </w:rPr>
        <w:t xml:space="preserve">6 </w:t>
      </w:r>
      <w:r>
        <w:t>КОЕ</w:t>
      </w:r>
      <w:r w:rsidRPr="00723778">
        <w:t xml:space="preserve">/мл, то с </w:t>
      </w:r>
      <w:proofErr w:type="spellStart"/>
      <w:r w:rsidRPr="00723778">
        <w:t>трегалозой</w:t>
      </w:r>
      <w:proofErr w:type="spellEnd"/>
      <w:r w:rsidRPr="00723778">
        <w:t xml:space="preserve"> </w:t>
      </w:r>
      <w:r w:rsidR="00E90975" w:rsidRPr="00D8078A">
        <w:sym w:font="Symbol" w:char="F02D"/>
      </w:r>
      <w:r w:rsidRPr="00723778">
        <w:t xml:space="preserve"> 1,4×10</w:t>
      </w:r>
      <w:r w:rsidRPr="00723778">
        <w:rPr>
          <w:vertAlign w:val="superscript"/>
        </w:rPr>
        <w:t>7</w:t>
      </w:r>
      <w:r w:rsidRPr="00723778">
        <w:t xml:space="preserve"> или 6,25 % и 45,1 %</w:t>
      </w:r>
      <w:r w:rsidR="00F84DB8">
        <w:t>,</w:t>
      </w:r>
      <w:r w:rsidRPr="00723778">
        <w:t xml:space="preserve"> соответственно. Если за этот период наблюдения в пробах с </w:t>
      </w:r>
      <w:proofErr w:type="spellStart"/>
      <w:r w:rsidRPr="00723778">
        <w:t>трегалозой</w:t>
      </w:r>
      <w:proofErr w:type="spellEnd"/>
      <w:r w:rsidRPr="00723778">
        <w:t>, находящихся на хранении при комнатной температуре, от первоначальной концентрации в живых оставались еще 4,8 % клеток, то в пробах с лактозой бактерии полностью погибали уже к 18 месяцу хранения.</w:t>
      </w:r>
      <w:r>
        <w:t xml:space="preserve"> </w:t>
      </w:r>
    </w:p>
    <w:p w14:paraId="1918A6FA" w14:textId="77777777" w:rsidR="00F84DB8" w:rsidRDefault="001660F0" w:rsidP="00E90975">
      <w:pPr>
        <w:spacing w:line="360" w:lineRule="auto"/>
        <w:ind w:firstLine="709"/>
        <w:jc w:val="both"/>
      </w:pPr>
      <w:r w:rsidRPr="006F0611">
        <w:t xml:space="preserve">В связи с тем, что лиофилизация </w:t>
      </w:r>
      <w:proofErr w:type="spellStart"/>
      <w:r w:rsidRPr="006F0611">
        <w:t>Са-альгинатных</w:t>
      </w:r>
      <w:proofErr w:type="spellEnd"/>
      <w:r w:rsidRPr="006F0611">
        <w:t xml:space="preserve"> гранул приводит к изменению их формы – из сферической на выходе получаются продолговатые зерна, в текущем квартале были продолжены исследования по приданию им ригидности. Для</w:t>
      </w:r>
      <w:r>
        <w:t xml:space="preserve"> этого в состав для </w:t>
      </w:r>
      <w:proofErr w:type="spellStart"/>
      <w:r>
        <w:t>капсулирования</w:t>
      </w:r>
      <w:proofErr w:type="spellEnd"/>
      <w:r>
        <w:t xml:space="preserve"> бактерий дополнительно включали рисовую муку и активированный уголь. На примере штамма энтерококков показано, что рисовая мука обеспечивала довольно высокую устойчивость к </w:t>
      </w:r>
      <w:r w:rsidRPr="00D3170F">
        <w:t>деформации</w:t>
      </w:r>
      <w:r>
        <w:t xml:space="preserve"> гранул (рисунок 1).</w:t>
      </w:r>
    </w:p>
    <w:p w14:paraId="61CA72AD" w14:textId="77777777" w:rsidR="001660F0" w:rsidRDefault="001660F0" w:rsidP="00E90975">
      <w:pPr>
        <w:spacing w:line="360" w:lineRule="auto"/>
        <w:ind w:firstLine="567"/>
        <w:jc w:val="both"/>
      </w:pPr>
      <w:r>
        <w:t xml:space="preserve"> </w:t>
      </w:r>
    </w:p>
    <w:tbl>
      <w:tblPr>
        <w:tblStyle w:val="aff1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9"/>
        <w:gridCol w:w="3936"/>
        <w:gridCol w:w="3519"/>
      </w:tblGrid>
      <w:tr w:rsidR="001660F0" w14:paraId="4B680012" w14:textId="77777777" w:rsidTr="00E90975">
        <w:trPr>
          <w:jc w:val="center"/>
        </w:trPr>
        <w:tc>
          <w:tcPr>
            <w:tcW w:w="18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E36FB" w14:textId="77777777" w:rsidR="001660F0" w:rsidRPr="007D50E5" w:rsidRDefault="001660F0" w:rsidP="00E05A0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D50E5">
              <w:rPr>
                <w:rFonts w:ascii="Times New Roman" w:hAnsi="Times New Roman"/>
              </w:rPr>
              <w:t xml:space="preserve">     </w:t>
            </w:r>
            <w:r w:rsidRPr="007D50E5">
              <w:rPr>
                <w:rFonts w:ascii="Times New Roman" w:hAnsi="Times New Roman"/>
                <w:b/>
                <w:bCs/>
              </w:rPr>
              <w:t>Вариант</w:t>
            </w:r>
          </w:p>
        </w:tc>
        <w:tc>
          <w:tcPr>
            <w:tcW w:w="3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016C0" w14:textId="77777777" w:rsidR="001660F0" w:rsidRPr="007D50E5" w:rsidRDefault="001660F0" w:rsidP="00E05A06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7D50E5">
              <w:rPr>
                <w:rFonts w:ascii="Times New Roman" w:hAnsi="Times New Roman"/>
              </w:rPr>
              <w:t>Сырые капсулы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6575E1" w14:textId="77777777" w:rsidR="001660F0" w:rsidRPr="007D50E5" w:rsidRDefault="001660F0" w:rsidP="00E05A06">
            <w:pPr>
              <w:spacing w:line="36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7D50E5">
              <w:rPr>
                <w:rFonts w:ascii="Times New Roman" w:hAnsi="Times New Roman"/>
              </w:rPr>
              <w:t>Лиофилизированные</w:t>
            </w:r>
            <w:proofErr w:type="spellEnd"/>
            <w:r w:rsidRPr="007D50E5">
              <w:rPr>
                <w:rFonts w:ascii="Times New Roman" w:hAnsi="Times New Roman"/>
              </w:rPr>
              <w:t xml:space="preserve"> капсулы</w:t>
            </w:r>
          </w:p>
        </w:tc>
      </w:tr>
      <w:tr w:rsidR="001660F0" w14:paraId="271AF921" w14:textId="77777777" w:rsidTr="00E90975">
        <w:trPr>
          <w:jc w:val="center"/>
        </w:trPr>
        <w:tc>
          <w:tcPr>
            <w:tcW w:w="18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78961" w14:textId="77777777" w:rsidR="001660F0" w:rsidRPr="007D50E5" w:rsidRDefault="001660F0" w:rsidP="00E05A06">
            <w:pPr>
              <w:spacing w:line="276" w:lineRule="auto"/>
              <w:rPr>
                <w:rFonts w:ascii="Times New Roman" w:hAnsi="Times New Roman"/>
              </w:rPr>
            </w:pPr>
            <w:r w:rsidRPr="007D50E5">
              <w:rPr>
                <w:rFonts w:ascii="Times New Roman" w:hAnsi="Times New Roman"/>
                <w:b/>
                <w:bCs/>
              </w:rPr>
              <w:t>Опыт</w:t>
            </w:r>
            <w:r w:rsidRPr="007D50E5">
              <w:rPr>
                <w:rFonts w:ascii="Times New Roman" w:hAnsi="Times New Roman"/>
              </w:rPr>
              <w:t>: при гранулировании использовали рисовую муку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E3C15" w14:textId="77777777" w:rsidR="001660F0" w:rsidRDefault="001660F0" w:rsidP="00E05A06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A56281D" wp14:editId="764D91C3">
                  <wp:extent cx="2066925" cy="891483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.f OC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97" r="7674"/>
                          <a:stretch/>
                        </pic:blipFill>
                        <pic:spPr bwMode="auto">
                          <a:xfrm>
                            <a:off x="0" y="0"/>
                            <a:ext cx="2133048" cy="920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13D68F" w14:textId="77777777" w:rsidR="001660F0" w:rsidRDefault="001660F0" w:rsidP="00E05A06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8DDCCA5" wp14:editId="10009183">
                  <wp:extent cx="1874520" cy="907962"/>
                  <wp:effectExtent l="0" t="0" r="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.m 5'13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1" r="8547"/>
                          <a:stretch/>
                        </pic:blipFill>
                        <pic:spPr bwMode="auto">
                          <a:xfrm>
                            <a:off x="0" y="0"/>
                            <a:ext cx="1968899" cy="953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0F0" w14:paraId="1ACA2154" w14:textId="77777777" w:rsidTr="00E90975">
        <w:trPr>
          <w:jc w:val="center"/>
        </w:trPr>
        <w:tc>
          <w:tcPr>
            <w:tcW w:w="18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41DE9" w14:textId="77777777" w:rsidR="001660F0" w:rsidRPr="007D50E5" w:rsidRDefault="001660F0" w:rsidP="00E05A06">
            <w:pPr>
              <w:spacing w:line="276" w:lineRule="auto"/>
              <w:rPr>
                <w:rFonts w:ascii="Times New Roman" w:hAnsi="Times New Roman"/>
              </w:rPr>
            </w:pPr>
            <w:r w:rsidRPr="007D50E5">
              <w:rPr>
                <w:rFonts w:ascii="Times New Roman" w:hAnsi="Times New Roman"/>
                <w:b/>
                <w:bCs/>
              </w:rPr>
              <w:t>Контроль</w:t>
            </w:r>
            <w:r w:rsidRPr="007D50E5">
              <w:rPr>
                <w:rFonts w:ascii="Times New Roman" w:hAnsi="Times New Roman"/>
              </w:rPr>
              <w:t xml:space="preserve">: без добавления в </w:t>
            </w:r>
            <w:proofErr w:type="spellStart"/>
            <w:r w:rsidRPr="007D50E5">
              <w:rPr>
                <w:rFonts w:ascii="Times New Roman" w:hAnsi="Times New Roman"/>
              </w:rPr>
              <w:t>гранулосмесь</w:t>
            </w:r>
            <w:proofErr w:type="spellEnd"/>
            <w:r w:rsidRPr="007D50E5">
              <w:rPr>
                <w:rFonts w:ascii="Times New Roman" w:hAnsi="Times New Roman"/>
              </w:rPr>
              <w:t xml:space="preserve"> рисовой муки 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48C52F3" w14:textId="77777777" w:rsidR="001660F0" w:rsidRDefault="001660F0" w:rsidP="00E05A06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0DB1194" wp14:editId="6F3E1D13">
                  <wp:extent cx="1924049" cy="623535"/>
                  <wp:effectExtent l="0" t="0" r="635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654839289367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98" t="69630" r="36567" b="17405"/>
                          <a:stretch/>
                        </pic:blipFill>
                        <pic:spPr bwMode="auto">
                          <a:xfrm>
                            <a:off x="0" y="0"/>
                            <a:ext cx="1956641" cy="63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6573647" w14:textId="77777777" w:rsidR="001660F0" w:rsidRDefault="001660F0" w:rsidP="00E05A06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CEE5897" wp14:editId="1EC97372">
                  <wp:extent cx="1600835" cy="971300"/>
                  <wp:effectExtent l="0" t="0" r="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654184053705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04" t="71432" r="37910" b="10747"/>
                          <a:stretch/>
                        </pic:blipFill>
                        <pic:spPr bwMode="auto">
                          <a:xfrm>
                            <a:off x="0" y="0"/>
                            <a:ext cx="1629720" cy="988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1DB419" w14:textId="77777777" w:rsidR="00E90975" w:rsidRDefault="00E90975" w:rsidP="00E90975">
      <w:pPr>
        <w:spacing w:line="360" w:lineRule="auto"/>
        <w:jc w:val="center"/>
      </w:pPr>
    </w:p>
    <w:p w14:paraId="576D5DB2" w14:textId="7ED17FB8" w:rsidR="001660F0" w:rsidRPr="00E9467C" w:rsidRDefault="001660F0" w:rsidP="001660F0">
      <w:pPr>
        <w:jc w:val="center"/>
      </w:pPr>
      <w:r w:rsidRPr="00E9467C">
        <w:t>Рисунок</w:t>
      </w:r>
      <w:r>
        <w:t xml:space="preserve"> </w:t>
      </w:r>
      <w:r w:rsidRPr="00E9467C">
        <w:t>1</w:t>
      </w:r>
      <w:r>
        <w:t xml:space="preserve"> </w:t>
      </w:r>
      <w:r>
        <w:sym w:font="Symbol" w:char="F02D"/>
      </w:r>
      <w:r>
        <w:t xml:space="preserve">  Стабилизация формы </w:t>
      </w:r>
      <w:proofErr w:type="spellStart"/>
      <w:r>
        <w:t>Са-альгинатных</w:t>
      </w:r>
      <w:proofErr w:type="spellEnd"/>
      <w:r>
        <w:t xml:space="preserve"> </w:t>
      </w:r>
      <w:r w:rsidRPr="00626174">
        <w:t xml:space="preserve">гранул </w:t>
      </w:r>
      <w:r>
        <w:t xml:space="preserve">на основе </w:t>
      </w:r>
      <w:r w:rsidRPr="00626174">
        <w:rPr>
          <w:i/>
          <w:iCs/>
          <w:lang w:val="en-US"/>
        </w:rPr>
        <w:t>Enterococcus</w:t>
      </w:r>
      <w:r w:rsidRPr="00626174">
        <w:rPr>
          <w:i/>
          <w:iCs/>
        </w:rPr>
        <w:t xml:space="preserve"> </w:t>
      </w:r>
      <w:proofErr w:type="spellStart"/>
      <w:r w:rsidRPr="00626174">
        <w:rPr>
          <w:i/>
          <w:iCs/>
          <w:lang w:val="en-US"/>
        </w:rPr>
        <w:t>mundtii</w:t>
      </w:r>
      <w:proofErr w:type="spellEnd"/>
      <w:r w:rsidRPr="00626174">
        <w:t xml:space="preserve"> 5/13</w:t>
      </w:r>
      <w:r>
        <w:t xml:space="preserve"> </w:t>
      </w:r>
      <w:r w:rsidRPr="00626174">
        <w:t xml:space="preserve">после лиофилизации </w:t>
      </w:r>
      <w:r>
        <w:t>путем добавления в рецептуру ТЖ рисовой муки</w:t>
      </w:r>
    </w:p>
    <w:p w14:paraId="19B048C3" w14:textId="77777777" w:rsidR="001660F0" w:rsidRDefault="001660F0" w:rsidP="001660F0">
      <w:pPr>
        <w:spacing w:line="360" w:lineRule="auto"/>
        <w:ind w:firstLine="567"/>
        <w:jc w:val="both"/>
      </w:pPr>
    </w:p>
    <w:p w14:paraId="1AE4252D" w14:textId="3E8511E4" w:rsidR="000F57B0" w:rsidRPr="00D3170F" w:rsidRDefault="000F57B0" w:rsidP="000F57B0">
      <w:pPr>
        <w:spacing w:line="360" w:lineRule="auto"/>
        <w:ind w:firstLine="567"/>
        <w:jc w:val="both"/>
      </w:pPr>
      <w:r>
        <w:rPr>
          <w:color w:val="000000"/>
        </w:rPr>
        <w:t>Б</w:t>
      </w:r>
      <w:r w:rsidRPr="00D3170F">
        <w:rPr>
          <w:color w:val="000000"/>
        </w:rPr>
        <w:t xml:space="preserve">ыли продолжены исследования по модификации </w:t>
      </w:r>
      <w:proofErr w:type="spellStart"/>
      <w:r w:rsidRPr="00D3170F">
        <w:rPr>
          <w:color w:val="000000"/>
        </w:rPr>
        <w:t>Са-альгинатных</w:t>
      </w:r>
      <w:proofErr w:type="spellEnd"/>
      <w:r w:rsidRPr="00D3170F">
        <w:rPr>
          <w:color w:val="000000"/>
        </w:rPr>
        <w:t xml:space="preserve"> гранул полисахарид</w:t>
      </w:r>
      <w:r w:rsidR="009D6361">
        <w:rPr>
          <w:color w:val="000000"/>
        </w:rPr>
        <w:t>ны</w:t>
      </w:r>
      <w:r w:rsidRPr="00D3170F">
        <w:rPr>
          <w:color w:val="000000"/>
        </w:rPr>
        <w:t>ми</w:t>
      </w:r>
      <w:r w:rsidR="009D6361">
        <w:rPr>
          <w:color w:val="000000"/>
        </w:rPr>
        <w:t xml:space="preserve"> оболочками</w:t>
      </w:r>
      <w:r w:rsidRPr="00D3170F">
        <w:rPr>
          <w:color w:val="000000"/>
        </w:rPr>
        <w:t xml:space="preserve"> (в т.ч. хитозаном) для придания им более высокой устойчивости в условиях действия пищеварительных соков ЖКТ, которые действуют разрушительно на бактериальные клетки. </w:t>
      </w:r>
      <w:r w:rsidRPr="00D3170F">
        <w:t xml:space="preserve">Ранее на культуре </w:t>
      </w:r>
      <w:r w:rsidRPr="00D3170F">
        <w:rPr>
          <w:i/>
          <w:iCs/>
          <w:lang w:val="en-US"/>
        </w:rPr>
        <w:t>E</w:t>
      </w:r>
      <w:r w:rsidRPr="00D3170F">
        <w:rPr>
          <w:i/>
          <w:iCs/>
        </w:rPr>
        <w:t xml:space="preserve">. </w:t>
      </w:r>
      <w:r w:rsidRPr="00D3170F">
        <w:rPr>
          <w:i/>
          <w:iCs/>
          <w:lang w:val="en-US"/>
        </w:rPr>
        <w:t>coli</w:t>
      </w:r>
      <w:r w:rsidRPr="00D3170F">
        <w:rPr>
          <w:i/>
          <w:iCs/>
        </w:rPr>
        <w:t xml:space="preserve"> </w:t>
      </w:r>
      <w:r w:rsidRPr="00D3170F">
        <w:rPr>
          <w:lang w:val="en-US"/>
        </w:rPr>
        <w:t>M</w:t>
      </w:r>
      <w:r w:rsidRPr="00D3170F">
        <w:t>17</w:t>
      </w:r>
      <w:r w:rsidRPr="00D3170F">
        <w:rPr>
          <w:i/>
          <w:iCs/>
        </w:rPr>
        <w:t xml:space="preserve"> </w:t>
      </w:r>
      <w:r w:rsidRPr="00D3170F">
        <w:t xml:space="preserve">нами было показано, что </w:t>
      </w:r>
      <w:proofErr w:type="spellStart"/>
      <w:r w:rsidRPr="00D3170F">
        <w:t>альгинатная</w:t>
      </w:r>
      <w:proofErr w:type="spellEnd"/>
      <w:r w:rsidRPr="00D3170F">
        <w:t xml:space="preserve"> оболочка подвержена сильному воздействию сред, имитирующих пищеварительные соки ЖКТ. С целью изучить устойчивость к этим средам культур пробиотиков, были приготовлены препараты с двуслойной капсулой из альгината с дополнительным внешним слоем из хитозана (использовался 0,4</w:t>
      </w:r>
      <w:r w:rsidR="00E90975">
        <w:t xml:space="preserve"> </w:t>
      </w:r>
      <w:r w:rsidRPr="00D3170F">
        <w:t xml:space="preserve">% раствор в физрастворе) и условно трехслойной капсулой с третьим слоем из альгината </w:t>
      </w:r>
      <w:r w:rsidRPr="00D3170F">
        <w:lastRenderedPageBreak/>
        <w:t>(использовался</w:t>
      </w:r>
      <w:r w:rsidR="007A689D">
        <w:t xml:space="preserve"> </w:t>
      </w:r>
      <w:r w:rsidRPr="00D3170F">
        <w:t>0,2 % водный раствор). Результаты исследований приведены</w:t>
      </w:r>
      <w:r w:rsidR="007A689D">
        <w:t xml:space="preserve"> </w:t>
      </w:r>
      <w:r w:rsidRPr="00D3170F">
        <w:t xml:space="preserve">в таблицах </w:t>
      </w:r>
      <w:r w:rsidR="00A81E1E" w:rsidRPr="00A81E1E">
        <w:t>2</w:t>
      </w:r>
      <w:r w:rsidRPr="00A81E1E">
        <w:t xml:space="preserve"> и </w:t>
      </w:r>
      <w:r w:rsidR="00A81E1E" w:rsidRPr="00A81E1E">
        <w:t>3</w:t>
      </w:r>
      <w:r w:rsidRPr="00A81E1E">
        <w:t>.</w:t>
      </w:r>
    </w:p>
    <w:p w14:paraId="2966F9EB" w14:textId="77777777" w:rsidR="00E90975" w:rsidRDefault="000F57B0" w:rsidP="00E90975">
      <w:pPr>
        <w:jc w:val="both"/>
      </w:pPr>
      <w:r w:rsidRPr="00D3170F">
        <w:t xml:space="preserve">Таблица </w:t>
      </w:r>
      <w:r w:rsidR="00A81E1E">
        <w:t>2</w:t>
      </w:r>
      <w:r w:rsidRPr="00D3170F">
        <w:t xml:space="preserve"> </w:t>
      </w:r>
      <w:r w:rsidRPr="00D3170F">
        <w:sym w:font="Symbol" w:char="F02D"/>
      </w:r>
      <w:r w:rsidRPr="00D3170F">
        <w:t xml:space="preserve"> Результаты изучения влияния имитаторов пищеварительных соков </w:t>
      </w:r>
      <w:r w:rsidR="003A4049">
        <w:t xml:space="preserve">(ИЖС и ИКС) </w:t>
      </w:r>
      <w:r w:rsidRPr="00D3170F">
        <w:t xml:space="preserve">на варианты гранул с </w:t>
      </w:r>
      <w:r w:rsidRPr="00D3170F">
        <w:rPr>
          <w:i/>
          <w:iCs/>
          <w:lang w:val="en-US"/>
        </w:rPr>
        <w:t>L</w:t>
      </w:r>
      <w:r w:rsidRPr="00D3170F">
        <w:rPr>
          <w:i/>
          <w:iCs/>
        </w:rPr>
        <w:t xml:space="preserve">. </w:t>
      </w:r>
      <w:proofErr w:type="spellStart"/>
      <w:r w:rsidRPr="00D3170F">
        <w:rPr>
          <w:i/>
          <w:iCs/>
          <w:lang w:val="en-US"/>
        </w:rPr>
        <w:t>pentosus</w:t>
      </w:r>
      <w:proofErr w:type="spellEnd"/>
      <w:r w:rsidRPr="00D3170F">
        <w:t xml:space="preserve"> по усредненным данным трех независимых экспериментов </w:t>
      </w:r>
    </w:p>
    <w:p w14:paraId="3D72FC00" w14:textId="14736143" w:rsidR="000F57B0" w:rsidRPr="00D3170F" w:rsidRDefault="000F57B0" w:rsidP="00E90975">
      <w:pPr>
        <w:spacing w:line="120" w:lineRule="auto"/>
        <w:jc w:val="both"/>
      </w:pPr>
      <w:r w:rsidRPr="00D3170F">
        <w:t xml:space="preserve"> 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1419"/>
        <w:gridCol w:w="1275"/>
        <w:gridCol w:w="1379"/>
        <w:gridCol w:w="1194"/>
        <w:gridCol w:w="1389"/>
        <w:gridCol w:w="1413"/>
        <w:gridCol w:w="1275"/>
      </w:tblGrid>
      <w:tr w:rsidR="000F57B0" w:rsidRPr="00D3170F" w14:paraId="435FEDE3" w14:textId="77777777" w:rsidTr="003E3547">
        <w:tc>
          <w:tcPr>
            <w:tcW w:w="1419" w:type="dxa"/>
            <w:vMerge w:val="restart"/>
          </w:tcPr>
          <w:p w14:paraId="7F3A5EDE" w14:textId="77777777" w:rsidR="000F57B0" w:rsidRPr="00E90975" w:rsidRDefault="000F57B0" w:rsidP="00E9097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Инкубация в имитаторе</w:t>
            </w:r>
          </w:p>
        </w:tc>
        <w:tc>
          <w:tcPr>
            <w:tcW w:w="3848" w:type="dxa"/>
            <w:gridSpan w:val="3"/>
            <w:vAlign w:val="center"/>
          </w:tcPr>
          <w:p w14:paraId="7D5666CD" w14:textId="77777777" w:rsidR="000F57B0" w:rsidRPr="00E90975" w:rsidRDefault="000F57B0" w:rsidP="00E9097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Альгинат с хитозаном</w:t>
            </w:r>
          </w:p>
        </w:tc>
        <w:tc>
          <w:tcPr>
            <w:tcW w:w="4077" w:type="dxa"/>
            <w:gridSpan w:val="3"/>
          </w:tcPr>
          <w:p w14:paraId="76B2C5EC" w14:textId="77777777" w:rsidR="000F57B0" w:rsidRPr="00E90975" w:rsidRDefault="000F57B0" w:rsidP="00E9097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Альгинат с хитозаном и альгинатом</w:t>
            </w:r>
          </w:p>
        </w:tc>
      </w:tr>
      <w:tr w:rsidR="000F57B0" w:rsidRPr="00D3170F" w14:paraId="776BC9D1" w14:textId="77777777" w:rsidTr="003E3547">
        <w:tc>
          <w:tcPr>
            <w:tcW w:w="1419" w:type="dxa"/>
            <w:vMerge/>
          </w:tcPr>
          <w:p w14:paraId="523600BE" w14:textId="77777777" w:rsidR="000F57B0" w:rsidRPr="00E90975" w:rsidRDefault="000F57B0" w:rsidP="00E9097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</w:tcPr>
          <w:p w14:paraId="7CC76CB6" w14:textId="77777777" w:rsidR="000F57B0" w:rsidRPr="00E90975" w:rsidRDefault="000F57B0" w:rsidP="00E9097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КОЕ, ×10</w:t>
            </w:r>
            <w:r w:rsidRPr="00E90975">
              <w:rPr>
                <w:rFonts w:ascii="Times New Roman" w:eastAsia="Times New Roman" w:hAnsi="Times New Roman"/>
                <w:vertAlign w:val="superscript"/>
                <w:lang w:eastAsia="ru-RU"/>
              </w:rPr>
              <w:t>7</w:t>
            </w:r>
          </w:p>
          <w:p w14:paraId="09A26D58" w14:textId="1CE5F838" w:rsidR="000F57B0" w:rsidRPr="00E90975" w:rsidRDefault="000F57B0" w:rsidP="00E9097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в 1 мл*</w:t>
            </w:r>
          </w:p>
        </w:tc>
        <w:tc>
          <w:tcPr>
            <w:tcW w:w="1379" w:type="dxa"/>
          </w:tcPr>
          <w:p w14:paraId="374979BF" w14:textId="11FF367C" w:rsidR="000F57B0" w:rsidRPr="00E90975" w:rsidRDefault="00E90975" w:rsidP="00E9097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</w:t>
            </w:r>
            <w:r w:rsidR="000F57B0" w:rsidRPr="00E90975">
              <w:rPr>
                <w:rFonts w:ascii="Times New Roman" w:eastAsia="Times New Roman" w:hAnsi="Times New Roman"/>
                <w:lang w:eastAsia="ru-RU"/>
              </w:rPr>
              <w:t>ыжив-</w:t>
            </w:r>
            <w:proofErr w:type="spellStart"/>
            <w:r w:rsidR="000F57B0" w:rsidRPr="00E90975">
              <w:rPr>
                <w:rFonts w:ascii="Times New Roman" w:eastAsia="Times New Roman" w:hAnsi="Times New Roman"/>
                <w:lang w:eastAsia="ru-RU"/>
              </w:rPr>
              <w:t>ть</w:t>
            </w:r>
            <w:proofErr w:type="spellEnd"/>
            <w:r w:rsidR="000F57B0" w:rsidRPr="00E90975">
              <w:rPr>
                <w:rFonts w:ascii="Times New Roman" w:eastAsia="Times New Roman" w:hAnsi="Times New Roman"/>
                <w:lang w:eastAsia="ru-RU"/>
              </w:rPr>
              <w:t>, % от исх.</w:t>
            </w:r>
          </w:p>
        </w:tc>
        <w:tc>
          <w:tcPr>
            <w:tcW w:w="1194" w:type="dxa"/>
          </w:tcPr>
          <w:p w14:paraId="18D077BF" w14:textId="6FC99BB8" w:rsidR="000F57B0" w:rsidRPr="00E90975" w:rsidRDefault="00E90975" w:rsidP="00E9097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0F57B0" w:rsidRPr="00E90975">
              <w:rPr>
                <w:rFonts w:ascii="Times New Roman" w:eastAsia="Times New Roman" w:hAnsi="Times New Roman"/>
                <w:lang w:eastAsia="ru-RU"/>
              </w:rPr>
              <w:t>едиана, мкм**</w:t>
            </w:r>
          </w:p>
        </w:tc>
        <w:tc>
          <w:tcPr>
            <w:tcW w:w="1389" w:type="dxa"/>
          </w:tcPr>
          <w:p w14:paraId="108E8852" w14:textId="77777777" w:rsidR="000F57B0" w:rsidRPr="00E90975" w:rsidRDefault="000F57B0" w:rsidP="00E9097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КОЕ, ×10</w:t>
            </w:r>
            <w:r w:rsidRPr="00E90975">
              <w:rPr>
                <w:rFonts w:ascii="Times New Roman" w:eastAsia="Times New Roman" w:hAnsi="Times New Roman"/>
                <w:vertAlign w:val="superscript"/>
                <w:lang w:eastAsia="ru-RU"/>
              </w:rPr>
              <w:t>7</w:t>
            </w:r>
          </w:p>
          <w:p w14:paraId="47107287" w14:textId="3D703271" w:rsidR="000F57B0" w:rsidRPr="00E90975" w:rsidRDefault="000F57B0" w:rsidP="00E9097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в 1 мл*</w:t>
            </w:r>
          </w:p>
        </w:tc>
        <w:tc>
          <w:tcPr>
            <w:tcW w:w="1413" w:type="dxa"/>
          </w:tcPr>
          <w:p w14:paraId="5D067C7C" w14:textId="40FB90A9" w:rsidR="000F57B0" w:rsidRPr="00E90975" w:rsidRDefault="00E90975" w:rsidP="00E9097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</w:t>
            </w:r>
            <w:r w:rsidR="000F57B0" w:rsidRPr="00E90975">
              <w:rPr>
                <w:rFonts w:ascii="Times New Roman" w:eastAsia="Times New Roman" w:hAnsi="Times New Roman"/>
                <w:lang w:eastAsia="ru-RU"/>
              </w:rPr>
              <w:t>ыжив-</w:t>
            </w:r>
            <w:proofErr w:type="spellStart"/>
            <w:r w:rsidR="000F57B0" w:rsidRPr="00E90975">
              <w:rPr>
                <w:rFonts w:ascii="Times New Roman" w:eastAsia="Times New Roman" w:hAnsi="Times New Roman"/>
                <w:lang w:eastAsia="ru-RU"/>
              </w:rPr>
              <w:t>ть</w:t>
            </w:r>
            <w:proofErr w:type="spellEnd"/>
            <w:r w:rsidR="000F57B0" w:rsidRPr="00E90975">
              <w:rPr>
                <w:rFonts w:ascii="Times New Roman" w:eastAsia="Times New Roman" w:hAnsi="Times New Roman"/>
                <w:lang w:eastAsia="ru-RU"/>
              </w:rPr>
              <w:t>, % от исх.</w:t>
            </w:r>
          </w:p>
        </w:tc>
        <w:tc>
          <w:tcPr>
            <w:tcW w:w="1275" w:type="dxa"/>
          </w:tcPr>
          <w:p w14:paraId="5CE279E9" w14:textId="50AFE164" w:rsidR="000F57B0" w:rsidRPr="00E90975" w:rsidRDefault="00E90975" w:rsidP="00E9097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0F57B0" w:rsidRPr="00E90975">
              <w:rPr>
                <w:rFonts w:ascii="Times New Roman" w:eastAsia="Times New Roman" w:hAnsi="Times New Roman"/>
                <w:lang w:eastAsia="ru-RU"/>
              </w:rPr>
              <w:t>едиана, мкм**</w:t>
            </w:r>
          </w:p>
        </w:tc>
      </w:tr>
      <w:tr w:rsidR="000F57B0" w:rsidRPr="00D3170F" w14:paraId="74E8FE3D" w14:textId="77777777" w:rsidTr="003E3547">
        <w:tc>
          <w:tcPr>
            <w:tcW w:w="1419" w:type="dxa"/>
          </w:tcPr>
          <w:p w14:paraId="7D2A3F86" w14:textId="77777777" w:rsidR="000F57B0" w:rsidRPr="00E90975" w:rsidRDefault="000F57B0" w:rsidP="00E90975">
            <w:pPr>
              <w:spacing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ИЖС</w:t>
            </w:r>
          </w:p>
        </w:tc>
        <w:tc>
          <w:tcPr>
            <w:tcW w:w="1275" w:type="dxa"/>
          </w:tcPr>
          <w:p w14:paraId="58D3E766" w14:textId="41869CEE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0,003±0</w:t>
            </w:r>
          </w:p>
        </w:tc>
        <w:tc>
          <w:tcPr>
            <w:tcW w:w="1379" w:type="dxa"/>
          </w:tcPr>
          <w:p w14:paraId="5461074D" w14:textId="77777777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≤ 0,01</w:t>
            </w:r>
          </w:p>
        </w:tc>
        <w:tc>
          <w:tcPr>
            <w:tcW w:w="1194" w:type="dxa"/>
          </w:tcPr>
          <w:p w14:paraId="2961E73F" w14:textId="77777777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850</w:t>
            </w:r>
          </w:p>
        </w:tc>
        <w:tc>
          <w:tcPr>
            <w:tcW w:w="1389" w:type="dxa"/>
          </w:tcPr>
          <w:p w14:paraId="2BF1204C" w14:textId="77777777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3" w:type="dxa"/>
          </w:tcPr>
          <w:p w14:paraId="5C70D73A" w14:textId="77777777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≤ 0,01</w:t>
            </w:r>
          </w:p>
        </w:tc>
        <w:tc>
          <w:tcPr>
            <w:tcW w:w="1275" w:type="dxa"/>
          </w:tcPr>
          <w:p w14:paraId="6FFDC12E" w14:textId="77777777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820</w:t>
            </w:r>
          </w:p>
        </w:tc>
      </w:tr>
      <w:tr w:rsidR="000F57B0" w:rsidRPr="00D3170F" w14:paraId="7944D6B2" w14:textId="77777777" w:rsidTr="003E3547">
        <w:tc>
          <w:tcPr>
            <w:tcW w:w="1419" w:type="dxa"/>
          </w:tcPr>
          <w:p w14:paraId="296E662B" w14:textId="77777777" w:rsidR="000F57B0" w:rsidRPr="00E90975" w:rsidRDefault="000F57B0" w:rsidP="00E90975">
            <w:pPr>
              <w:spacing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ИКС</w:t>
            </w:r>
          </w:p>
        </w:tc>
        <w:tc>
          <w:tcPr>
            <w:tcW w:w="1275" w:type="dxa"/>
          </w:tcPr>
          <w:p w14:paraId="0B524AC7" w14:textId="6766490E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10,0±0,02</w:t>
            </w:r>
          </w:p>
        </w:tc>
        <w:tc>
          <w:tcPr>
            <w:tcW w:w="1379" w:type="dxa"/>
          </w:tcPr>
          <w:p w14:paraId="6F0B6EE2" w14:textId="77777777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1194" w:type="dxa"/>
          </w:tcPr>
          <w:p w14:paraId="24A9D5F4" w14:textId="77777777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51</w:t>
            </w:r>
          </w:p>
        </w:tc>
        <w:tc>
          <w:tcPr>
            <w:tcW w:w="1389" w:type="dxa"/>
          </w:tcPr>
          <w:p w14:paraId="2281C33D" w14:textId="1CA7726C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 xml:space="preserve">4,0±0,1 </w:t>
            </w:r>
          </w:p>
        </w:tc>
        <w:tc>
          <w:tcPr>
            <w:tcW w:w="1413" w:type="dxa"/>
          </w:tcPr>
          <w:p w14:paraId="672BCD94" w14:textId="77777777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1275" w:type="dxa"/>
          </w:tcPr>
          <w:p w14:paraId="167A9F7A" w14:textId="77777777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</w:tr>
      <w:tr w:rsidR="000F57B0" w:rsidRPr="00D3170F" w14:paraId="1305FC63" w14:textId="77777777" w:rsidTr="003E3547">
        <w:tc>
          <w:tcPr>
            <w:tcW w:w="1419" w:type="dxa"/>
          </w:tcPr>
          <w:p w14:paraId="60ED6086" w14:textId="77777777" w:rsidR="000F57B0" w:rsidRPr="00E90975" w:rsidRDefault="000F57B0" w:rsidP="00E90975">
            <w:pPr>
              <w:spacing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ИЖС+ИКС</w:t>
            </w:r>
          </w:p>
        </w:tc>
        <w:tc>
          <w:tcPr>
            <w:tcW w:w="1275" w:type="dxa"/>
          </w:tcPr>
          <w:p w14:paraId="0D9CEA3F" w14:textId="56929929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 xml:space="preserve">0,03±0,01 </w:t>
            </w:r>
          </w:p>
        </w:tc>
        <w:tc>
          <w:tcPr>
            <w:tcW w:w="1379" w:type="dxa"/>
          </w:tcPr>
          <w:p w14:paraId="57D32623" w14:textId="77777777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3,2</w:t>
            </w:r>
          </w:p>
        </w:tc>
        <w:tc>
          <w:tcPr>
            <w:tcW w:w="1194" w:type="dxa"/>
          </w:tcPr>
          <w:p w14:paraId="5A6AEFD8" w14:textId="77777777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1389" w:type="dxa"/>
          </w:tcPr>
          <w:p w14:paraId="53801738" w14:textId="6BC0692F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0,4±0,01</w:t>
            </w:r>
          </w:p>
        </w:tc>
        <w:tc>
          <w:tcPr>
            <w:tcW w:w="1413" w:type="dxa"/>
          </w:tcPr>
          <w:p w14:paraId="7407B2CE" w14:textId="77777777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3,0</w:t>
            </w:r>
          </w:p>
        </w:tc>
        <w:tc>
          <w:tcPr>
            <w:tcW w:w="1275" w:type="dxa"/>
          </w:tcPr>
          <w:p w14:paraId="66638584" w14:textId="77777777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</w:tr>
      <w:tr w:rsidR="000F57B0" w:rsidRPr="00BD5C21" w14:paraId="6969FF43" w14:textId="77777777" w:rsidTr="003E3547">
        <w:trPr>
          <w:trHeight w:val="1447"/>
        </w:trPr>
        <w:tc>
          <w:tcPr>
            <w:tcW w:w="9344" w:type="dxa"/>
            <w:gridSpan w:val="7"/>
          </w:tcPr>
          <w:p w14:paraId="67B016DD" w14:textId="2AFB3EDF" w:rsidR="000F57B0" w:rsidRPr="00E90975" w:rsidRDefault="000F57B0" w:rsidP="00E90975">
            <w:pPr>
              <w:ind w:firstLine="70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 xml:space="preserve">Примечание </w:t>
            </w:r>
            <w:r w:rsidRPr="00E90975">
              <w:rPr>
                <w:rFonts w:ascii="Times New Roman" w:eastAsia="Times New Roman" w:hAnsi="Times New Roman"/>
                <w:lang w:eastAsia="ru-RU"/>
              </w:rPr>
              <w:sym w:font="Symbol" w:char="F02D"/>
            </w:r>
            <w:r w:rsidR="00E9097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E90975">
              <w:rPr>
                <w:rFonts w:ascii="Times New Roman" w:eastAsia="Times New Roman" w:hAnsi="Times New Roman"/>
                <w:lang w:eastAsia="ru-RU"/>
              </w:rPr>
              <w:t>*</w:t>
            </w:r>
            <w:r w:rsidR="00E9097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E90975">
              <w:rPr>
                <w:rFonts w:ascii="Times New Roman" w:eastAsia="Times New Roman" w:hAnsi="Times New Roman"/>
                <w:lang w:eastAsia="ru-RU"/>
              </w:rPr>
              <w:sym w:font="Symbol" w:char="F02D"/>
            </w:r>
            <w:r w:rsidRPr="00E90975">
              <w:rPr>
                <w:rFonts w:ascii="Times New Roman" w:eastAsia="Times New Roman" w:hAnsi="Times New Roman"/>
                <w:lang w:eastAsia="ru-RU"/>
              </w:rPr>
              <w:t xml:space="preserve">  определено высевом на плотную питательную среду и подсчетом КОЕ раздельно для фракции частиц и </w:t>
            </w:r>
            <w:proofErr w:type="spellStart"/>
            <w:r w:rsidRPr="00E90975">
              <w:rPr>
                <w:rFonts w:ascii="Times New Roman" w:eastAsia="Times New Roman" w:hAnsi="Times New Roman"/>
                <w:lang w:eastAsia="ru-RU"/>
              </w:rPr>
              <w:t>супернатанта</w:t>
            </w:r>
            <w:proofErr w:type="spellEnd"/>
            <w:r w:rsidRPr="00E90975">
              <w:rPr>
                <w:rFonts w:ascii="Times New Roman" w:eastAsia="Times New Roman" w:hAnsi="Times New Roman"/>
                <w:lang w:eastAsia="ru-RU"/>
              </w:rPr>
              <w:t xml:space="preserve"> с объединением результатов с учётом объёмов фракций; % </w:t>
            </w:r>
            <w:r w:rsidR="00E90975" w:rsidRPr="00D8078A">
              <w:sym w:font="Symbol" w:char="F02D"/>
            </w:r>
            <w:r w:rsidRPr="00E90975">
              <w:rPr>
                <w:rFonts w:ascii="Times New Roman" w:eastAsia="Times New Roman" w:hAnsi="Times New Roman"/>
                <w:lang w:eastAsia="ru-RU"/>
              </w:rPr>
              <w:t xml:space="preserve"> количество выживших клеток в </w:t>
            </w:r>
            <w:proofErr w:type="spellStart"/>
            <w:r w:rsidRPr="00E90975">
              <w:rPr>
                <w:rFonts w:ascii="Times New Roman" w:eastAsia="Times New Roman" w:hAnsi="Times New Roman"/>
                <w:lang w:eastAsia="ru-RU"/>
              </w:rPr>
              <w:t>соотнощении</w:t>
            </w:r>
            <w:proofErr w:type="spellEnd"/>
            <w:r w:rsidRPr="00E90975">
              <w:rPr>
                <w:rFonts w:ascii="Times New Roman" w:eastAsia="Times New Roman" w:hAnsi="Times New Roman"/>
                <w:lang w:eastAsia="ru-RU"/>
              </w:rPr>
              <w:t xml:space="preserve"> первого и последнего эксперимента; </w:t>
            </w:r>
            <w:r w:rsidRPr="00E90975">
              <w:rPr>
                <w:rFonts w:ascii="Times New Roman" w:eastAsia="Times New Roman" w:hAnsi="Times New Roman"/>
                <w:lang w:eastAsia="ru-RU"/>
              </w:rPr>
              <w:sym w:font="Symbol" w:char="F02D"/>
            </w:r>
            <w:r w:rsidR="00E9097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E90975">
              <w:rPr>
                <w:rFonts w:ascii="Times New Roman" w:eastAsia="Times New Roman" w:hAnsi="Times New Roman"/>
                <w:lang w:eastAsia="ru-RU"/>
              </w:rPr>
              <w:t>**</w:t>
            </w:r>
            <w:r w:rsidR="00E9097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E90975">
              <w:rPr>
                <w:rFonts w:ascii="Times New Roman" w:eastAsia="Times New Roman" w:hAnsi="Times New Roman"/>
                <w:lang w:eastAsia="ru-RU"/>
              </w:rPr>
              <w:sym w:font="Symbol" w:char="F02D"/>
            </w:r>
            <w:r w:rsidRPr="00E90975">
              <w:rPr>
                <w:rFonts w:ascii="Times New Roman" w:eastAsia="Times New Roman" w:hAnsi="Times New Roman"/>
                <w:lang w:eastAsia="ru-RU"/>
              </w:rPr>
              <w:t xml:space="preserve"> медиана объёмно-весового распределения частиц по размерам на лазерном </w:t>
            </w:r>
            <w:proofErr w:type="spellStart"/>
            <w:r w:rsidRPr="00E90975">
              <w:rPr>
                <w:rFonts w:ascii="Times New Roman" w:eastAsia="Times New Roman" w:hAnsi="Times New Roman"/>
                <w:lang w:eastAsia="ru-RU"/>
              </w:rPr>
              <w:t>гранулометре</w:t>
            </w:r>
            <w:proofErr w:type="spellEnd"/>
            <w:r w:rsidRPr="00E9097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E90975">
              <w:rPr>
                <w:rFonts w:ascii="Times New Roman" w:eastAsia="Times New Roman" w:hAnsi="Times New Roman"/>
                <w:lang w:eastAsia="ru-RU"/>
              </w:rPr>
              <w:t>MicroTec</w:t>
            </w:r>
            <w:proofErr w:type="spellEnd"/>
            <w:r w:rsidRPr="00E9097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E90975">
              <w:rPr>
                <w:rFonts w:ascii="Times New Roman" w:eastAsia="Times New Roman" w:hAnsi="Times New Roman"/>
                <w:lang w:eastAsia="ru-RU"/>
              </w:rPr>
              <w:t>Plus</w:t>
            </w:r>
            <w:proofErr w:type="spellEnd"/>
          </w:p>
        </w:tc>
      </w:tr>
    </w:tbl>
    <w:p w14:paraId="2272AB85" w14:textId="77777777" w:rsidR="000F57B0" w:rsidRPr="00BD5C21" w:rsidRDefault="000F57B0" w:rsidP="00E90975">
      <w:pPr>
        <w:spacing w:line="360" w:lineRule="auto"/>
        <w:rPr>
          <w:highlight w:val="magenta"/>
        </w:rPr>
      </w:pPr>
    </w:p>
    <w:p w14:paraId="242AE2A9" w14:textId="77777777" w:rsidR="000F57B0" w:rsidRPr="00D3170F" w:rsidRDefault="000F57B0" w:rsidP="000F57B0">
      <w:pPr>
        <w:spacing w:after="120"/>
        <w:jc w:val="both"/>
      </w:pPr>
      <w:r w:rsidRPr="00A81E1E">
        <w:t xml:space="preserve">Таблица </w:t>
      </w:r>
      <w:r w:rsidR="00A81E1E" w:rsidRPr="00A81E1E">
        <w:t>3</w:t>
      </w:r>
      <w:r w:rsidRPr="00D3170F">
        <w:t xml:space="preserve"> </w:t>
      </w:r>
      <w:r w:rsidRPr="00D3170F">
        <w:sym w:font="Symbol" w:char="F02D"/>
      </w:r>
      <w:r w:rsidRPr="00D3170F">
        <w:t xml:space="preserve"> Результаты изучения влияния имитаторов пищеварительных соков на варианты гранул с </w:t>
      </w:r>
      <w:r w:rsidRPr="00D3170F">
        <w:rPr>
          <w:i/>
          <w:iCs/>
          <w:lang w:val="en-US"/>
        </w:rPr>
        <w:t>L</w:t>
      </w:r>
      <w:r w:rsidRPr="00D3170F">
        <w:rPr>
          <w:i/>
          <w:iCs/>
        </w:rPr>
        <w:t xml:space="preserve">. </w:t>
      </w:r>
      <w:proofErr w:type="spellStart"/>
      <w:r w:rsidRPr="00D3170F">
        <w:rPr>
          <w:i/>
          <w:iCs/>
          <w:lang w:val="en-US"/>
        </w:rPr>
        <w:t>paracasei</w:t>
      </w:r>
      <w:proofErr w:type="spellEnd"/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1394"/>
        <w:gridCol w:w="1548"/>
        <w:gridCol w:w="1453"/>
        <w:gridCol w:w="1127"/>
        <w:gridCol w:w="1321"/>
        <w:gridCol w:w="1403"/>
        <w:gridCol w:w="1240"/>
      </w:tblGrid>
      <w:tr w:rsidR="000F57B0" w:rsidRPr="00D3170F" w14:paraId="15A9A438" w14:textId="77777777" w:rsidTr="003E3547">
        <w:tc>
          <w:tcPr>
            <w:tcW w:w="1394" w:type="dxa"/>
            <w:vMerge w:val="restart"/>
          </w:tcPr>
          <w:p w14:paraId="1C4642F7" w14:textId="77777777" w:rsidR="000F57B0" w:rsidRPr="00E90975" w:rsidRDefault="000F57B0" w:rsidP="00E9097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Инкубация в имитаторе</w:t>
            </w:r>
          </w:p>
        </w:tc>
        <w:tc>
          <w:tcPr>
            <w:tcW w:w="4104" w:type="dxa"/>
            <w:gridSpan w:val="3"/>
            <w:vAlign w:val="center"/>
          </w:tcPr>
          <w:p w14:paraId="4E83C1D7" w14:textId="77777777" w:rsidR="000F57B0" w:rsidRPr="00E90975" w:rsidRDefault="000F57B0" w:rsidP="00E9097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Альгинат с хитозаном</w:t>
            </w:r>
          </w:p>
        </w:tc>
        <w:tc>
          <w:tcPr>
            <w:tcW w:w="3964" w:type="dxa"/>
            <w:gridSpan w:val="3"/>
          </w:tcPr>
          <w:p w14:paraId="2FB03337" w14:textId="77777777" w:rsidR="000F57B0" w:rsidRPr="00E90975" w:rsidRDefault="000F57B0" w:rsidP="00E9097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Альгинат с хитозаном и альгинатом</w:t>
            </w:r>
          </w:p>
        </w:tc>
      </w:tr>
      <w:tr w:rsidR="000F57B0" w:rsidRPr="00D3170F" w14:paraId="7A7E1051" w14:textId="77777777" w:rsidTr="003E3547">
        <w:tc>
          <w:tcPr>
            <w:tcW w:w="1394" w:type="dxa"/>
            <w:vMerge/>
          </w:tcPr>
          <w:p w14:paraId="280DA6A7" w14:textId="77777777" w:rsidR="000F57B0" w:rsidRPr="00E90975" w:rsidRDefault="000F57B0" w:rsidP="00E9097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48" w:type="dxa"/>
          </w:tcPr>
          <w:p w14:paraId="2EBF11E3" w14:textId="77777777" w:rsidR="000F57B0" w:rsidRPr="00E90975" w:rsidRDefault="000F57B0" w:rsidP="00E9097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КОЕ, ×107</w:t>
            </w:r>
          </w:p>
          <w:p w14:paraId="731DF44C" w14:textId="7E3311C6" w:rsidR="000F57B0" w:rsidRPr="00E90975" w:rsidRDefault="000F57B0" w:rsidP="00E9097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в 1 мл*</w:t>
            </w:r>
          </w:p>
        </w:tc>
        <w:tc>
          <w:tcPr>
            <w:tcW w:w="1453" w:type="dxa"/>
          </w:tcPr>
          <w:p w14:paraId="5F3208B6" w14:textId="3DF82A42" w:rsidR="000F57B0" w:rsidRPr="00E90975" w:rsidRDefault="00E90975" w:rsidP="00E9097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</w:t>
            </w:r>
            <w:r w:rsidR="000F57B0" w:rsidRPr="00E90975">
              <w:rPr>
                <w:rFonts w:ascii="Times New Roman" w:eastAsia="Times New Roman" w:hAnsi="Times New Roman"/>
                <w:lang w:eastAsia="ru-RU"/>
              </w:rPr>
              <w:t>ыжив-</w:t>
            </w:r>
            <w:proofErr w:type="spellStart"/>
            <w:r w:rsidR="000F57B0" w:rsidRPr="00E90975">
              <w:rPr>
                <w:rFonts w:ascii="Times New Roman" w:eastAsia="Times New Roman" w:hAnsi="Times New Roman"/>
                <w:lang w:eastAsia="ru-RU"/>
              </w:rPr>
              <w:t>ть</w:t>
            </w:r>
            <w:proofErr w:type="spellEnd"/>
            <w:r w:rsidR="000F57B0" w:rsidRPr="00E90975">
              <w:rPr>
                <w:rFonts w:ascii="Times New Roman" w:eastAsia="Times New Roman" w:hAnsi="Times New Roman"/>
                <w:lang w:eastAsia="ru-RU"/>
              </w:rPr>
              <w:t>, % от исх.</w:t>
            </w:r>
          </w:p>
        </w:tc>
        <w:tc>
          <w:tcPr>
            <w:tcW w:w="1103" w:type="dxa"/>
          </w:tcPr>
          <w:p w14:paraId="1D8506C3" w14:textId="05C558B5" w:rsidR="000F57B0" w:rsidRPr="00E90975" w:rsidRDefault="00E90975" w:rsidP="00E9097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0F57B0" w:rsidRPr="00E90975">
              <w:rPr>
                <w:rFonts w:ascii="Times New Roman" w:eastAsia="Times New Roman" w:hAnsi="Times New Roman"/>
                <w:lang w:eastAsia="ru-RU"/>
              </w:rPr>
              <w:t>едиана, мкм**</w:t>
            </w:r>
          </w:p>
        </w:tc>
        <w:tc>
          <w:tcPr>
            <w:tcW w:w="1321" w:type="dxa"/>
          </w:tcPr>
          <w:p w14:paraId="136115BF" w14:textId="77777777" w:rsidR="000F57B0" w:rsidRPr="00E90975" w:rsidRDefault="000F57B0" w:rsidP="00E9097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КОЕ, ×107</w:t>
            </w:r>
          </w:p>
          <w:p w14:paraId="0E8C0EFD" w14:textId="083DC475" w:rsidR="000F57B0" w:rsidRPr="00E90975" w:rsidRDefault="000F57B0" w:rsidP="00E9097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в 1 мл*</w:t>
            </w:r>
          </w:p>
        </w:tc>
        <w:tc>
          <w:tcPr>
            <w:tcW w:w="1403" w:type="dxa"/>
          </w:tcPr>
          <w:p w14:paraId="2E27C824" w14:textId="43F76609" w:rsidR="000F57B0" w:rsidRPr="00E90975" w:rsidRDefault="00E90975" w:rsidP="00E9097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</w:t>
            </w:r>
            <w:r w:rsidR="000F57B0" w:rsidRPr="00E90975">
              <w:rPr>
                <w:rFonts w:ascii="Times New Roman" w:eastAsia="Times New Roman" w:hAnsi="Times New Roman"/>
                <w:lang w:eastAsia="ru-RU"/>
              </w:rPr>
              <w:t>ыжив-</w:t>
            </w:r>
            <w:proofErr w:type="spellStart"/>
            <w:r w:rsidR="000F57B0" w:rsidRPr="00E90975">
              <w:rPr>
                <w:rFonts w:ascii="Times New Roman" w:eastAsia="Times New Roman" w:hAnsi="Times New Roman"/>
                <w:lang w:eastAsia="ru-RU"/>
              </w:rPr>
              <w:t>ть</w:t>
            </w:r>
            <w:proofErr w:type="spellEnd"/>
            <w:r w:rsidR="000F57B0" w:rsidRPr="00E90975">
              <w:rPr>
                <w:rFonts w:ascii="Times New Roman" w:eastAsia="Times New Roman" w:hAnsi="Times New Roman"/>
                <w:lang w:eastAsia="ru-RU"/>
              </w:rPr>
              <w:t>, % от исх.</w:t>
            </w:r>
          </w:p>
        </w:tc>
        <w:tc>
          <w:tcPr>
            <w:tcW w:w="1240" w:type="dxa"/>
          </w:tcPr>
          <w:p w14:paraId="4735EAD0" w14:textId="29EB0EBD" w:rsidR="000F57B0" w:rsidRPr="00E90975" w:rsidRDefault="00E90975" w:rsidP="00E9097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0F57B0" w:rsidRPr="00E90975">
              <w:rPr>
                <w:rFonts w:ascii="Times New Roman" w:eastAsia="Times New Roman" w:hAnsi="Times New Roman"/>
                <w:lang w:eastAsia="ru-RU"/>
              </w:rPr>
              <w:t>едиана, мкм**</w:t>
            </w:r>
          </w:p>
        </w:tc>
      </w:tr>
      <w:tr w:rsidR="000F57B0" w:rsidRPr="00D3170F" w14:paraId="279EE64D" w14:textId="77777777" w:rsidTr="003E3547">
        <w:tc>
          <w:tcPr>
            <w:tcW w:w="1394" w:type="dxa"/>
          </w:tcPr>
          <w:p w14:paraId="5144DCB3" w14:textId="77777777" w:rsidR="000F57B0" w:rsidRPr="00E90975" w:rsidRDefault="000F57B0" w:rsidP="00E90975">
            <w:pPr>
              <w:spacing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ИЖС</w:t>
            </w:r>
          </w:p>
        </w:tc>
        <w:tc>
          <w:tcPr>
            <w:tcW w:w="1548" w:type="dxa"/>
          </w:tcPr>
          <w:p w14:paraId="59D3A0CF" w14:textId="36F9F4D8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0±0,01</w:t>
            </w:r>
          </w:p>
        </w:tc>
        <w:tc>
          <w:tcPr>
            <w:tcW w:w="1453" w:type="dxa"/>
          </w:tcPr>
          <w:p w14:paraId="26CD009D" w14:textId="77777777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≤ 0,01</w:t>
            </w:r>
          </w:p>
        </w:tc>
        <w:tc>
          <w:tcPr>
            <w:tcW w:w="1103" w:type="dxa"/>
          </w:tcPr>
          <w:p w14:paraId="219D5197" w14:textId="77777777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E90975">
              <w:rPr>
                <w:rFonts w:ascii="Times New Roman" w:eastAsia="Times New Roman" w:hAnsi="Times New Roman"/>
                <w:lang w:eastAsia="ru-RU"/>
              </w:rPr>
              <w:t>Н.д</w:t>
            </w:r>
            <w:proofErr w:type="spellEnd"/>
            <w:r w:rsidRPr="00E90975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321" w:type="dxa"/>
          </w:tcPr>
          <w:p w14:paraId="2B4FDD6E" w14:textId="214BDEF2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0±0,0001</w:t>
            </w:r>
          </w:p>
        </w:tc>
        <w:tc>
          <w:tcPr>
            <w:tcW w:w="1403" w:type="dxa"/>
          </w:tcPr>
          <w:p w14:paraId="31EE9B0E" w14:textId="77777777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≤ 0,01</w:t>
            </w:r>
          </w:p>
        </w:tc>
        <w:tc>
          <w:tcPr>
            <w:tcW w:w="1240" w:type="dxa"/>
          </w:tcPr>
          <w:p w14:paraId="29BF369D" w14:textId="77777777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E90975">
              <w:rPr>
                <w:rFonts w:ascii="Times New Roman" w:eastAsia="Times New Roman" w:hAnsi="Times New Roman"/>
                <w:lang w:eastAsia="ru-RU"/>
              </w:rPr>
              <w:t>Н.д</w:t>
            </w:r>
            <w:proofErr w:type="spellEnd"/>
            <w:r w:rsidRPr="00E90975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</w:tr>
      <w:tr w:rsidR="000F57B0" w:rsidRPr="00D3170F" w14:paraId="04EFA19E" w14:textId="77777777" w:rsidTr="003E3547">
        <w:tc>
          <w:tcPr>
            <w:tcW w:w="1394" w:type="dxa"/>
          </w:tcPr>
          <w:p w14:paraId="15F5D378" w14:textId="77777777" w:rsidR="000F57B0" w:rsidRPr="00E90975" w:rsidRDefault="000F57B0" w:rsidP="00E90975">
            <w:pPr>
              <w:spacing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ИКС</w:t>
            </w:r>
          </w:p>
        </w:tc>
        <w:tc>
          <w:tcPr>
            <w:tcW w:w="1548" w:type="dxa"/>
          </w:tcPr>
          <w:p w14:paraId="12BE5E9D" w14:textId="70061EBF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0,9±0,6</w:t>
            </w:r>
          </w:p>
        </w:tc>
        <w:tc>
          <w:tcPr>
            <w:tcW w:w="1453" w:type="dxa"/>
          </w:tcPr>
          <w:p w14:paraId="2C407378" w14:textId="77777777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1103" w:type="dxa"/>
          </w:tcPr>
          <w:p w14:paraId="3F9A928B" w14:textId="77777777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E90975">
              <w:rPr>
                <w:rFonts w:ascii="Times New Roman" w:eastAsia="Times New Roman" w:hAnsi="Times New Roman"/>
                <w:lang w:eastAsia="ru-RU"/>
              </w:rPr>
              <w:t>Н.д</w:t>
            </w:r>
            <w:proofErr w:type="spellEnd"/>
            <w:r w:rsidRPr="00E90975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321" w:type="dxa"/>
          </w:tcPr>
          <w:p w14:paraId="27F4B112" w14:textId="0CF23561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2,1±1,9</w:t>
            </w:r>
          </w:p>
        </w:tc>
        <w:tc>
          <w:tcPr>
            <w:tcW w:w="1403" w:type="dxa"/>
          </w:tcPr>
          <w:p w14:paraId="7139B975" w14:textId="77777777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1240" w:type="dxa"/>
          </w:tcPr>
          <w:p w14:paraId="4E8CA701" w14:textId="77777777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E90975">
              <w:rPr>
                <w:rFonts w:ascii="Times New Roman" w:eastAsia="Times New Roman" w:hAnsi="Times New Roman"/>
                <w:lang w:eastAsia="ru-RU"/>
              </w:rPr>
              <w:t>Н.д</w:t>
            </w:r>
            <w:proofErr w:type="spellEnd"/>
            <w:r w:rsidRPr="00E90975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</w:tr>
      <w:tr w:rsidR="000F57B0" w:rsidRPr="00D3170F" w14:paraId="2C40ACEA" w14:textId="77777777" w:rsidTr="003E3547">
        <w:tc>
          <w:tcPr>
            <w:tcW w:w="1394" w:type="dxa"/>
          </w:tcPr>
          <w:p w14:paraId="7817CC1D" w14:textId="77777777" w:rsidR="000F57B0" w:rsidRPr="00E90975" w:rsidRDefault="000F57B0" w:rsidP="00E90975">
            <w:pPr>
              <w:spacing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ИЖС+ИКС</w:t>
            </w:r>
          </w:p>
        </w:tc>
        <w:tc>
          <w:tcPr>
            <w:tcW w:w="1548" w:type="dxa"/>
          </w:tcPr>
          <w:p w14:paraId="43FE6AB2" w14:textId="01C723EB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0,009±0,0005</w:t>
            </w:r>
          </w:p>
        </w:tc>
        <w:tc>
          <w:tcPr>
            <w:tcW w:w="1453" w:type="dxa"/>
          </w:tcPr>
          <w:p w14:paraId="125019BD" w14:textId="77777777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1,4</w:t>
            </w:r>
          </w:p>
        </w:tc>
        <w:tc>
          <w:tcPr>
            <w:tcW w:w="1103" w:type="dxa"/>
          </w:tcPr>
          <w:p w14:paraId="25F830CB" w14:textId="77777777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E90975">
              <w:rPr>
                <w:rFonts w:ascii="Times New Roman" w:eastAsia="Times New Roman" w:hAnsi="Times New Roman"/>
                <w:lang w:eastAsia="ru-RU"/>
              </w:rPr>
              <w:t>Н.д</w:t>
            </w:r>
            <w:proofErr w:type="spellEnd"/>
            <w:r w:rsidRPr="00E90975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321" w:type="dxa"/>
          </w:tcPr>
          <w:p w14:paraId="3D749A03" w14:textId="059DA305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0,06±0,001</w:t>
            </w:r>
          </w:p>
        </w:tc>
        <w:tc>
          <w:tcPr>
            <w:tcW w:w="1403" w:type="dxa"/>
          </w:tcPr>
          <w:p w14:paraId="3D453CC2" w14:textId="77777777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>1,3</w:t>
            </w:r>
          </w:p>
        </w:tc>
        <w:tc>
          <w:tcPr>
            <w:tcW w:w="1240" w:type="dxa"/>
          </w:tcPr>
          <w:p w14:paraId="2438A5E3" w14:textId="77777777" w:rsidR="000F57B0" w:rsidRPr="00E90975" w:rsidRDefault="000F57B0" w:rsidP="00E90975">
            <w:pPr>
              <w:spacing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E90975">
              <w:rPr>
                <w:rFonts w:ascii="Times New Roman" w:eastAsia="Times New Roman" w:hAnsi="Times New Roman"/>
                <w:lang w:eastAsia="ru-RU"/>
              </w:rPr>
              <w:t>Н.д</w:t>
            </w:r>
            <w:proofErr w:type="spellEnd"/>
            <w:r w:rsidRPr="00E90975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</w:tr>
      <w:tr w:rsidR="000F57B0" w:rsidRPr="00D3170F" w14:paraId="66B60B4D" w14:textId="77777777" w:rsidTr="003E3547">
        <w:trPr>
          <w:trHeight w:val="1427"/>
        </w:trPr>
        <w:tc>
          <w:tcPr>
            <w:tcW w:w="9462" w:type="dxa"/>
            <w:gridSpan w:val="7"/>
          </w:tcPr>
          <w:p w14:paraId="4836505E" w14:textId="319A8DEA" w:rsidR="000F57B0" w:rsidRPr="00E90975" w:rsidRDefault="000F57B0" w:rsidP="00E90975">
            <w:pPr>
              <w:ind w:firstLine="70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90975">
              <w:rPr>
                <w:rFonts w:ascii="Times New Roman" w:eastAsia="Times New Roman" w:hAnsi="Times New Roman"/>
                <w:lang w:eastAsia="ru-RU"/>
              </w:rPr>
              <w:t xml:space="preserve">Примечание </w:t>
            </w:r>
            <w:r w:rsidRPr="00E90975">
              <w:rPr>
                <w:rFonts w:ascii="Times New Roman" w:eastAsia="Times New Roman" w:hAnsi="Times New Roman"/>
                <w:lang w:eastAsia="ru-RU"/>
              </w:rPr>
              <w:sym w:font="Symbol" w:char="F02D"/>
            </w:r>
            <w:r w:rsidR="00E9097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E90975">
              <w:rPr>
                <w:rFonts w:ascii="Times New Roman" w:eastAsia="Times New Roman" w:hAnsi="Times New Roman"/>
                <w:lang w:eastAsia="ru-RU"/>
              </w:rPr>
              <w:t>*</w:t>
            </w:r>
            <w:r w:rsidR="00E9097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E90975">
              <w:rPr>
                <w:rFonts w:ascii="Times New Roman" w:eastAsia="Times New Roman" w:hAnsi="Times New Roman"/>
                <w:lang w:eastAsia="ru-RU"/>
              </w:rPr>
              <w:sym w:font="Symbol" w:char="F02D"/>
            </w:r>
            <w:r w:rsidRPr="00E90975">
              <w:rPr>
                <w:rFonts w:ascii="Times New Roman" w:eastAsia="Times New Roman" w:hAnsi="Times New Roman"/>
                <w:lang w:eastAsia="ru-RU"/>
              </w:rPr>
              <w:t xml:space="preserve">  определено высевом на плотную питательную среду и подсчетом КОЕ раздельно для фракции частиц и </w:t>
            </w:r>
            <w:proofErr w:type="spellStart"/>
            <w:r w:rsidRPr="00E90975">
              <w:rPr>
                <w:rFonts w:ascii="Times New Roman" w:eastAsia="Times New Roman" w:hAnsi="Times New Roman"/>
                <w:lang w:eastAsia="ru-RU"/>
              </w:rPr>
              <w:t>супернатанта</w:t>
            </w:r>
            <w:proofErr w:type="spellEnd"/>
            <w:r w:rsidRPr="00E90975">
              <w:rPr>
                <w:rFonts w:ascii="Times New Roman" w:eastAsia="Times New Roman" w:hAnsi="Times New Roman"/>
                <w:lang w:eastAsia="ru-RU"/>
              </w:rPr>
              <w:t xml:space="preserve"> с объединением результатов с учётом объёмов фракций; % </w:t>
            </w:r>
            <w:r w:rsidR="00E90975" w:rsidRPr="00D8078A">
              <w:sym w:font="Symbol" w:char="F02D"/>
            </w:r>
            <w:r w:rsidRPr="00E90975">
              <w:rPr>
                <w:rFonts w:ascii="Times New Roman" w:eastAsia="Times New Roman" w:hAnsi="Times New Roman"/>
                <w:lang w:eastAsia="ru-RU"/>
              </w:rPr>
              <w:t xml:space="preserve"> количество выживших клеток в </w:t>
            </w:r>
            <w:proofErr w:type="spellStart"/>
            <w:r w:rsidRPr="00E90975">
              <w:rPr>
                <w:rFonts w:ascii="Times New Roman" w:eastAsia="Times New Roman" w:hAnsi="Times New Roman"/>
                <w:lang w:eastAsia="ru-RU"/>
              </w:rPr>
              <w:t>соотнощении</w:t>
            </w:r>
            <w:proofErr w:type="spellEnd"/>
            <w:r w:rsidRPr="00E90975">
              <w:rPr>
                <w:rFonts w:ascii="Times New Roman" w:eastAsia="Times New Roman" w:hAnsi="Times New Roman"/>
                <w:lang w:eastAsia="ru-RU"/>
              </w:rPr>
              <w:t xml:space="preserve"> первого и последнего эксперимента; </w:t>
            </w:r>
            <w:r w:rsidRPr="00E90975">
              <w:rPr>
                <w:rFonts w:ascii="Times New Roman" w:eastAsia="Times New Roman" w:hAnsi="Times New Roman"/>
                <w:lang w:eastAsia="ru-RU"/>
              </w:rPr>
              <w:sym w:font="Symbol" w:char="F02D"/>
            </w:r>
            <w:r w:rsidR="00E9097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E90975">
              <w:rPr>
                <w:rFonts w:ascii="Times New Roman" w:eastAsia="Times New Roman" w:hAnsi="Times New Roman"/>
                <w:lang w:eastAsia="ru-RU"/>
              </w:rPr>
              <w:t>**</w:t>
            </w:r>
            <w:r w:rsidR="00E9097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E90975">
              <w:rPr>
                <w:rFonts w:ascii="Times New Roman" w:eastAsia="Times New Roman" w:hAnsi="Times New Roman"/>
                <w:lang w:eastAsia="ru-RU"/>
              </w:rPr>
              <w:sym w:font="Symbol" w:char="F02D"/>
            </w:r>
            <w:r w:rsidRPr="00E90975">
              <w:rPr>
                <w:rFonts w:ascii="Times New Roman" w:eastAsia="Times New Roman" w:hAnsi="Times New Roman"/>
                <w:lang w:eastAsia="ru-RU"/>
              </w:rPr>
              <w:t xml:space="preserve"> медиана объёмно-весового распределения частиц по размерам на лазерном </w:t>
            </w:r>
            <w:proofErr w:type="spellStart"/>
            <w:r w:rsidRPr="00E90975">
              <w:rPr>
                <w:rFonts w:ascii="Times New Roman" w:eastAsia="Times New Roman" w:hAnsi="Times New Roman"/>
                <w:lang w:eastAsia="ru-RU"/>
              </w:rPr>
              <w:t>гранулометре</w:t>
            </w:r>
            <w:proofErr w:type="spellEnd"/>
            <w:r w:rsidRPr="00E9097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E90975">
              <w:rPr>
                <w:rFonts w:ascii="Times New Roman" w:eastAsia="Times New Roman" w:hAnsi="Times New Roman"/>
                <w:lang w:eastAsia="ru-RU"/>
              </w:rPr>
              <w:t>MicroTec</w:t>
            </w:r>
            <w:proofErr w:type="spellEnd"/>
            <w:r w:rsidRPr="00E9097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E90975">
              <w:rPr>
                <w:rFonts w:ascii="Times New Roman" w:eastAsia="Times New Roman" w:hAnsi="Times New Roman"/>
                <w:lang w:eastAsia="ru-RU"/>
              </w:rPr>
              <w:t>Plus</w:t>
            </w:r>
            <w:proofErr w:type="spellEnd"/>
          </w:p>
        </w:tc>
      </w:tr>
    </w:tbl>
    <w:p w14:paraId="70DC6B0D" w14:textId="77777777" w:rsidR="000F57B0" w:rsidRPr="00D3170F" w:rsidRDefault="000F57B0" w:rsidP="00E90975">
      <w:pPr>
        <w:spacing w:line="360" w:lineRule="auto"/>
      </w:pPr>
    </w:p>
    <w:p w14:paraId="5303C902" w14:textId="36038613" w:rsidR="000F57B0" w:rsidRPr="007F2465" w:rsidRDefault="000F57B0" w:rsidP="000F57B0">
      <w:pPr>
        <w:spacing w:line="360" w:lineRule="auto"/>
        <w:ind w:firstLine="709"/>
        <w:jc w:val="both"/>
      </w:pPr>
      <w:r w:rsidRPr="00D3170F">
        <w:t xml:space="preserve">Как можно видеть из приведенных результатов (таблицы </w:t>
      </w:r>
      <w:r w:rsidR="00A81E1E" w:rsidRPr="00A81E1E">
        <w:t>2</w:t>
      </w:r>
      <w:r w:rsidRPr="00A81E1E">
        <w:t xml:space="preserve"> и </w:t>
      </w:r>
      <w:r w:rsidR="00A81E1E" w:rsidRPr="00A81E1E">
        <w:t>3</w:t>
      </w:r>
      <w:r w:rsidRPr="00D3170F">
        <w:t xml:space="preserve">), воздействие имитатора желудочного сока </w:t>
      </w:r>
      <w:r w:rsidR="007D50E5">
        <w:t xml:space="preserve">сильно </w:t>
      </w:r>
      <w:r w:rsidRPr="00D3170F">
        <w:t xml:space="preserve">снижает долю живых клеток обоих штаммов бактерий и нанесение третьего защитного слоя, к сожалению, </w:t>
      </w:r>
      <w:r w:rsidR="007D50E5">
        <w:t>мало</w:t>
      </w:r>
      <w:r w:rsidRPr="00D3170F">
        <w:t xml:space="preserve"> улучшает </w:t>
      </w:r>
      <w:r w:rsidR="009D6361">
        <w:t>результат</w:t>
      </w:r>
      <w:r w:rsidRPr="00D3170F">
        <w:t>. Фактически после комбинированного воздействия ИЖС и ИКС остается от 1</w:t>
      </w:r>
      <w:r w:rsidR="00E90975">
        <w:t xml:space="preserve"> %</w:t>
      </w:r>
      <w:r w:rsidRPr="00D3170F">
        <w:t xml:space="preserve"> до 3 % исходного количества жизнеспособных клеток. При этом разрушение микросфер, начинаясь в ИЖС с набухания, происходит главным образом в ИКС, что объясняется присутствием в нем амилазы. </w:t>
      </w:r>
      <w:r w:rsidR="007D50E5">
        <w:t>Тем не менее</w:t>
      </w:r>
      <w:r w:rsidRPr="00D3170F">
        <w:t xml:space="preserve">, использованная технология </w:t>
      </w:r>
      <w:proofErr w:type="spellStart"/>
      <w:r w:rsidRPr="00D3170F">
        <w:t>микрокапсулирования</w:t>
      </w:r>
      <w:proofErr w:type="spellEnd"/>
      <w:r w:rsidRPr="00D3170F">
        <w:t xml:space="preserve"> обеспечивает выход клеток пробиотика в нижних отделах ЖКТ, хотя и при сниженном количестве жизнеспособных микроорганизмов. </w:t>
      </w:r>
    </w:p>
    <w:p w14:paraId="53433229" w14:textId="00F73509" w:rsidR="001660F0" w:rsidRPr="00A81E1E" w:rsidRDefault="001660F0" w:rsidP="001660F0">
      <w:pPr>
        <w:spacing w:line="360" w:lineRule="auto"/>
        <w:ind w:firstLine="567"/>
        <w:jc w:val="both"/>
      </w:pPr>
      <w:r>
        <w:lastRenderedPageBreak/>
        <w:t xml:space="preserve">Также были продолжены исследования по оценке </w:t>
      </w:r>
      <w:proofErr w:type="spellStart"/>
      <w:r>
        <w:t>пробиотического</w:t>
      </w:r>
      <w:proofErr w:type="spellEnd"/>
      <w:r>
        <w:t xml:space="preserve"> потенциала вариантов </w:t>
      </w:r>
      <w:proofErr w:type="spellStart"/>
      <w:r>
        <w:t>Са-альгинатных</w:t>
      </w:r>
      <w:proofErr w:type="spellEnd"/>
      <w:r>
        <w:t xml:space="preserve"> гранул с перспективными штаммами на модели </w:t>
      </w:r>
      <w:proofErr w:type="spellStart"/>
      <w:r>
        <w:t>листериозной</w:t>
      </w:r>
      <w:proofErr w:type="spellEnd"/>
      <w:r>
        <w:t xml:space="preserve"> инфекции </w:t>
      </w:r>
      <w:r w:rsidRPr="00911D7D">
        <w:t>мыш</w:t>
      </w:r>
      <w:r>
        <w:t>ей</w:t>
      </w:r>
      <w:r w:rsidR="00A81E1E">
        <w:t xml:space="preserve"> (</w:t>
      </w:r>
      <w:r w:rsidR="00E90975">
        <w:t>под</w:t>
      </w:r>
      <w:r w:rsidR="00A81E1E">
        <w:t>раздел 1.7</w:t>
      </w:r>
      <w:r w:rsidR="00A81E1E" w:rsidRPr="00A81E1E">
        <w:t>)</w:t>
      </w:r>
      <w:r w:rsidRPr="00A81E1E">
        <w:t>.</w:t>
      </w:r>
      <w:r>
        <w:t xml:space="preserve"> Полученные результаты обобщены в таблице </w:t>
      </w:r>
      <w:r w:rsidR="00A81E1E" w:rsidRPr="00A81E1E">
        <w:t>4</w:t>
      </w:r>
      <w:r w:rsidRPr="00A81E1E">
        <w:t xml:space="preserve"> и </w:t>
      </w:r>
      <w:r w:rsidR="00BE33A4">
        <w:br/>
      </w:r>
      <w:r w:rsidRPr="00A81E1E">
        <w:t>рисунке 2.</w:t>
      </w:r>
    </w:p>
    <w:p w14:paraId="53E81FF7" w14:textId="23B70B5A" w:rsidR="001660F0" w:rsidRDefault="001660F0" w:rsidP="00E90975">
      <w:pPr>
        <w:jc w:val="both"/>
      </w:pPr>
      <w:r w:rsidRPr="00A81E1E">
        <w:t>Таблица </w:t>
      </w:r>
      <w:r w:rsidR="00A81E1E" w:rsidRPr="00A81E1E">
        <w:t>4</w:t>
      </w:r>
      <w:r w:rsidRPr="00A81E1E">
        <w:t xml:space="preserve"> – Изучение защитного потенциала опытных образцов </w:t>
      </w:r>
      <w:proofErr w:type="spellStart"/>
      <w:r w:rsidRPr="00A81E1E">
        <w:t>Са-альгинатн</w:t>
      </w:r>
      <w:r>
        <w:t>ых</w:t>
      </w:r>
      <w:proofErr w:type="spellEnd"/>
      <w:r>
        <w:t xml:space="preserve"> гранул по выживаемости мышей </w:t>
      </w:r>
    </w:p>
    <w:p w14:paraId="403B5203" w14:textId="77777777" w:rsidR="00E90975" w:rsidRDefault="00E90975" w:rsidP="00E90975">
      <w:pPr>
        <w:spacing w:line="120" w:lineRule="auto"/>
        <w:jc w:val="both"/>
      </w:pPr>
    </w:p>
    <w:tbl>
      <w:tblPr>
        <w:tblW w:w="9356" w:type="dxa"/>
        <w:tblLayout w:type="fixed"/>
        <w:tblLook w:val="04A0" w:firstRow="1" w:lastRow="0" w:firstColumn="1" w:lastColumn="0" w:noHBand="0" w:noVBand="1"/>
      </w:tblPr>
      <w:tblGrid>
        <w:gridCol w:w="426"/>
        <w:gridCol w:w="708"/>
        <w:gridCol w:w="1701"/>
        <w:gridCol w:w="552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992"/>
      </w:tblGrid>
      <w:tr w:rsidR="001660F0" w:rsidRPr="00742058" w14:paraId="6051FC50" w14:textId="77777777" w:rsidTr="003E3547">
        <w:trPr>
          <w:trHeight w:val="420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B1F351A" w14:textId="77777777" w:rsidR="001660F0" w:rsidRPr="00742058" w:rsidRDefault="001660F0" w:rsidP="00E05A06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№ группы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4744EF47" w14:textId="77777777" w:rsidR="001660F0" w:rsidRPr="00742058" w:rsidRDefault="001660F0" w:rsidP="00E90975">
            <w:pPr>
              <w:ind w:left="113" w:right="113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Мышей в группе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A9C3F8D" w14:textId="5E6E1335" w:rsidR="001660F0" w:rsidRPr="00742058" w:rsidRDefault="001660F0" w:rsidP="00E05A06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Препарат</w:t>
            </w:r>
            <w:r>
              <w:rPr>
                <w:color w:val="000000"/>
                <w:sz w:val="22"/>
                <w:szCs w:val="22"/>
              </w:rPr>
              <w:t>*</w:t>
            </w:r>
          </w:p>
        </w:tc>
        <w:tc>
          <w:tcPr>
            <w:tcW w:w="5529" w:type="dxa"/>
            <w:gridSpan w:val="10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EC603" w14:textId="77777777" w:rsidR="001660F0" w:rsidRPr="00742058" w:rsidRDefault="001660F0" w:rsidP="00E05A06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Сутки после заражения</w:t>
            </w:r>
          </w:p>
          <w:p w14:paraId="5E3F26FF" w14:textId="77777777" w:rsidR="001660F0" w:rsidRPr="00742058" w:rsidRDefault="001660F0" w:rsidP="00E05A0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37C7F089" w14:textId="77777777" w:rsidR="001660F0" w:rsidRDefault="001660F0" w:rsidP="00E05A0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Число </w:t>
            </w:r>
            <w:r w:rsidRPr="00742058">
              <w:rPr>
                <w:color w:val="000000"/>
                <w:sz w:val="22"/>
                <w:szCs w:val="22"/>
              </w:rPr>
              <w:t>павших мышей</w:t>
            </w:r>
          </w:p>
          <w:p w14:paraId="0C6380D4" w14:textId="77777777" w:rsidR="001660F0" w:rsidRPr="00742058" w:rsidRDefault="001660F0" w:rsidP="00E05A0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1660F0" w:rsidRPr="00742058" w14:paraId="7D19DF22" w14:textId="77777777" w:rsidTr="003E3547">
        <w:trPr>
          <w:trHeight w:val="639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4964DA" w14:textId="77777777" w:rsidR="001660F0" w:rsidRPr="00742058" w:rsidRDefault="001660F0" w:rsidP="00E05A0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EAEC63A" w14:textId="77777777" w:rsidR="001660F0" w:rsidRPr="00742058" w:rsidRDefault="001660F0" w:rsidP="00E05A0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F78068" w14:textId="77777777" w:rsidR="001660F0" w:rsidRPr="00742058" w:rsidRDefault="001660F0" w:rsidP="00E05A0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5C763" w14:textId="77777777" w:rsidR="001660F0" w:rsidRPr="00742058" w:rsidRDefault="001660F0" w:rsidP="00E05A0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0-</w:t>
            </w:r>
            <w:r w:rsidRPr="0074205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EDDE3" w14:textId="77777777" w:rsidR="001660F0" w:rsidRPr="00742058" w:rsidRDefault="001660F0" w:rsidP="00E05A06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2F46E" w14:textId="77777777" w:rsidR="001660F0" w:rsidRPr="00742058" w:rsidRDefault="001660F0" w:rsidP="00E05A06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7E4D1" w14:textId="77777777" w:rsidR="001660F0" w:rsidRPr="00742058" w:rsidRDefault="001660F0" w:rsidP="00E05A06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2235B" w14:textId="77777777" w:rsidR="001660F0" w:rsidRPr="00742058" w:rsidRDefault="001660F0" w:rsidP="00E05A06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33699" w14:textId="77777777" w:rsidR="001660F0" w:rsidRPr="00742058" w:rsidRDefault="001660F0" w:rsidP="00E05A06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24B93" w14:textId="77777777" w:rsidR="001660F0" w:rsidRPr="00742058" w:rsidRDefault="001660F0" w:rsidP="00E05A06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9FE86" w14:textId="77777777" w:rsidR="001660F0" w:rsidRPr="00742058" w:rsidRDefault="001660F0" w:rsidP="00E05A06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63663" w14:textId="77777777" w:rsidR="001660F0" w:rsidRPr="00742058" w:rsidRDefault="001660F0" w:rsidP="00E05A06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180C1" w14:textId="77777777" w:rsidR="001660F0" w:rsidRPr="00742058" w:rsidRDefault="001660F0" w:rsidP="00E05A06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0551A5" w14:textId="77777777" w:rsidR="001660F0" w:rsidRPr="00742058" w:rsidRDefault="001660F0" w:rsidP="00E05A0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1660F0" w:rsidRPr="00742058" w14:paraId="6C7FD70F" w14:textId="77777777" w:rsidTr="003E3547">
        <w:trPr>
          <w:trHeight w:hRule="exact" w:val="31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922465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58B1912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DB456" w14:textId="77777777" w:rsidR="001660F0" w:rsidRPr="00742058" w:rsidRDefault="001660F0" w:rsidP="00E90975">
            <w:pPr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 xml:space="preserve">0 (ЕБ) 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9D9D9"/>
            <w:vAlign w:val="center"/>
            <w:hideMark/>
          </w:tcPr>
          <w:p w14:paraId="1EE28560" w14:textId="540B9E86" w:rsidR="001660F0" w:rsidRPr="00742058" w:rsidRDefault="001660F0" w:rsidP="00E9097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9D9D9"/>
            <w:vAlign w:val="center"/>
            <w:hideMark/>
          </w:tcPr>
          <w:p w14:paraId="73236DCB" w14:textId="77777777" w:rsidR="001660F0" w:rsidRPr="00742058" w:rsidRDefault="001660F0" w:rsidP="00E9097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4205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9D9D9"/>
            <w:vAlign w:val="center"/>
            <w:hideMark/>
          </w:tcPr>
          <w:p w14:paraId="3137EE3F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BBB722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6D81CC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93EE9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F3547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BCD51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0852E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1E6CA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FAC3F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5</w:t>
            </w:r>
          </w:p>
        </w:tc>
      </w:tr>
      <w:tr w:rsidR="001660F0" w:rsidRPr="00742058" w14:paraId="6393E612" w14:textId="77777777" w:rsidTr="003E3547">
        <w:trPr>
          <w:trHeight w:hRule="exact" w:val="31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6A431F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A9DF306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762F4" w14:textId="48DA3F66" w:rsidR="001660F0" w:rsidRPr="00742058" w:rsidRDefault="001660F0" w:rsidP="00E90975">
            <w:pPr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3</w:t>
            </w:r>
            <w:r w:rsidR="00E90975">
              <w:rPr>
                <w:color w:val="000000"/>
                <w:sz w:val="22"/>
                <w:szCs w:val="22"/>
              </w:rPr>
              <w:t xml:space="preserve"> </w:t>
            </w:r>
            <w:r w:rsidRPr="00742058">
              <w:rPr>
                <w:color w:val="000000"/>
                <w:sz w:val="22"/>
                <w:szCs w:val="22"/>
              </w:rPr>
              <w:t>(ЕМ</w:t>
            </w:r>
            <w:r w:rsidR="00E90975">
              <w:rPr>
                <w:color w:val="000000"/>
                <w:sz w:val="22"/>
                <w:szCs w:val="22"/>
              </w:rPr>
              <w:t xml:space="preserve"> </w:t>
            </w:r>
            <w:r w:rsidRPr="00742058">
              <w:rPr>
                <w:color w:val="000000"/>
                <w:sz w:val="22"/>
                <w:szCs w:val="22"/>
              </w:rPr>
              <w:t>5/13)</w:t>
            </w:r>
          </w:p>
        </w:tc>
        <w:tc>
          <w:tcPr>
            <w:tcW w:w="552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9D9D9"/>
            <w:vAlign w:val="center"/>
            <w:hideMark/>
          </w:tcPr>
          <w:p w14:paraId="2E659C90" w14:textId="5CCD5677" w:rsidR="001660F0" w:rsidRPr="00742058" w:rsidRDefault="001660F0" w:rsidP="00E9097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42058">
              <w:rPr>
                <w:b/>
                <w:bCs/>
                <w:color w:val="000000"/>
                <w:sz w:val="22"/>
                <w:szCs w:val="22"/>
              </w:rPr>
              <w:t>  </w:t>
            </w:r>
          </w:p>
        </w:tc>
        <w:tc>
          <w:tcPr>
            <w:tcW w:w="5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9D9D9"/>
            <w:vAlign w:val="center"/>
            <w:hideMark/>
          </w:tcPr>
          <w:p w14:paraId="0B33FC55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9D9D9"/>
            <w:vAlign w:val="center"/>
            <w:hideMark/>
          </w:tcPr>
          <w:p w14:paraId="64640F4F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AC4002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085AA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484D3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88A17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65C83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7E45C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05DEF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082B9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7</w:t>
            </w:r>
          </w:p>
        </w:tc>
      </w:tr>
      <w:tr w:rsidR="001660F0" w:rsidRPr="00742058" w14:paraId="369E9AEC" w14:textId="77777777" w:rsidTr="003E3547">
        <w:trPr>
          <w:trHeight w:hRule="exact" w:val="31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EE2BD6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B148EC7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64090" w14:textId="5D8D43FF" w:rsidR="001660F0" w:rsidRPr="00742058" w:rsidRDefault="001660F0" w:rsidP="00E90975">
            <w:pPr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8 (</w:t>
            </w:r>
            <w:proofErr w:type="spellStart"/>
            <w:r w:rsidRPr="00742058">
              <w:rPr>
                <w:color w:val="000000"/>
                <w:sz w:val="22"/>
                <w:szCs w:val="22"/>
              </w:rPr>
              <w:t>ЛПа</w:t>
            </w:r>
            <w:proofErr w:type="spellEnd"/>
            <w:r w:rsidR="00E90975">
              <w:rPr>
                <w:color w:val="000000"/>
                <w:sz w:val="22"/>
                <w:szCs w:val="22"/>
              </w:rPr>
              <w:t xml:space="preserve"> </w:t>
            </w:r>
            <w:r w:rsidRPr="00742058">
              <w:rPr>
                <w:color w:val="000000"/>
                <w:sz w:val="22"/>
                <w:szCs w:val="22"/>
              </w:rPr>
              <w:t>1020)</w:t>
            </w:r>
          </w:p>
        </w:tc>
        <w:tc>
          <w:tcPr>
            <w:tcW w:w="552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9D9D9"/>
            <w:vAlign w:val="center"/>
            <w:hideMark/>
          </w:tcPr>
          <w:p w14:paraId="7758E3DD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9D9D9"/>
            <w:vAlign w:val="center"/>
            <w:hideMark/>
          </w:tcPr>
          <w:p w14:paraId="282A8202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9D9D9"/>
            <w:vAlign w:val="center"/>
            <w:hideMark/>
          </w:tcPr>
          <w:p w14:paraId="01CA4FC9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638951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7C438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F5003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D81B8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648C8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311CC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EA3BE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C6153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4</w:t>
            </w:r>
          </w:p>
        </w:tc>
      </w:tr>
      <w:tr w:rsidR="001660F0" w:rsidRPr="00742058" w14:paraId="727C50B6" w14:textId="77777777" w:rsidTr="003E3547">
        <w:trPr>
          <w:trHeight w:hRule="exact" w:val="31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AA2D9E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4A4F718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CCE6C" w14:textId="16FB5804" w:rsidR="001660F0" w:rsidRPr="00742058" w:rsidRDefault="001660F0" w:rsidP="00E90975">
            <w:pPr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9 (</w:t>
            </w:r>
            <w:proofErr w:type="spellStart"/>
            <w:r w:rsidRPr="00742058">
              <w:rPr>
                <w:color w:val="000000"/>
                <w:sz w:val="22"/>
                <w:szCs w:val="22"/>
              </w:rPr>
              <w:t>ЛПеНД</w:t>
            </w:r>
            <w:proofErr w:type="spellEnd"/>
            <w:r w:rsidRPr="00742058">
              <w:rPr>
                <w:color w:val="000000"/>
                <w:sz w:val="22"/>
                <w:szCs w:val="22"/>
              </w:rPr>
              <w:t xml:space="preserve"> 23)</w:t>
            </w:r>
          </w:p>
        </w:tc>
        <w:tc>
          <w:tcPr>
            <w:tcW w:w="552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9D9D9"/>
            <w:vAlign w:val="center"/>
            <w:hideMark/>
          </w:tcPr>
          <w:p w14:paraId="04E8830C" w14:textId="25D3DB75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  </w:t>
            </w:r>
          </w:p>
        </w:tc>
        <w:tc>
          <w:tcPr>
            <w:tcW w:w="5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9D9D9"/>
            <w:vAlign w:val="center"/>
            <w:hideMark/>
          </w:tcPr>
          <w:p w14:paraId="66F80FF1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9D9D9"/>
            <w:vAlign w:val="center"/>
            <w:hideMark/>
          </w:tcPr>
          <w:p w14:paraId="55886D50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D66AF4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20B20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1A775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235BB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41515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9B1C8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5EF8A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36F94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2</w:t>
            </w:r>
          </w:p>
        </w:tc>
      </w:tr>
      <w:tr w:rsidR="001660F0" w:rsidRPr="00742058" w14:paraId="64C6BD1C" w14:textId="77777777" w:rsidTr="003E3547">
        <w:trPr>
          <w:trHeight w:hRule="exact" w:val="31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314F0E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CB28628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C6B51" w14:textId="6EE01AB8" w:rsidR="001660F0" w:rsidRPr="00742058" w:rsidRDefault="001660F0" w:rsidP="00E90975">
            <w:pPr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10 (ЛП</w:t>
            </w:r>
            <w:r w:rsidR="00E90975">
              <w:rPr>
                <w:color w:val="000000"/>
                <w:sz w:val="22"/>
                <w:szCs w:val="22"/>
              </w:rPr>
              <w:t xml:space="preserve"> </w:t>
            </w:r>
            <w:r w:rsidRPr="00742058">
              <w:rPr>
                <w:color w:val="000000"/>
                <w:sz w:val="22"/>
                <w:szCs w:val="22"/>
              </w:rPr>
              <w:t>РВ23)</w:t>
            </w:r>
          </w:p>
        </w:tc>
        <w:tc>
          <w:tcPr>
            <w:tcW w:w="552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9D9D9"/>
            <w:vAlign w:val="center"/>
            <w:hideMark/>
          </w:tcPr>
          <w:p w14:paraId="10AE4B9B" w14:textId="4B96EF78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  </w:t>
            </w:r>
          </w:p>
        </w:tc>
        <w:tc>
          <w:tcPr>
            <w:tcW w:w="5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9D9D9"/>
            <w:vAlign w:val="center"/>
            <w:hideMark/>
          </w:tcPr>
          <w:p w14:paraId="099736FA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9D9D9"/>
            <w:vAlign w:val="center"/>
            <w:hideMark/>
          </w:tcPr>
          <w:p w14:paraId="0924DB1B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F65CD2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3BF1A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727FB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5925D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CCCE1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CBE70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29B56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E2B79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6</w:t>
            </w:r>
          </w:p>
        </w:tc>
      </w:tr>
      <w:tr w:rsidR="00E90975" w:rsidRPr="00742058" w14:paraId="640E073D" w14:textId="77777777" w:rsidTr="003E3547">
        <w:trPr>
          <w:trHeight w:hRule="exact" w:val="31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1DAA0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3D04D7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EF8857" w14:textId="77777777" w:rsidR="001660F0" w:rsidRPr="00742058" w:rsidRDefault="001660F0" w:rsidP="00E90975">
            <w:pPr>
              <w:rPr>
                <w:color w:val="000000"/>
                <w:sz w:val="22"/>
                <w:szCs w:val="22"/>
              </w:rPr>
            </w:pPr>
            <w:r w:rsidRPr="008B75CE">
              <w:rPr>
                <w:color w:val="000000"/>
                <w:sz w:val="22"/>
                <w:szCs w:val="22"/>
              </w:rPr>
              <w:t>Контроль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4E6273" w14:textId="77777777" w:rsidR="001660F0" w:rsidRPr="00742058" w:rsidRDefault="001660F0" w:rsidP="00E9097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39E89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5AF8E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CC6DC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5AB74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F708F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DFB9C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A6B76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954E6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ADCE4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8C86E" w14:textId="77777777" w:rsidR="001660F0" w:rsidRPr="00742058" w:rsidRDefault="001660F0" w:rsidP="00E90975">
            <w:pPr>
              <w:jc w:val="center"/>
              <w:rPr>
                <w:color w:val="000000"/>
                <w:sz w:val="22"/>
                <w:szCs w:val="22"/>
              </w:rPr>
            </w:pPr>
            <w:r w:rsidRPr="00742058">
              <w:rPr>
                <w:color w:val="000000"/>
                <w:sz w:val="22"/>
                <w:szCs w:val="22"/>
              </w:rPr>
              <w:t>7</w:t>
            </w:r>
          </w:p>
        </w:tc>
      </w:tr>
      <w:tr w:rsidR="001660F0" w:rsidRPr="00742058" w14:paraId="5CCC4A0E" w14:textId="77777777" w:rsidTr="003E3547">
        <w:trPr>
          <w:trHeight w:val="467"/>
        </w:trPr>
        <w:tc>
          <w:tcPr>
            <w:tcW w:w="935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8A2DA" w14:textId="61806DA6" w:rsidR="001660F0" w:rsidRPr="00C04AA6" w:rsidRDefault="001660F0" w:rsidP="009D6361">
            <w:pPr>
              <w:ind w:firstLine="709"/>
              <w:jc w:val="both"/>
              <w:rPr>
                <w:color w:val="000000"/>
              </w:rPr>
            </w:pPr>
            <w:r w:rsidRPr="00C04AA6">
              <w:t>Примечани</w:t>
            </w:r>
            <w:r>
              <w:t xml:space="preserve">е </w:t>
            </w:r>
            <w:r w:rsidRPr="00C04AA6">
              <w:sym w:font="Symbol" w:char="F02D"/>
            </w:r>
            <w:r w:rsidR="00E90975">
              <w:t xml:space="preserve"> </w:t>
            </w:r>
            <w:r w:rsidRPr="00C04AA6">
              <w:t>*</w:t>
            </w:r>
            <w:r w:rsidR="00E90975">
              <w:t xml:space="preserve"> </w:t>
            </w:r>
            <w:r w:rsidRPr="00C04AA6">
              <w:sym w:font="Symbol" w:char="F02D"/>
            </w:r>
            <w:r w:rsidRPr="00C04AA6">
              <w:t xml:space="preserve"> </w:t>
            </w:r>
            <w:r w:rsidRPr="00C04AA6">
              <w:rPr>
                <w:color w:val="000000"/>
              </w:rPr>
              <w:t>0</w:t>
            </w:r>
            <w:r w:rsidR="003E3547">
              <w:rPr>
                <w:color w:val="000000"/>
              </w:rPr>
              <w:t xml:space="preserve"> </w:t>
            </w:r>
            <w:r w:rsidRPr="00C04AA6">
              <w:rPr>
                <w:color w:val="000000"/>
              </w:rPr>
              <w:t>(ЕБ) – коммерческий препарат «</w:t>
            </w:r>
            <w:proofErr w:type="spellStart"/>
            <w:r w:rsidRPr="00C04AA6">
              <w:rPr>
                <w:color w:val="000000"/>
              </w:rPr>
              <w:t>Эльбифид</w:t>
            </w:r>
            <w:proofErr w:type="spellEnd"/>
            <w:r w:rsidRPr="00C04AA6">
              <w:rPr>
                <w:color w:val="000000"/>
              </w:rPr>
              <w:t>»; 3</w:t>
            </w:r>
            <w:r w:rsidR="003E3547">
              <w:rPr>
                <w:color w:val="000000"/>
              </w:rPr>
              <w:t xml:space="preserve"> </w:t>
            </w:r>
            <w:r w:rsidRPr="00C04AA6">
              <w:rPr>
                <w:color w:val="000000"/>
              </w:rPr>
              <w:t xml:space="preserve">(ЕМ5/13) – опытный на основе штамма </w:t>
            </w:r>
            <w:proofErr w:type="spellStart"/>
            <w:r w:rsidRPr="00C04AA6">
              <w:rPr>
                <w:i/>
                <w:iCs/>
                <w:color w:val="000000"/>
              </w:rPr>
              <w:t>Enterococcus</w:t>
            </w:r>
            <w:proofErr w:type="spellEnd"/>
            <w:r w:rsidRPr="00C04AA6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04AA6">
              <w:rPr>
                <w:i/>
                <w:iCs/>
                <w:color w:val="000000"/>
              </w:rPr>
              <w:t>mundtii</w:t>
            </w:r>
            <w:proofErr w:type="spellEnd"/>
            <w:r w:rsidRPr="00C04AA6">
              <w:rPr>
                <w:color w:val="000000"/>
              </w:rPr>
              <w:t>; 8</w:t>
            </w:r>
            <w:r w:rsidR="003E3547">
              <w:rPr>
                <w:color w:val="000000"/>
              </w:rPr>
              <w:t xml:space="preserve"> </w:t>
            </w:r>
            <w:r w:rsidRPr="00C04AA6">
              <w:rPr>
                <w:color w:val="000000"/>
              </w:rPr>
              <w:t>(</w:t>
            </w:r>
            <w:proofErr w:type="spellStart"/>
            <w:r w:rsidRPr="00C04AA6">
              <w:rPr>
                <w:color w:val="000000"/>
              </w:rPr>
              <w:t>ЛПа</w:t>
            </w:r>
            <w:proofErr w:type="spellEnd"/>
            <w:r w:rsidRPr="00C04AA6">
              <w:rPr>
                <w:color w:val="000000"/>
              </w:rPr>
              <w:t xml:space="preserve"> 1020) – опытный на основе штамма </w:t>
            </w:r>
            <w:proofErr w:type="spellStart"/>
            <w:r w:rsidRPr="00C04AA6">
              <w:rPr>
                <w:i/>
                <w:iCs/>
                <w:color w:val="000000"/>
              </w:rPr>
              <w:t>Lactobacillus</w:t>
            </w:r>
            <w:proofErr w:type="spellEnd"/>
            <w:r w:rsidRPr="00C04AA6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04AA6">
              <w:rPr>
                <w:i/>
                <w:iCs/>
                <w:color w:val="000000"/>
              </w:rPr>
              <w:t>paracase</w:t>
            </w:r>
            <w:proofErr w:type="spellEnd"/>
            <w:r w:rsidR="009D6361">
              <w:rPr>
                <w:i/>
                <w:iCs/>
                <w:color w:val="000000"/>
                <w:lang w:val="en-US"/>
              </w:rPr>
              <w:t>i</w:t>
            </w:r>
            <w:r w:rsidRPr="00C04AA6">
              <w:rPr>
                <w:color w:val="000000"/>
              </w:rPr>
              <w:t>; 9</w:t>
            </w:r>
            <w:r w:rsidR="003E3547">
              <w:rPr>
                <w:color w:val="000000"/>
              </w:rPr>
              <w:t xml:space="preserve"> </w:t>
            </w:r>
            <w:r w:rsidRPr="00C04AA6">
              <w:rPr>
                <w:color w:val="000000"/>
              </w:rPr>
              <w:t>(</w:t>
            </w:r>
            <w:proofErr w:type="spellStart"/>
            <w:r w:rsidRPr="00C04AA6">
              <w:rPr>
                <w:color w:val="000000"/>
              </w:rPr>
              <w:t>ЛПеНД</w:t>
            </w:r>
            <w:proofErr w:type="spellEnd"/>
            <w:r w:rsidRPr="00C04AA6">
              <w:rPr>
                <w:color w:val="000000"/>
              </w:rPr>
              <w:t xml:space="preserve"> 23) </w:t>
            </w:r>
            <w:r w:rsidR="00E90975" w:rsidRPr="00E90975">
              <w:rPr>
                <w:color w:val="000000"/>
              </w:rPr>
              <w:sym w:font="Symbol" w:char="F02D"/>
            </w:r>
            <w:r w:rsidRPr="00C04AA6">
              <w:rPr>
                <w:color w:val="000000"/>
              </w:rPr>
              <w:t xml:space="preserve"> опытный на основе штамма </w:t>
            </w:r>
            <w:proofErr w:type="spellStart"/>
            <w:r w:rsidRPr="00C04AA6">
              <w:rPr>
                <w:i/>
                <w:iCs/>
                <w:color w:val="000000"/>
              </w:rPr>
              <w:t>Lactobacillus</w:t>
            </w:r>
            <w:proofErr w:type="spellEnd"/>
            <w:r w:rsidRPr="00C04AA6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04AA6">
              <w:rPr>
                <w:i/>
                <w:iCs/>
                <w:color w:val="000000"/>
              </w:rPr>
              <w:t>pentosus</w:t>
            </w:r>
            <w:proofErr w:type="spellEnd"/>
            <w:r w:rsidRPr="00C04AA6">
              <w:rPr>
                <w:color w:val="000000"/>
              </w:rPr>
              <w:t>; 10</w:t>
            </w:r>
            <w:r w:rsidR="003E3547">
              <w:rPr>
                <w:color w:val="000000"/>
              </w:rPr>
              <w:t xml:space="preserve"> </w:t>
            </w:r>
            <w:r w:rsidRPr="00C04AA6">
              <w:rPr>
                <w:color w:val="000000"/>
              </w:rPr>
              <w:t xml:space="preserve">(ЛПРВ23) – на основе штамма </w:t>
            </w:r>
            <w:proofErr w:type="spellStart"/>
            <w:r w:rsidRPr="00C04AA6">
              <w:rPr>
                <w:i/>
                <w:iCs/>
                <w:color w:val="000000"/>
              </w:rPr>
              <w:t>Lactobacillus</w:t>
            </w:r>
            <w:proofErr w:type="spellEnd"/>
            <w:r w:rsidRPr="00C04AA6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04AA6">
              <w:rPr>
                <w:i/>
                <w:iCs/>
                <w:color w:val="000000"/>
              </w:rPr>
              <w:t>plantarum</w:t>
            </w:r>
            <w:proofErr w:type="spellEnd"/>
            <w:r w:rsidRPr="00C04AA6">
              <w:rPr>
                <w:color w:val="000000"/>
              </w:rPr>
              <w:t>; контроль – без лечения препаратами пробиотиков</w:t>
            </w:r>
          </w:p>
        </w:tc>
      </w:tr>
    </w:tbl>
    <w:p w14:paraId="0C27FE8F" w14:textId="77777777" w:rsidR="001660F0" w:rsidRDefault="001660F0" w:rsidP="00416A9A">
      <w:pPr>
        <w:spacing w:line="360" w:lineRule="auto"/>
      </w:pPr>
    </w:p>
    <w:p w14:paraId="755D6600" w14:textId="77777777" w:rsidR="001660F0" w:rsidRDefault="001660F0" w:rsidP="001660F0">
      <w:pPr>
        <w:spacing w:line="360" w:lineRule="auto"/>
        <w:jc w:val="center"/>
        <w:rPr>
          <w:iCs/>
        </w:rPr>
      </w:pPr>
      <w:r>
        <w:rPr>
          <w:noProof/>
        </w:rPr>
        <w:drawing>
          <wp:inline distT="0" distB="0" distL="0" distR="0" wp14:anchorId="315EA70B" wp14:editId="3C7B2115">
            <wp:extent cx="5877560" cy="2810312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EA5FD67" w14:textId="77777777" w:rsidR="00BE33A4" w:rsidRDefault="00BE33A4" w:rsidP="003E3547">
      <w:pPr>
        <w:spacing w:line="360" w:lineRule="auto"/>
        <w:jc w:val="center"/>
      </w:pPr>
    </w:p>
    <w:p w14:paraId="1B1EF4BB" w14:textId="5FA1AE9D" w:rsidR="001660F0" w:rsidRDefault="001660F0" w:rsidP="00E90975">
      <w:pPr>
        <w:jc w:val="center"/>
        <w:rPr>
          <w:color w:val="000000"/>
        </w:rPr>
      </w:pPr>
      <w:r w:rsidRPr="004B0CED">
        <w:t>Рисунок 2</w:t>
      </w:r>
      <w:r>
        <w:t xml:space="preserve"> </w:t>
      </w:r>
      <w:r>
        <w:sym w:font="Symbol" w:char="F02D"/>
      </w:r>
      <w:r w:rsidRPr="004B0CED">
        <w:t xml:space="preserve">  Выживаемость зараженных </w:t>
      </w:r>
      <w:proofErr w:type="spellStart"/>
      <w:r w:rsidRPr="004B0CED">
        <w:t>листериозом</w:t>
      </w:r>
      <w:proofErr w:type="spellEnd"/>
      <w:r w:rsidRPr="004B0CED">
        <w:t xml:space="preserve"> мышей при употреблении опытных образцов </w:t>
      </w:r>
      <w:proofErr w:type="spellStart"/>
      <w:r w:rsidRPr="004B0CED">
        <w:t>Са-альгинатных</w:t>
      </w:r>
      <w:proofErr w:type="spellEnd"/>
      <w:r w:rsidRPr="004B0CED">
        <w:t xml:space="preserve"> гранул (</w:t>
      </w:r>
      <w:r w:rsidRPr="004B0CED">
        <w:rPr>
          <w:color w:val="000000"/>
        </w:rPr>
        <w:t>0 (ЕБ) – коммерческий препарат «</w:t>
      </w:r>
      <w:proofErr w:type="spellStart"/>
      <w:r w:rsidRPr="004B0CED">
        <w:rPr>
          <w:color w:val="000000"/>
        </w:rPr>
        <w:t>Эльбифид</w:t>
      </w:r>
      <w:proofErr w:type="spellEnd"/>
      <w:r w:rsidRPr="004B0CED">
        <w:rPr>
          <w:color w:val="000000"/>
        </w:rPr>
        <w:t xml:space="preserve">»; 3(ЕМ5/13) – опытный на основе штамма </w:t>
      </w:r>
      <w:proofErr w:type="spellStart"/>
      <w:r w:rsidRPr="004B0CED">
        <w:rPr>
          <w:i/>
          <w:iCs/>
          <w:color w:val="000000"/>
        </w:rPr>
        <w:t>Enterococcus</w:t>
      </w:r>
      <w:proofErr w:type="spellEnd"/>
      <w:r w:rsidRPr="004B0CED">
        <w:rPr>
          <w:i/>
          <w:iCs/>
          <w:color w:val="000000"/>
        </w:rPr>
        <w:t xml:space="preserve"> </w:t>
      </w:r>
      <w:proofErr w:type="spellStart"/>
      <w:r w:rsidRPr="004B0CED">
        <w:rPr>
          <w:i/>
          <w:iCs/>
          <w:color w:val="000000"/>
        </w:rPr>
        <w:t>mundtii</w:t>
      </w:r>
      <w:proofErr w:type="spellEnd"/>
      <w:r w:rsidRPr="004B0CED">
        <w:rPr>
          <w:color w:val="000000"/>
        </w:rPr>
        <w:t>; 8 (</w:t>
      </w:r>
      <w:proofErr w:type="spellStart"/>
      <w:r w:rsidRPr="004B0CED">
        <w:rPr>
          <w:color w:val="000000"/>
        </w:rPr>
        <w:t>ЛПа</w:t>
      </w:r>
      <w:proofErr w:type="spellEnd"/>
      <w:r w:rsidRPr="004B0CED">
        <w:rPr>
          <w:color w:val="000000"/>
        </w:rPr>
        <w:t xml:space="preserve"> 1020) – опытный на основе штамма </w:t>
      </w:r>
      <w:proofErr w:type="spellStart"/>
      <w:r w:rsidRPr="004B0CED">
        <w:rPr>
          <w:i/>
          <w:iCs/>
          <w:color w:val="000000"/>
        </w:rPr>
        <w:t>Lactobacillus</w:t>
      </w:r>
      <w:proofErr w:type="spellEnd"/>
      <w:r w:rsidRPr="004B0CED">
        <w:rPr>
          <w:i/>
          <w:iCs/>
          <w:color w:val="000000"/>
        </w:rPr>
        <w:t xml:space="preserve"> </w:t>
      </w:r>
      <w:proofErr w:type="spellStart"/>
      <w:r w:rsidRPr="004B0CED">
        <w:rPr>
          <w:i/>
          <w:iCs/>
          <w:color w:val="000000"/>
        </w:rPr>
        <w:t>paracasei</w:t>
      </w:r>
      <w:proofErr w:type="spellEnd"/>
      <w:r w:rsidRPr="004B0CED">
        <w:rPr>
          <w:color w:val="000000"/>
        </w:rPr>
        <w:t>; 9 (</w:t>
      </w:r>
      <w:proofErr w:type="spellStart"/>
      <w:r w:rsidRPr="004B0CED">
        <w:rPr>
          <w:color w:val="000000"/>
        </w:rPr>
        <w:t>ЛПеНД</w:t>
      </w:r>
      <w:proofErr w:type="spellEnd"/>
      <w:r w:rsidRPr="004B0CED">
        <w:rPr>
          <w:color w:val="000000"/>
        </w:rPr>
        <w:t xml:space="preserve"> 23) </w:t>
      </w:r>
      <w:r w:rsidR="00E90975" w:rsidRPr="00E90975">
        <w:rPr>
          <w:color w:val="000000"/>
        </w:rPr>
        <w:sym w:font="Symbol" w:char="F02D"/>
      </w:r>
      <w:r w:rsidRPr="004B0CED">
        <w:rPr>
          <w:color w:val="000000"/>
        </w:rPr>
        <w:t xml:space="preserve"> опытный на основе штамма </w:t>
      </w:r>
      <w:proofErr w:type="spellStart"/>
      <w:r w:rsidRPr="004B0CED">
        <w:rPr>
          <w:i/>
          <w:iCs/>
          <w:color w:val="000000"/>
        </w:rPr>
        <w:t>Lactobacillus</w:t>
      </w:r>
      <w:proofErr w:type="spellEnd"/>
      <w:r w:rsidRPr="004B0CED">
        <w:rPr>
          <w:i/>
          <w:iCs/>
          <w:color w:val="000000"/>
        </w:rPr>
        <w:t xml:space="preserve"> </w:t>
      </w:r>
      <w:proofErr w:type="spellStart"/>
      <w:r w:rsidRPr="004B0CED">
        <w:rPr>
          <w:i/>
          <w:iCs/>
          <w:color w:val="000000"/>
        </w:rPr>
        <w:t>pentosus</w:t>
      </w:r>
      <w:proofErr w:type="spellEnd"/>
      <w:r w:rsidRPr="004B0CED">
        <w:rPr>
          <w:color w:val="000000"/>
        </w:rPr>
        <w:t xml:space="preserve">; 10 (ЛПРВ23) – на основе штамма </w:t>
      </w:r>
      <w:proofErr w:type="spellStart"/>
      <w:r w:rsidRPr="004B0CED">
        <w:rPr>
          <w:i/>
          <w:iCs/>
          <w:color w:val="000000"/>
        </w:rPr>
        <w:t>Lactobacillus</w:t>
      </w:r>
      <w:proofErr w:type="spellEnd"/>
      <w:r w:rsidRPr="004B0CED">
        <w:rPr>
          <w:i/>
          <w:iCs/>
          <w:color w:val="000000"/>
        </w:rPr>
        <w:t xml:space="preserve"> </w:t>
      </w:r>
      <w:proofErr w:type="spellStart"/>
      <w:r w:rsidRPr="004B0CED">
        <w:rPr>
          <w:i/>
          <w:iCs/>
          <w:color w:val="000000"/>
        </w:rPr>
        <w:t>plantarum</w:t>
      </w:r>
      <w:proofErr w:type="spellEnd"/>
      <w:r w:rsidRPr="004B0CED">
        <w:rPr>
          <w:color w:val="000000"/>
        </w:rPr>
        <w:t>; контроль – без лечения препаратами пробиотиков</w:t>
      </w:r>
    </w:p>
    <w:p w14:paraId="58B4B658" w14:textId="77777777" w:rsidR="003E3547" w:rsidRPr="004B0CED" w:rsidRDefault="003E3547" w:rsidP="00E90975">
      <w:pPr>
        <w:jc w:val="center"/>
      </w:pPr>
    </w:p>
    <w:p w14:paraId="35FD54C0" w14:textId="4C156A1C" w:rsidR="001660F0" w:rsidRPr="00C04AA6" w:rsidRDefault="001660F0" w:rsidP="001660F0">
      <w:pPr>
        <w:spacing w:line="360" w:lineRule="auto"/>
        <w:ind w:firstLine="567"/>
        <w:jc w:val="both"/>
        <w:rPr>
          <w:color w:val="000000"/>
        </w:rPr>
      </w:pPr>
      <w:r w:rsidRPr="009F1694">
        <w:rPr>
          <w:iCs/>
        </w:rPr>
        <w:lastRenderedPageBreak/>
        <w:t xml:space="preserve">У </w:t>
      </w:r>
      <w:proofErr w:type="spellStart"/>
      <w:r w:rsidRPr="009F1694">
        <w:rPr>
          <w:iCs/>
        </w:rPr>
        <w:t>эвтаназированных</w:t>
      </w:r>
      <w:proofErr w:type="spellEnd"/>
      <w:r w:rsidRPr="009F1694">
        <w:rPr>
          <w:iCs/>
        </w:rPr>
        <w:t xml:space="preserve"> мышей роста культуры </w:t>
      </w:r>
      <w:r>
        <w:rPr>
          <w:iCs/>
        </w:rPr>
        <w:t xml:space="preserve">листерий </w:t>
      </w:r>
      <w:r w:rsidRPr="009F1694">
        <w:rPr>
          <w:iCs/>
        </w:rPr>
        <w:t>из селезёнок не</w:t>
      </w:r>
      <w:r>
        <w:rPr>
          <w:iCs/>
        </w:rPr>
        <w:t xml:space="preserve"> обнаружено, а из мозга </w:t>
      </w:r>
      <w:r w:rsidR="003E3547" w:rsidRPr="003E3547">
        <w:rPr>
          <w:iCs/>
        </w:rPr>
        <w:sym w:font="Symbol" w:char="F02D"/>
      </w:r>
      <w:r>
        <w:rPr>
          <w:iCs/>
        </w:rPr>
        <w:t xml:space="preserve"> </w:t>
      </w:r>
      <w:r w:rsidRPr="00C04AA6">
        <w:rPr>
          <w:iCs/>
        </w:rPr>
        <w:t xml:space="preserve">вырастали единичные колонии. Как видно из данных таблицы </w:t>
      </w:r>
      <w:r w:rsidR="00A81E1E">
        <w:rPr>
          <w:iCs/>
        </w:rPr>
        <w:t>4</w:t>
      </w:r>
      <w:r w:rsidRPr="00C04AA6">
        <w:rPr>
          <w:iCs/>
        </w:rPr>
        <w:t xml:space="preserve">, наибольшее число выживало </w:t>
      </w:r>
      <w:r w:rsidRPr="000E7F71">
        <w:rPr>
          <w:iCs/>
        </w:rPr>
        <w:t>мышей – 6 и 4, было в группах после лечения их препаратами</w:t>
      </w:r>
      <w:r w:rsidRPr="000E7F71">
        <w:rPr>
          <w:color w:val="000000"/>
        </w:rPr>
        <w:t xml:space="preserve"> на основе штаммов </w:t>
      </w:r>
      <w:proofErr w:type="spellStart"/>
      <w:r w:rsidRPr="000E7F71">
        <w:rPr>
          <w:i/>
          <w:iCs/>
          <w:color w:val="000000"/>
        </w:rPr>
        <w:t>Lactobacillus</w:t>
      </w:r>
      <w:proofErr w:type="spellEnd"/>
      <w:r w:rsidRPr="000E7F71">
        <w:rPr>
          <w:i/>
          <w:iCs/>
          <w:color w:val="000000"/>
        </w:rPr>
        <w:t xml:space="preserve"> </w:t>
      </w:r>
      <w:proofErr w:type="spellStart"/>
      <w:r w:rsidRPr="000E7F71">
        <w:rPr>
          <w:i/>
          <w:iCs/>
          <w:color w:val="000000"/>
        </w:rPr>
        <w:t>pentosus</w:t>
      </w:r>
      <w:proofErr w:type="spellEnd"/>
      <w:r w:rsidRPr="000E7F71">
        <w:rPr>
          <w:color w:val="000000"/>
        </w:rPr>
        <w:t xml:space="preserve"> (</w:t>
      </w:r>
      <w:proofErr w:type="spellStart"/>
      <w:r w:rsidRPr="000E7F71">
        <w:rPr>
          <w:color w:val="000000"/>
        </w:rPr>
        <w:t>ЛПеНД</w:t>
      </w:r>
      <w:proofErr w:type="spellEnd"/>
      <w:r w:rsidRPr="000E7F71">
        <w:rPr>
          <w:color w:val="000000"/>
        </w:rPr>
        <w:t xml:space="preserve"> 23)</w:t>
      </w:r>
      <w:r w:rsidRPr="00C04AA6">
        <w:rPr>
          <w:color w:val="000000"/>
        </w:rPr>
        <w:t xml:space="preserve"> и </w:t>
      </w:r>
      <w:proofErr w:type="spellStart"/>
      <w:r w:rsidRPr="00C04AA6">
        <w:rPr>
          <w:i/>
          <w:iCs/>
          <w:color w:val="000000"/>
        </w:rPr>
        <w:t>Lactobacillus</w:t>
      </w:r>
      <w:proofErr w:type="spellEnd"/>
      <w:r w:rsidRPr="00C04AA6">
        <w:rPr>
          <w:i/>
          <w:iCs/>
          <w:color w:val="000000"/>
        </w:rPr>
        <w:t xml:space="preserve"> </w:t>
      </w:r>
      <w:proofErr w:type="spellStart"/>
      <w:r w:rsidRPr="00C04AA6">
        <w:rPr>
          <w:i/>
          <w:iCs/>
          <w:color w:val="000000"/>
        </w:rPr>
        <w:t>paracasei</w:t>
      </w:r>
      <w:proofErr w:type="spellEnd"/>
      <w:r w:rsidRPr="00C04AA6">
        <w:rPr>
          <w:i/>
          <w:iCs/>
          <w:color w:val="000000"/>
        </w:rPr>
        <w:t xml:space="preserve"> </w:t>
      </w:r>
      <w:r w:rsidRPr="00C04AA6">
        <w:rPr>
          <w:color w:val="000000"/>
        </w:rPr>
        <w:t>(</w:t>
      </w:r>
      <w:proofErr w:type="spellStart"/>
      <w:r w:rsidR="000E7F71" w:rsidRPr="004B0CED">
        <w:rPr>
          <w:color w:val="000000"/>
        </w:rPr>
        <w:t>ЛПа</w:t>
      </w:r>
      <w:proofErr w:type="spellEnd"/>
      <w:r w:rsidR="000E7F71" w:rsidRPr="004B0CED">
        <w:rPr>
          <w:color w:val="000000"/>
        </w:rPr>
        <w:t xml:space="preserve"> 1020</w:t>
      </w:r>
      <w:r w:rsidRPr="00C04AA6">
        <w:rPr>
          <w:color w:val="000000"/>
        </w:rPr>
        <w:t>), соответственно.</w:t>
      </w:r>
      <w:r w:rsidR="00E17F7C">
        <w:rPr>
          <w:color w:val="000000"/>
        </w:rPr>
        <w:t xml:space="preserve"> Это подтвердило результаты ранее проведенных опытов.</w:t>
      </w:r>
      <w:r w:rsidRPr="00C04AA6">
        <w:rPr>
          <w:color w:val="000000"/>
        </w:rPr>
        <w:t xml:space="preserve"> При этом эффективность коммерческого препарата </w:t>
      </w:r>
      <w:proofErr w:type="spellStart"/>
      <w:r w:rsidRPr="00C04AA6">
        <w:rPr>
          <w:color w:val="000000"/>
        </w:rPr>
        <w:t>мультипробиотика</w:t>
      </w:r>
      <w:proofErr w:type="spellEnd"/>
      <w:r w:rsidRPr="00C04AA6">
        <w:rPr>
          <w:color w:val="000000"/>
        </w:rPr>
        <w:t xml:space="preserve"> «</w:t>
      </w:r>
      <w:proofErr w:type="spellStart"/>
      <w:r w:rsidRPr="00C04AA6">
        <w:rPr>
          <w:color w:val="000000"/>
        </w:rPr>
        <w:t>Эльбифид</w:t>
      </w:r>
      <w:proofErr w:type="spellEnd"/>
      <w:r w:rsidRPr="00C04AA6">
        <w:rPr>
          <w:color w:val="000000"/>
        </w:rPr>
        <w:t xml:space="preserve">», состоящего из 4 штаммов бифидобактерий и 3 штаммов </w:t>
      </w:r>
      <w:proofErr w:type="spellStart"/>
      <w:r w:rsidRPr="00C04AA6">
        <w:rPr>
          <w:color w:val="000000"/>
        </w:rPr>
        <w:t>лактобацилл</w:t>
      </w:r>
      <w:proofErr w:type="spellEnd"/>
      <w:r w:rsidRPr="00C04AA6">
        <w:rPr>
          <w:color w:val="000000"/>
        </w:rPr>
        <w:t xml:space="preserve"> в виде </w:t>
      </w:r>
      <w:proofErr w:type="spellStart"/>
      <w:r w:rsidRPr="00C04AA6">
        <w:rPr>
          <w:color w:val="000000"/>
        </w:rPr>
        <w:t>микрогранул</w:t>
      </w:r>
      <w:proofErr w:type="spellEnd"/>
      <w:r w:rsidRPr="00C04AA6">
        <w:rPr>
          <w:color w:val="000000"/>
        </w:rPr>
        <w:t xml:space="preserve">, была лишь на третьем месте. </w:t>
      </w:r>
    </w:p>
    <w:p w14:paraId="52A90791" w14:textId="4FD9C38E" w:rsidR="00D3170F" w:rsidRDefault="00D3170F" w:rsidP="003E3547">
      <w:pPr>
        <w:spacing w:line="360" w:lineRule="auto"/>
        <w:ind w:firstLine="709"/>
        <w:jc w:val="both"/>
      </w:pPr>
      <w:r w:rsidRPr="00CC3931">
        <w:t>На основе всех проведенных исследований</w:t>
      </w:r>
      <w:r w:rsidR="00CC3931" w:rsidRPr="00CC3931">
        <w:t xml:space="preserve"> была р</w:t>
      </w:r>
      <w:r w:rsidRPr="00CC3931">
        <w:t xml:space="preserve">азработана «Лабораторная инструкция на изготовление </w:t>
      </w:r>
      <w:proofErr w:type="spellStart"/>
      <w:r w:rsidRPr="00CC3931">
        <w:t>Са-альгинатных</w:t>
      </w:r>
      <w:proofErr w:type="spellEnd"/>
      <w:r w:rsidRPr="00CC3931">
        <w:t xml:space="preserve"> гранул с </w:t>
      </w:r>
      <w:proofErr w:type="spellStart"/>
      <w:r w:rsidRPr="00CC3931">
        <w:t>пробиотическими</w:t>
      </w:r>
      <w:proofErr w:type="spellEnd"/>
      <w:r w:rsidRPr="00CC3931">
        <w:t xml:space="preserve"> культурами, включая процессы культивирования штаммов, стандартизацию и </w:t>
      </w:r>
      <w:proofErr w:type="spellStart"/>
      <w:r w:rsidRPr="00CC3931">
        <w:t>капсулирования</w:t>
      </w:r>
      <w:proofErr w:type="spellEnd"/>
      <w:r w:rsidRPr="00CC3931">
        <w:t xml:space="preserve"> клеток, </w:t>
      </w:r>
      <w:proofErr w:type="spellStart"/>
      <w:r w:rsidRPr="00CC3931">
        <w:t>лиофилизациию</w:t>
      </w:r>
      <w:proofErr w:type="spellEnd"/>
      <w:r w:rsidRPr="00CC3931">
        <w:t xml:space="preserve"> и контроль препарата». </w:t>
      </w:r>
      <w:r w:rsidRPr="000E7F71">
        <w:t xml:space="preserve">Она </w:t>
      </w:r>
      <w:r w:rsidR="00110061" w:rsidRPr="000E7F71">
        <w:t>содержит</w:t>
      </w:r>
      <w:r w:rsidRPr="000E7F71">
        <w:t xml:space="preserve"> следующие разделы: 1. Общие положения, 2. Нормативные ссылки, 3. Оборудование, </w:t>
      </w:r>
      <w:r w:rsidRPr="000E7F71">
        <w:rPr>
          <w:lang w:eastAsia="zh-CN"/>
        </w:rPr>
        <w:t xml:space="preserve">4. Реактивы и материалы, 5. Подготовка лабораторной посуды, 6. Штаммы-продуценты, 7. Питательные среды, </w:t>
      </w:r>
      <w:r w:rsidRPr="000E7F71">
        <w:t xml:space="preserve">8. </w:t>
      </w:r>
      <w:r w:rsidRPr="000E7F71">
        <w:rPr>
          <w:lang w:eastAsia="zh-CN"/>
        </w:rPr>
        <w:t xml:space="preserve">культивирование продуцентов, </w:t>
      </w:r>
      <w:r w:rsidRPr="000E7F71">
        <w:t xml:space="preserve">9. Стандартизация и </w:t>
      </w:r>
      <w:proofErr w:type="spellStart"/>
      <w:r w:rsidRPr="000E7F71">
        <w:t>капсулирование</w:t>
      </w:r>
      <w:proofErr w:type="spellEnd"/>
      <w:r w:rsidRPr="000E7F71">
        <w:t xml:space="preserve"> бактерий, 10. Высушивание капсул с бактериями, 11. контроль активности препарата, 12. Проведение исследования, 13. Требования безопасности</w:t>
      </w:r>
      <w:r w:rsidR="00CC3931" w:rsidRPr="000E7F71">
        <w:t xml:space="preserve"> </w:t>
      </w:r>
      <w:r w:rsidR="00CC3931" w:rsidRPr="003E3547">
        <w:t>(</w:t>
      </w:r>
      <w:r w:rsidR="003E3547" w:rsidRPr="003E3547">
        <w:t>п</w:t>
      </w:r>
      <w:r w:rsidR="00CC3931" w:rsidRPr="003E3547">
        <w:t>риложение А).</w:t>
      </w:r>
    </w:p>
    <w:p w14:paraId="399419E5" w14:textId="36E8297D" w:rsidR="00CC3931" w:rsidRPr="00CC3931" w:rsidRDefault="00CC3931" w:rsidP="003E3547">
      <w:pPr>
        <w:spacing w:line="360" w:lineRule="auto"/>
        <w:ind w:firstLine="567"/>
        <w:jc w:val="both"/>
        <w:rPr>
          <w:b/>
          <w:bCs/>
          <w:caps/>
        </w:rPr>
      </w:pPr>
      <w:r w:rsidRPr="00CC3931">
        <w:rPr>
          <w:b/>
          <w:bCs/>
        </w:rPr>
        <w:t>2.2 Изготовление в соответствии с инструкцией 3 сери</w:t>
      </w:r>
      <w:r>
        <w:rPr>
          <w:b/>
          <w:bCs/>
        </w:rPr>
        <w:t>й</w:t>
      </w:r>
      <w:r w:rsidRPr="00CC3931">
        <w:rPr>
          <w:b/>
          <w:bCs/>
        </w:rPr>
        <w:t xml:space="preserve"> лабораторных образцов </w:t>
      </w:r>
      <w:proofErr w:type="spellStart"/>
      <w:r w:rsidRPr="00CC3931">
        <w:rPr>
          <w:b/>
          <w:bCs/>
        </w:rPr>
        <w:t>Са-альгинатных</w:t>
      </w:r>
      <w:proofErr w:type="spellEnd"/>
      <w:r w:rsidRPr="00CC3931">
        <w:rPr>
          <w:b/>
          <w:bCs/>
        </w:rPr>
        <w:t xml:space="preserve"> гранул</w:t>
      </w:r>
    </w:p>
    <w:p w14:paraId="01B24654" w14:textId="77777777" w:rsidR="00CC3931" w:rsidRPr="00A969A6" w:rsidRDefault="00CC3931" w:rsidP="00CC3931">
      <w:pPr>
        <w:tabs>
          <w:tab w:val="left" w:pos="1134"/>
        </w:tabs>
        <w:spacing w:line="360" w:lineRule="auto"/>
        <w:ind w:firstLine="709"/>
        <w:jc w:val="both"/>
      </w:pPr>
      <w:r>
        <w:t xml:space="preserve">Требовалось приготовить </w:t>
      </w:r>
      <w:r w:rsidRPr="00DA5FA7">
        <w:t>в соответствии с инструкцией</w:t>
      </w:r>
      <w:r w:rsidRPr="00A969A6">
        <w:t xml:space="preserve"> не менее 3 серий лабораторных образцов </w:t>
      </w:r>
      <w:proofErr w:type="spellStart"/>
      <w:r w:rsidRPr="00A969A6">
        <w:t>Са-альгинатных</w:t>
      </w:r>
      <w:proofErr w:type="spellEnd"/>
      <w:r w:rsidRPr="00A969A6">
        <w:t xml:space="preserve"> гранул с использованием технологически устойчивых и антагонистически активных штаммов симбиотических бактерий, выживающих в условиях кишечного тракта.</w:t>
      </w:r>
    </w:p>
    <w:p w14:paraId="2F40B9B7" w14:textId="77777777" w:rsidR="00757A16" w:rsidRDefault="0021249B" w:rsidP="00757A16">
      <w:pPr>
        <w:spacing w:line="360" w:lineRule="auto"/>
        <w:ind w:firstLine="567"/>
        <w:jc w:val="both"/>
      </w:pPr>
      <w:r>
        <w:t xml:space="preserve">При выборе штамма-продуцента для требуемых препаратов использовали два основных критерия: </w:t>
      </w:r>
      <w:r w:rsidR="004426AE">
        <w:t xml:space="preserve">высокая </w:t>
      </w:r>
      <w:r>
        <w:t xml:space="preserve">выживаемость в гранулах в процессе хранения и </w:t>
      </w:r>
      <w:r w:rsidRPr="00D27EC8">
        <w:t>положительный эффект в отношении патогенных листери</w:t>
      </w:r>
      <w:r>
        <w:t>й</w:t>
      </w:r>
      <w:r w:rsidRPr="00D27EC8">
        <w:t xml:space="preserve"> в опытах на мышах</w:t>
      </w:r>
      <w:r w:rsidR="00757A16">
        <w:t xml:space="preserve">. </w:t>
      </w:r>
    </w:p>
    <w:p w14:paraId="612179F9" w14:textId="77777777" w:rsidR="00757A16" w:rsidRPr="00ED0887" w:rsidRDefault="004426AE" w:rsidP="00757A16">
      <w:pPr>
        <w:spacing w:line="360" w:lineRule="auto"/>
        <w:ind w:firstLine="709"/>
        <w:jc w:val="both"/>
      </w:pPr>
      <w:r>
        <w:t xml:space="preserve">В таблице </w:t>
      </w:r>
      <w:r w:rsidR="00A81E1E">
        <w:t>5</w:t>
      </w:r>
      <w:r>
        <w:t xml:space="preserve"> приведена </w:t>
      </w:r>
      <w:r w:rsidR="0021249B">
        <w:t xml:space="preserve">оценка </w:t>
      </w:r>
      <w:r w:rsidR="0021249B" w:rsidRPr="00ED0887">
        <w:t xml:space="preserve">выживаемости </w:t>
      </w:r>
      <w:r>
        <w:t>исследованных</w:t>
      </w:r>
      <w:r w:rsidR="0021249B" w:rsidRPr="00ED0887">
        <w:t xml:space="preserve"> микроорганизмов с применением различных протекторов в процессе длительного хранения.</w:t>
      </w:r>
      <w:r w:rsidR="00757A16" w:rsidRPr="00757A16">
        <w:t xml:space="preserve"> </w:t>
      </w:r>
      <w:r w:rsidR="00757A16" w:rsidRPr="00ED0887">
        <w:t xml:space="preserve">Наиболее высокие показатели по выживаемости микробных клеток были у гранул, содержащих энтерококки и бациллы. Далее по убыванию следовали </w:t>
      </w:r>
      <w:proofErr w:type="spellStart"/>
      <w:r w:rsidR="00757A16" w:rsidRPr="00ED0887">
        <w:t>пропионовокислые</w:t>
      </w:r>
      <w:proofErr w:type="spellEnd"/>
      <w:r w:rsidR="00757A16" w:rsidRPr="00ED0887">
        <w:t xml:space="preserve"> бактерии, </w:t>
      </w:r>
      <w:proofErr w:type="spellStart"/>
      <w:r w:rsidR="00757A16" w:rsidRPr="00ED0887">
        <w:t>лактобациллы</w:t>
      </w:r>
      <w:proofErr w:type="spellEnd"/>
      <w:r w:rsidR="00757A16" w:rsidRPr="00ED0887">
        <w:t xml:space="preserve"> и кишечная палочка. При этом количество живых клеток было на 1,5-2 порядка выше, как и следовало ожидать, в присутствии стабилизаторов, чем без них (см. пробы 1.1 и 6.1 в </w:t>
      </w:r>
      <w:r w:rsidR="00757A16" w:rsidRPr="00757A16">
        <w:t xml:space="preserve">таблице </w:t>
      </w:r>
      <w:r w:rsidR="00757A16">
        <w:t>5</w:t>
      </w:r>
      <w:r w:rsidR="00757A16" w:rsidRPr="00ED0887">
        <w:t xml:space="preserve">). </w:t>
      </w:r>
    </w:p>
    <w:p w14:paraId="5C5123CA" w14:textId="77777777" w:rsidR="0021249B" w:rsidRPr="00ED0887" w:rsidRDefault="0021249B" w:rsidP="0021249B">
      <w:pPr>
        <w:spacing w:line="360" w:lineRule="auto"/>
        <w:ind w:firstLine="709"/>
        <w:jc w:val="both"/>
      </w:pPr>
    </w:p>
    <w:p w14:paraId="2FD6F086" w14:textId="77777777" w:rsidR="00757A16" w:rsidRDefault="00757A16" w:rsidP="00812E85">
      <w:pPr>
        <w:spacing w:line="360" w:lineRule="auto"/>
        <w:jc w:val="both"/>
        <w:rPr>
          <w:highlight w:val="yellow"/>
        </w:rPr>
      </w:pPr>
    </w:p>
    <w:p w14:paraId="5F58E9E2" w14:textId="77777777" w:rsidR="0021249B" w:rsidRPr="00ED0887" w:rsidRDefault="0021249B" w:rsidP="003E3547">
      <w:pPr>
        <w:jc w:val="both"/>
      </w:pPr>
      <w:r w:rsidRPr="00757A16">
        <w:lastRenderedPageBreak/>
        <w:t xml:space="preserve">Таблица </w:t>
      </w:r>
      <w:r w:rsidR="00A81E1E">
        <w:t>5</w:t>
      </w:r>
      <w:r w:rsidRPr="00ED0887">
        <w:t xml:space="preserve"> – Выживаемость разных видов бактерий в составе инкапсулированных на лабораторном стенде образцов в процессе их хранения в холодильнике</w:t>
      </w:r>
    </w:p>
    <w:p w14:paraId="71116CBF" w14:textId="77777777" w:rsidR="0021249B" w:rsidRPr="00ED0887" w:rsidRDefault="0021249B" w:rsidP="003E3547">
      <w:pPr>
        <w:spacing w:line="120" w:lineRule="auto"/>
        <w:jc w:val="both"/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2693"/>
        <w:gridCol w:w="968"/>
        <w:gridCol w:w="969"/>
        <w:gridCol w:w="969"/>
        <w:gridCol w:w="968"/>
        <w:gridCol w:w="969"/>
        <w:gridCol w:w="969"/>
      </w:tblGrid>
      <w:tr w:rsidR="0021249B" w:rsidRPr="00ED0887" w14:paraId="57137194" w14:textId="77777777" w:rsidTr="00E05A06">
        <w:tc>
          <w:tcPr>
            <w:tcW w:w="846" w:type="dxa"/>
            <w:vMerge w:val="restart"/>
            <w:shd w:val="clear" w:color="auto" w:fill="auto"/>
          </w:tcPr>
          <w:p w14:paraId="4485DFEF" w14:textId="77777777" w:rsidR="0021249B" w:rsidRPr="00ED0887" w:rsidRDefault="0021249B" w:rsidP="00E05A06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№№ проб</w:t>
            </w:r>
          </w:p>
        </w:tc>
        <w:tc>
          <w:tcPr>
            <w:tcW w:w="2693" w:type="dxa"/>
            <w:vMerge w:val="restart"/>
            <w:shd w:val="clear" w:color="auto" w:fill="auto"/>
          </w:tcPr>
          <w:p w14:paraId="5EECBA1A" w14:textId="77777777" w:rsidR="0021249B" w:rsidRPr="00ED0887" w:rsidRDefault="0021249B" w:rsidP="00E05A06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 xml:space="preserve">Микроорганизмы </w:t>
            </w:r>
          </w:p>
          <w:p w14:paraId="3AAC4EF6" w14:textId="77777777" w:rsidR="0021249B" w:rsidRPr="00ED0887" w:rsidRDefault="0021249B" w:rsidP="00E05A06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812" w:type="dxa"/>
            <w:gridSpan w:val="6"/>
            <w:shd w:val="clear" w:color="auto" w:fill="auto"/>
          </w:tcPr>
          <w:p w14:paraId="7F5E1332" w14:textId="2CFF1351" w:rsidR="0021249B" w:rsidRPr="00ED0887" w:rsidRDefault="0021249B" w:rsidP="00E05A06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БК, КОЕ/мл, через… месяцы</w:t>
            </w:r>
          </w:p>
        </w:tc>
      </w:tr>
      <w:tr w:rsidR="0021249B" w:rsidRPr="00ED0887" w14:paraId="0F4FB0AF" w14:textId="77777777" w:rsidTr="00E05A06">
        <w:tc>
          <w:tcPr>
            <w:tcW w:w="846" w:type="dxa"/>
            <w:vMerge/>
            <w:shd w:val="clear" w:color="auto" w:fill="auto"/>
          </w:tcPr>
          <w:p w14:paraId="1FF923E4" w14:textId="77777777" w:rsidR="0021249B" w:rsidRPr="00ED0887" w:rsidRDefault="0021249B" w:rsidP="00E05A06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33E2B599" w14:textId="77777777" w:rsidR="0021249B" w:rsidRPr="00ED0887" w:rsidRDefault="0021249B" w:rsidP="00E05A06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968" w:type="dxa"/>
            <w:shd w:val="clear" w:color="auto" w:fill="auto"/>
          </w:tcPr>
          <w:p w14:paraId="1B5D8B45" w14:textId="77777777" w:rsidR="0021249B" w:rsidRPr="00ED0887" w:rsidRDefault="0021249B" w:rsidP="00E05A06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Исх.</w:t>
            </w:r>
          </w:p>
        </w:tc>
        <w:tc>
          <w:tcPr>
            <w:tcW w:w="969" w:type="dxa"/>
            <w:shd w:val="clear" w:color="auto" w:fill="auto"/>
          </w:tcPr>
          <w:p w14:paraId="6EB4A3FD" w14:textId="77777777" w:rsidR="0021249B" w:rsidRPr="00ED0887" w:rsidRDefault="0021249B" w:rsidP="00E05A06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969" w:type="dxa"/>
            <w:shd w:val="clear" w:color="auto" w:fill="auto"/>
          </w:tcPr>
          <w:p w14:paraId="23041D85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968" w:type="dxa"/>
            <w:shd w:val="clear" w:color="auto" w:fill="auto"/>
          </w:tcPr>
          <w:p w14:paraId="6FED2D7D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18</w:t>
            </w:r>
          </w:p>
        </w:tc>
        <w:tc>
          <w:tcPr>
            <w:tcW w:w="969" w:type="dxa"/>
            <w:shd w:val="clear" w:color="auto" w:fill="auto"/>
          </w:tcPr>
          <w:p w14:paraId="78F6FAC2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24</w:t>
            </w:r>
          </w:p>
        </w:tc>
        <w:tc>
          <w:tcPr>
            <w:tcW w:w="969" w:type="dxa"/>
            <w:shd w:val="clear" w:color="auto" w:fill="auto"/>
          </w:tcPr>
          <w:p w14:paraId="35FEE97A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30</w:t>
            </w:r>
          </w:p>
        </w:tc>
      </w:tr>
      <w:tr w:rsidR="0021249B" w:rsidRPr="00ED0887" w14:paraId="4103BA2D" w14:textId="77777777" w:rsidTr="00E05A06">
        <w:tc>
          <w:tcPr>
            <w:tcW w:w="846" w:type="dxa"/>
            <w:shd w:val="clear" w:color="auto" w:fill="auto"/>
          </w:tcPr>
          <w:p w14:paraId="7F39E85C" w14:textId="77777777" w:rsidR="0021249B" w:rsidRPr="00ED0887" w:rsidRDefault="0021249B" w:rsidP="00E05A06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14:paraId="6B9419DD" w14:textId="77777777" w:rsidR="0021249B" w:rsidRPr="00ED0887" w:rsidRDefault="0021249B" w:rsidP="00E05A06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ED0887">
              <w:rPr>
                <w:rFonts w:eastAsia="Calibri"/>
                <w:bCs/>
                <w:i/>
                <w:color w:val="333333"/>
                <w:sz w:val="22"/>
                <w:szCs w:val="22"/>
                <w:shd w:val="clear" w:color="auto" w:fill="FFFFFF"/>
              </w:rPr>
              <w:t>Escherichia</w:t>
            </w:r>
            <w:proofErr w:type="spellEnd"/>
            <w:r w:rsidRPr="00ED0887">
              <w:rPr>
                <w:rFonts w:eastAsia="Calibri"/>
                <w:i/>
                <w:color w:val="333333"/>
                <w:sz w:val="22"/>
                <w:szCs w:val="22"/>
                <w:shd w:val="clear" w:color="auto" w:fill="FFFFFF"/>
              </w:rPr>
              <w:t> </w:t>
            </w:r>
            <w:proofErr w:type="spellStart"/>
            <w:r w:rsidRPr="00ED0887">
              <w:rPr>
                <w:rFonts w:eastAsia="Calibri"/>
                <w:i/>
                <w:color w:val="333333"/>
                <w:sz w:val="22"/>
                <w:szCs w:val="22"/>
                <w:shd w:val="clear" w:color="auto" w:fill="FFFFFF"/>
              </w:rPr>
              <w:t>coli</w:t>
            </w:r>
            <w:proofErr w:type="spellEnd"/>
            <w:r w:rsidRPr="00ED0887">
              <w:rPr>
                <w:rFonts w:eastAsia="Calibri"/>
                <w:i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ED0887">
              <w:rPr>
                <w:rFonts w:eastAsia="Calibri"/>
                <w:iCs/>
                <w:color w:val="333333"/>
                <w:sz w:val="22"/>
                <w:szCs w:val="22"/>
                <w:shd w:val="clear" w:color="auto" w:fill="FFFFFF"/>
              </w:rPr>
              <w:t>М17</w:t>
            </w:r>
          </w:p>
        </w:tc>
        <w:tc>
          <w:tcPr>
            <w:tcW w:w="968" w:type="dxa"/>
            <w:shd w:val="clear" w:color="auto" w:fill="auto"/>
          </w:tcPr>
          <w:p w14:paraId="2BB12AA6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2,6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969" w:type="dxa"/>
            <w:shd w:val="clear" w:color="auto" w:fill="auto"/>
          </w:tcPr>
          <w:p w14:paraId="46BDE36B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8,3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6</w:t>
            </w:r>
          </w:p>
        </w:tc>
        <w:tc>
          <w:tcPr>
            <w:tcW w:w="969" w:type="dxa"/>
            <w:shd w:val="clear" w:color="auto" w:fill="auto"/>
          </w:tcPr>
          <w:p w14:paraId="7DCA53CA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7,1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968" w:type="dxa"/>
            <w:shd w:val="clear" w:color="auto" w:fill="auto"/>
          </w:tcPr>
          <w:p w14:paraId="55FD5701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2,8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969" w:type="dxa"/>
            <w:shd w:val="clear" w:color="auto" w:fill="auto"/>
          </w:tcPr>
          <w:p w14:paraId="72FFAD7B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5,2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969" w:type="dxa"/>
            <w:shd w:val="clear" w:color="auto" w:fill="auto"/>
          </w:tcPr>
          <w:p w14:paraId="55AF4C02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sz w:val="22"/>
                <w:szCs w:val="22"/>
              </w:rPr>
              <w:t>4,5×10</w:t>
            </w:r>
            <w:r w:rsidRPr="00ED0887">
              <w:rPr>
                <w:sz w:val="22"/>
                <w:szCs w:val="22"/>
                <w:vertAlign w:val="superscript"/>
              </w:rPr>
              <w:t>4</w:t>
            </w:r>
          </w:p>
        </w:tc>
      </w:tr>
      <w:tr w:rsidR="0021249B" w:rsidRPr="00ED0887" w14:paraId="0A4BF83D" w14:textId="77777777" w:rsidTr="00E05A06">
        <w:tc>
          <w:tcPr>
            <w:tcW w:w="846" w:type="dxa"/>
            <w:shd w:val="clear" w:color="auto" w:fill="auto"/>
          </w:tcPr>
          <w:p w14:paraId="470A14D5" w14:textId="77777777" w:rsidR="0021249B" w:rsidRPr="00ED0887" w:rsidRDefault="0021249B" w:rsidP="00E05A06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1.1**</w:t>
            </w:r>
          </w:p>
        </w:tc>
        <w:tc>
          <w:tcPr>
            <w:tcW w:w="2693" w:type="dxa"/>
            <w:shd w:val="clear" w:color="auto" w:fill="auto"/>
          </w:tcPr>
          <w:p w14:paraId="68CE09F7" w14:textId="77777777" w:rsidR="0021249B" w:rsidRPr="00ED0887" w:rsidRDefault="0021249B" w:rsidP="00E05A06">
            <w:pPr>
              <w:spacing w:line="360" w:lineRule="auto"/>
              <w:rPr>
                <w:rFonts w:eastAsia="Calibri"/>
                <w:bCs/>
                <w:i/>
                <w:color w:val="333333"/>
                <w:sz w:val="22"/>
                <w:szCs w:val="22"/>
                <w:shd w:val="clear" w:color="auto" w:fill="FFFFFF"/>
              </w:rPr>
            </w:pPr>
            <w:proofErr w:type="spellStart"/>
            <w:r w:rsidRPr="00ED0887">
              <w:rPr>
                <w:rFonts w:eastAsia="Calibri"/>
                <w:bCs/>
                <w:i/>
                <w:color w:val="333333"/>
                <w:sz w:val="22"/>
                <w:szCs w:val="22"/>
                <w:shd w:val="clear" w:color="auto" w:fill="FFFFFF"/>
              </w:rPr>
              <w:t>Escherichia</w:t>
            </w:r>
            <w:proofErr w:type="spellEnd"/>
            <w:r w:rsidRPr="00ED0887">
              <w:rPr>
                <w:rFonts w:eastAsia="Calibri"/>
                <w:i/>
                <w:color w:val="333333"/>
                <w:sz w:val="22"/>
                <w:szCs w:val="22"/>
                <w:shd w:val="clear" w:color="auto" w:fill="FFFFFF"/>
              </w:rPr>
              <w:t> </w:t>
            </w:r>
            <w:proofErr w:type="spellStart"/>
            <w:r w:rsidRPr="00ED0887">
              <w:rPr>
                <w:rFonts w:eastAsia="Calibri"/>
                <w:i/>
                <w:color w:val="333333"/>
                <w:sz w:val="22"/>
                <w:szCs w:val="22"/>
                <w:shd w:val="clear" w:color="auto" w:fill="FFFFFF"/>
              </w:rPr>
              <w:t>coli</w:t>
            </w:r>
            <w:proofErr w:type="spellEnd"/>
            <w:r w:rsidRPr="00ED0887">
              <w:rPr>
                <w:rFonts w:eastAsia="Calibri"/>
                <w:i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ED0887">
              <w:rPr>
                <w:rFonts w:eastAsia="Calibri"/>
                <w:iCs/>
                <w:color w:val="333333"/>
                <w:sz w:val="22"/>
                <w:szCs w:val="22"/>
                <w:shd w:val="clear" w:color="auto" w:fill="FFFFFF"/>
              </w:rPr>
              <w:t>М17</w:t>
            </w:r>
          </w:p>
        </w:tc>
        <w:tc>
          <w:tcPr>
            <w:tcW w:w="968" w:type="dxa"/>
            <w:shd w:val="clear" w:color="auto" w:fill="auto"/>
          </w:tcPr>
          <w:p w14:paraId="436139B9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2,5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969" w:type="dxa"/>
            <w:shd w:val="clear" w:color="auto" w:fill="auto"/>
          </w:tcPr>
          <w:p w14:paraId="03F044C1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6,6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6</w:t>
            </w:r>
          </w:p>
        </w:tc>
        <w:tc>
          <w:tcPr>
            <w:tcW w:w="969" w:type="dxa"/>
            <w:shd w:val="clear" w:color="auto" w:fill="auto"/>
          </w:tcPr>
          <w:p w14:paraId="338A4BB9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4,4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968" w:type="dxa"/>
            <w:shd w:val="clear" w:color="auto" w:fill="auto"/>
          </w:tcPr>
          <w:p w14:paraId="5B87C71B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7,5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969" w:type="dxa"/>
            <w:shd w:val="clear" w:color="auto" w:fill="auto"/>
          </w:tcPr>
          <w:p w14:paraId="02EE3AEB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6,8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69" w:type="dxa"/>
            <w:shd w:val="clear" w:color="auto" w:fill="auto"/>
          </w:tcPr>
          <w:p w14:paraId="0856F043" w14:textId="77777777" w:rsidR="0021249B" w:rsidRPr="00ED0887" w:rsidRDefault="0021249B" w:rsidP="00E05A06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ED0887">
              <w:rPr>
                <w:sz w:val="22"/>
                <w:szCs w:val="22"/>
              </w:rPr>
              <w:t>3,9×10</w:t>
            </w:r>
            <w:r w:rsidRPr="00ED0887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21249B" w:rsidRPr="00ED0887" w14:paraId="44372109" w14:textId="77777777" w:rsidTr="00E05A06">
        <w:tc>
          <w:tcPr>
            <w:tcW w:w="846" w:type="dxa"/>
            <w:shd w:val="clear" w:color="auto" w:fill="auto"/>
          </w:tcPr>
          <w:p w14:paraId="1F7EE19E" w14:textId="77777777" w:rsidR="0021249B" w:rsidRPr="00ED0887" w:rsidRDefault="0021249B" w:rsidP="00E05A06">
            <w:pPr>
              <w:spacing w:line="360" w:lineRule="auto"/>
              <w:rPr>
                <w:rFonts w:eastAsia="Calibri"/>
                <w:sz w:val="22"/>
                <w:szCs w:val="22"/>
                <w:lang w:val="en-US"/>
              </w:rPr>
            </w:pPr>
            <w:r w:rsidRPr="00ED0887">
              <w:rPr>
                <w:rFonts w:eastAsia="Calibri"/>
                <w:sz w:val="22"/>
                <w:szCs w:val="22"/>
              </w:rPr>
              <w:t xml:space="preserve">2 </w:t>
            </w:r>
          </w:p>
        </w:tc>
        <w:tc>
          <w:tcPr>
            <w:tcW w:w="2693" w:type="dxa"/>
            <w:shd w:val="clear" w:color="auto" w:fill="auto"/>
          </w:tcPr>
          <w:p w14:paraId="61A22E16" w14:textId="77777777" w:rsidR="0021249B" w:rsidRPr="00ED0887" w:rsidRDefault="0021249B" w:rsidP="00E05A06">
            <w:pPr>
              <w:spacing w:line="360" w:lineRule="auto"/>
              <w:rPr>
                <w:rFonts w:eastAsia="Calibri"/>
                <w:iCs/>
                <w:sz w:val="22"/>
                <w:szCs w:val="22"/>
              </w:rPr>
            </w:pPr>
            <w:r w:rsidRPr="00ED0887">
              <w:rPr>
                <w:rFonts w:eastAsia="Calibri"/>
                <w:i/>
                <w:sz w:val="22"/>
                <w:szCs w:val="22"/>
                <w:lang w:val="en-US"/>
              </w:rPr>
              <w:t xml:space="preserve">Bacillus </w:t>
            </w:r>
            <w:proofErr w:type="spellStart"/>
            <w:r w:rsidRPr="00ED0887">
              <w:rPr>
                <w:rFonts w:eastAsia="Calibri"/>
                <w:i/>
                <w:sz w:val="22"/>
                <w:szCs w:val="22"/>
                <w:lang w:val="en-US"/>
              </w:rPr>
              <w:t>lentus</w:t>
            </w:r>
            <w:proofErr w:type="spellEnd"/>
            <w:r w:rsidRPr="00ED0887">
              <w:rPr>
                <w:rFonts w:eastAsia="Calibri"/>
                <w:i/>
                <w:sz w:val="22"/>
                <w:szCs w:val="22"/>
              </w:rPr>
              <w:t xml:space="preserve"> </w:t>
            </w:r>
            <w:r w:rsidRPr="00ED0887">
              <w:rPr>
                <w:rFonts w:eastAsia="Calibri"/>
                <w:iCs/>
                <w:sz w:val="22"/>
                <w:szCs w:val="22"/>
              </w:rPr>
              <w:t>ПС1</w:t>
            </w:r>
          </w:p>
        </w:tc>
        <w:tc>
          <w:tcPr>
            <w:tcW w:w="968" w:type="dxa"/>
            <w:shd w:val="clear" w:color="auto" w:fill="auto"/>
          </w:tcPr>
          <w:p w14:paraId="25CEE413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6,6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6</w:t>
            </w:r>
          </w:p>
        </w:tc>
        <w:tc>
          <w:tcPr>
            <w:tcW w:w="969" w:type="dxa"/>
            <w:shd w:val="clear" w:color="auto" w:fill="auto"/>
          </w:tcPr>
          <w:p w14:paraId="0D107DD4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6,2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6</w:t>
            </w:r>
          </w:p>
        </w:tc>
        <w:tc>
          <w:tcPr>
            <w:tcW w:w="969" w:type="dxa"/>
            <w:shd w:val="clear" w:color="auto" w:fill="auto"/>
          </w:tcPr>
          <w:p w14:paraId="4CB7E816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5,1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968" w:type="dxa"/>
            <w:shd w:val="clear" w:color="auto" w:fill="auto"/>
          </w:tcPr>
          <w:p w14:paraId="464F6511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5,0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969" w:type="dxa"/>
            <w:shd w:val="clear" w:color="auto" w:fill="auto"/>
          </w:tcPr>
          <w:p w14:paraId="6EE5052E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4,7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969" w:type="dxa"/>
            <w:shd w:val="clear" w:color="auto" w:fill="auto"/>
          </w:tcPr>
          <w:p w14:paraId="6304A4E7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sz w:val="22"/>
                <w:szCs w:val="22"/>
              </w:rPr>
              <w:t>2,1×10</w:t>
            </w:r>
            <w:r w:rsidRPr="00ED0887">
              <w:rPr>
                <w:sz w:val="22"/>
                <w:szCs w:val="22"/>
                <w:vertAlign w:val="superscript"/>
              </w:rPr>
              <w:t>4</w:t>
            </w:r>
          </w:p>
        </w:tc>
      </w:tr>
      <w:tr w:rsidR="0021249B" w:rsidRPr="00ED0887" w14:paraId="7C1991B6" w14:textId="77777777" w:rsidTr="00E05A06">
        <w:tc>
          <w:tcPr>
            <w:tcW w:w="846" w:type="dxa"/>
            <w:shd w:val="clear" w:color="auto" w:fill="auto"/>
          </w:tcPr>
          <w:p w14:paraId="11FB3E6C" w14:textId="77777777" w:rsidR="0021249B" w:rsidRPr="00ED0887" w:rsidRDefault="0021249B" w:rsidP="00E05A06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 xml:space="preserve">3 </w:t>
            </w:r>
          </w:p>
        </w:tc>
        <w:tc>
          <w:tcPr>
            <w:tcW w:w="2693" w:type="dxa"/>
            <w:shd w:val="clear" w:color="auto" w:fill="auto"/>
          </w:tcPr>
          <w:p w14:paraId="6E967B24" w14:textId="77777777" w:rsidR="0021249B" w:rsidRPr="00ED0887" w:rsidRDefault="0021249B" w:rsidP="00E05A06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i/>
                <w:sz w:val="22"/>
                <w:szCs w:val="22"/>
                <w:lang w:val="en-US"/>
              </w:rPr>
              <w:t xml:space="preserve">Enterococcus </w:t>
            </w:r>
            <w:proofErr w:type="spellStart"/>
            <w:r w:rsidRPr="00ED0887">
              <w:rPr>
                <w:rFonts w:eastAsia="Calibri"/>
                <w:i/>
                <w:sz w:val="22"/>
                <w:szCs w:val="22"/>
                <w:lang w:val="en-US"/>
              </w:rPr>
              <w:t>mundtii</w:t>
            </w:r>
            <w:proofErr w:type="spellEnd"/>
            <w:r w:rsidRPr="00ED0887">
              <w:rPr>
                <w:rFonts w:eastAsia="Calibri"/>
                <w:sz w:val="22"/>
                <w:szCs w:val="22"/>
              </w:rPr>
              <w:t xml:space="preserve"> 28</w:t>
            </w:r>
          </w:p>
        </w:tc>
        <w:tc>
          <w:tcPr>
            <w:tcW w:w="968" w:type="dxa"/>
            <w:shd w:val="clear" w:color="auto" w:fill="auto"/>
          </w:tcPr>
          <w:p w14:paraId="1DFEFFFA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1,0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9</w:t>
            </w:r>
          </w:p>
        </w:tc>
        <w:tc>
          <w:tcPr>
            <w:tcW w:w="969" w:type="dxa"/>
            <w:shd w:val="clear" w:color="auto" w:fill="auto"/>
          </w:tcPr>
          <w:p w14:paraId="5AAEE2E0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8,5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8</w:t>
            </w:r>
          </w:p>
        </w:tc>
        <w:tc>
          <w:tcPr>
            <w:tcW w:w="969" w:type="dxa"/>
            <w:shd w:val="clear" w:color="auto" w:fill="auto"/>
          </w:tcPr>
          <w:p w14:paraId="0242890A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7,6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968" w:type="dxa"/>
            <w:shd w:val="clear" w:color="auto" w:fill="auto"/>
          </w:tcPr>
          <w:p w14:paraId="4D8FFA0E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6,5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969" w:type="dxa"/>
            <w:shd w:val="clear" w:color="auto" w:fill="auto"/>
          </w:tcPr>
          <w:p w14:paraId="2778D87C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5,3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969" w:type="dxa"/>
            <w:shd w:val="clear" w:color="auto" w:fill="auto"/>
          </w:tcPr>
          <w:p w14:paraId="6215DF04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sz w:val="22"/>
                <w:szCs w:val="22"/>
              </w:rPr>
              <w:t>8,7×10</w:t>
            </w:r>
            <w:r w:rsidRPr="00ED0887">
              <w:rPr>
                <w:sz w:val="22"/>
                <w:szCs w:val="22"/>
                <w:vertAlign w:val="superscript"/>
              </w:rPr>
              <w:t>6</w:t>
            </w:r>
          </w:p>
        </w:tc>
      </w:tr>
      <w:tr w:rsidR="0021249B" w:rsidRPr="00ED0887" w14:paraId="6CFBF85B" w14:textId="77777777" w:rsidTr="00E05A06">
        <w:tc>
          <w:tcPr>
            <w:tcW w:w="846" w:type="dxa"/>
            <w:shd w:val="clear" w:color="auto" w:fill="auto"/>
          </w:tcPr>
          <w:p w14:paraId="7BF7FD95" w14:textId="77777777" w:rsidR="0021249B" w:rsidRPr="00ED0887" w:rsidRDefault="0021249B" w:rsidP="00E05A06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4</w:t>
            </w:r>
            <w:r w:rsidRPr="00ED0887">
              <w:rPr>
                <w:rFonts w:eastAsia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14:paraId="73C830BE" w14:textId="77777777" w:rsidR="0021249B" w:rsidRPr="00ED0887" w:rsidRDefault="0021249B" w:rsidP="00E05A06">
            <w:pPr>
              <w:rPr>
                <w:rFonts w:eastAsia="Calibri"/>
                <w:i/>
                <w:sz w:val="22"/>
                <w:szCs w:val="22"/>
                <w:lang w:val="en-US"/>
              </w:rPr>
            </w:pPr>
            <w:r w:rsidRPr="00ED0887">
              <w:rPr>
                <w:i/>
                <w:sz w:val="22"/>
                <w:szCs w:val="22"/>
                <w:lang w:val="en-US"/>
              </w:rPr>
              <w:t>Lactobacillus</w:t>
            </w:r>
            <w:r w:rsidRPr="00ED0887">
              <w:rPr>
                <w:rFonts w:eastAsia="TimesNewRomanPSMT"/>
                <w:i/>
                <w:iCs/>
                <w:sz w:val="22"/>
                <w:szCs w:val="22"/>
              </w:rPr>
              <w:t xml:space="preserve"> </w:t>
            </w:r>
            <w:r w:rsidRPr="00ED0887">
              <w:rPr>
                <w:rFonts w:eastAsia="TimesNewRomanPSMT"/>
                <w:i/>
                <w:iCs/>
                <w:sz w:val="22"/>
                <w:szCs w:val="22"/>
                <w:lang w:val="en-US"/>
              </w:rPr>
              <w:t>acidophilus</w:t>
            </w:r>
            <w:r w:rsidRPr="00ED0887">
              <w:rPr>
                <w:rFonts w:eastAsia="TimesNewRomanPSMT"/>
                <w:sz w:val="22"/>
                <w:szCs w:val="22"/>
              </w:rPr>
              <w:t xml:space="preserve"> </w:t>
            </w:r>
          </w:p>
        </w:tc>
        <w:tc>
          <w:tcPr>
            <w:tcW w:w="968" w:type="dxa"/>
            <w:shd w:val="clear" w:color="auto" w:fill="auto"/>
          </w:tcPr>
          <w:p w14:paraId="6202CD5A" w14:textId="77777777" w:rsidR="0021249B" w:rsidRPr="00ED0887" w:rsidRDefault="0021249B" w:rsidP="00E05A06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2,6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969" w:type="dxa"/>
            <w:shd w:val="clear" w:color="auto" w:fill="auto"/>
          </w:tcPr>
          <w:p w14:paraId="208CD7EE" w14:textId="77777777" w:rsidR="0021249B" w:rsidRPr="00ED0887" w:rsidRDefault="0021249B" w:rsidP="00E05A06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4,0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6</w:t>
            </w:r>
          </w:p>
        </w:tc>
        <w:tc>
          <w:tcPr>
            <w:tcW w:w="969" w:type="dxa"/>
            <w:shd w:val="clear" w:color="auto" w:fill="auto"/>
          </w:tcPr>
          <w:p w14:paraId="56447DF5" w14:textId="77777777" w:rsidR="0021249B" w:rsidRPr="00ED0887" w:rsidRDefault="0021249B" w:rsidP="00E05A06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4,3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968" w:type="dxa"/>
            <w:shd w:val="clear" w:color="auto" w:fill="auto"/>
          </w:tcPr>
          <w:p w14:paraId="1CA0F832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3,7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969" w:type="dxa"/>
            <w:shd w:val="clear" w:color="auto" w:fill="auto"/>
          </w:tcPr>
          <w:p w14:paraId="665E67FC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7,5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969" w:type="dxa"/>
            <w:shd w:val="clear" w:color="auto" w:fill="auto"/>
          </w:tcPr>
          <w:p w14:paraId="4EC815DF" w14:textId="77777777" w:rsidR="0021249B" w:rsidRPr="00ED0887" w:rsidRDefault="0021249B" w:rsidP="00E05A06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ED0887">
              <w:rPr>
                <w:sz w:val="22"/>
                <w:szCs w:val="22"/>
              </w:rPr>
              <w:t>1,0×10</w:t>
            </w:r>
            <w:r w:rsidRPr="00ED0887">
              <w:rPr>
                <w:sz w:val="22"/>
                <w:szCs w:val="22"/>
                <w:vertAlign w:val="superscript"/>
              </w:rPr>
              <w:t>4</w:t>
            </w:r>
          </w:p>
        </w:tc>
      </w:tr>
      <w:tr w:rsidR="0021249B" w:rsidRPr="00ED0887" w14:paraId="2796F679" w14:textId="77777777" w:rsidTr="00E05A06"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</w:tcPr>
          <w:p w14:paraId="1973ADED" w14:textId="77777777" w:rsidR="0021249B" w:rsidRPr="00ED0887" w:rsidRDefault="0021249B" w:rsidP="00E05A06">
            <w:pPr>
              <w:spacing w:line="360" w:lineRule="auto"/>
              <w:rPr>
                <w:rFonts w:eastAsia="Calibri"/>
                <w:sz w:val="22"/>
                <w:szCs w:val="22"/>
                <w:lang w:val="en-US"/>
              </w:rPr>
            </w:pPr>
            <w:r w:rsidRPr="00ED0887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05E4221C" w14:textId="77777777" w:rsidR="0021249B" w:rsidRPr="00ED0887" w:rsidRDefault="0021249B" w:rsidP="00E05A06">
            <w:pPr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i/>
                <w:sz w:val="22"/>
                <w:szCs w:val="22"/>
                <w:lang w:val="en-US"/>
              </w:rPr>
              <w:t xml:space="preserve">Lactobacillus </w:t>
            </w:r>
            <w:proofErr w:type="spellStart"/>
            <w:r w:rsidRPr="00ED0887">
              <w:rPr>
                <w:rFonts w:eastAsia="Calibri"/>
                <w:i/>
                <w:sz w:val="22"/>
                <w:szCs w:val="22"/>
                <w:lang w:val="en-US"/>
              </w:rPr>
              <w:t>plantarum</w:t>
            </w:r>
            <w:proofErr w:type="spellEnd"/>
            <w:r w:rsidRPr="00ED0887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Pr="00ED0887">
              <w:rPr>
                <w:rFonts w:eastAsia="Calibri"/>
                <w:sz w:val="22"/>
                <w:szCs w:val="22"/>
              </w:rPr>
              <w:t>УглЗа</w:t>
            </w:r>
            <w:proofErr w:type="spellEnd"/>
          </w:p>
        </w:tc>
        <w:tc>
          <w:tcPr>
            <w:tcW w:w="968" w:type="dxa"/>
            <w:tcBorders>
              <w:bottom w:val="single" w:sz="4" w:space="0" w:color="auto"/>
            </w:tcBorders>
            <w:shd w:val="clear" w:color="auto" w:fill="auto"/>
          </w:tcPr>
          <w:p w14:paraId="1BFD4AD1" w14:textId="77777777" w:rsidR="0021249B" w:rsidRPr="00ED0887" w:rsidRDefault="0021249B" w:rsidP="00E05A06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2,9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969" w:type="dxa"/>
            <w:tcBorders>
              <w:bottom w:val="single" w:sz="4" w:space="0" w:color="auto"/>
            </w:tcBorders>
            <w:shd w:val="clear" w:color="auto" w:fill="auto"/>
          </w:tcPr>
          <w:p w14:paraId="5F2BE1B5" w14:textId="77777777" w:rsidR="0021249B" w:rsidRPr="00ED0887" w:rsidRDefault="0021249B" w:rsidP="00E05A06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4,6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6</w:t>
            </w:r>
          </w:p>
        </w:tc>
        <w:tc>
          <w:tcPr>
            <w:tcW w:w="969" w:type="dxa"/>
            <w:tcBorders>
              <w:bottom w:val="single" w:sz="4" w:space="0" w:color="auto"/>
            </w:tcBorders>
            <w:shd w:val="clear" w:color="auto" w:fill="auto"/>
          </w:tcPr>
          <w:p w14:paraId="317EB5EB" w14:textId="77777777" w:rsidR="0021249B" w:rsidRPr="00ED0887" w:rsidRDefault="0021249B" w:rsidP="00E05A06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5,7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968" w:type="dxa"/>
            <w:tcBorders>
              <w:bottom w:val="single" w:sz="4" w:space="0" w:color="auto"/>
            </w:tcBorders>
            <w:shd w:val="clear" w:color="auto" w:fill="auto"/>
          </w:tcPr>
          <w:p w14:paraId="6515D80D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2,7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969" w:type="dxa"/>
            <w:tcBorders>
              <w:bottom w:val="single" w:sz="4" w:space="0" w:color="auto"/>
            </w:tcBorders>
            <w:shd w:val="clear" w:color="auto" w:fill="auto"/>
          </w:tcPr>
          <w:p w14:paraId="120E6934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8,0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969" w:type="dxa"/>
            <w:tcBorders>
              <w:bottom w:val="single" w:sz="4" w:space="0" w:color="auto"/>
            </w:tcBorders>
            <w:shd w:val="clear" w:color="auto" w:fill="auto"/>
          </w:tcPr>
          <w:p w14:paraId="4DE6BABE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sz w:val="22"/>
                <w:szCs w:val="22"/>
              </w:rPr>
              <w:t>3,5×10</w:t>
            </w:r>
            <w:r w:rsidRPr="00ED0887">
              <w:rPr>
                <w:sz w:val="22"/>
                <w:szCs w:val="22"/>
                <w:vertAlign w:val="superscript"/>
              </w:rPr>
              <w:t>4</w:t>
            </w:r>
          </w:p>
        </w:tc>
      </w:tr>
      <w:tr w:rsidR="0021249B" w:rsidRPr="00ED0887" w14:paraId="6A826B50" w14:textId="77777777" w:rsidTr="00E05A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A4590" w14:textId="77777777" w:rsidR="0021249B" w:rsidRPr="00ED0887" w:rsidRDefault="0021249B" w:rsidP="00E05A06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B9BB4" w14:textId="77777777" w:rsidR="0021249B" w:rsidRPr="00ED0887" w:rsidRDefault="0021249B" w:rsidP="00E05A06">
            <w:pPr>
              <w:rPr>
                <w:rFonts w:eastAsia="Calibri"/>
                <w:iCs/>
                <w:sz w:val="22"/>
                <w:szCs w:val="22"/>
              </w:rPr>
            </w:pPr>
            <w:proofErr w:type="spellStart"/>
            <w:r w:rsidRPr="00ED0887">
              <w:rPr>
                <w:rFonts w:eastAsia="WipoUniExt"/>
                <w:i/>
                <w:sz w:val="22"/>
                <w:szCs w:val="22"/>
                <w:lang w:val="en-US"/>
              </w:rPr>
              <w:t>Propionibacterium</w:t>
            </w:r>
            <w:proofErr w:type="spellEnd"/>
            <w:r w:rsidRPr="00ED0887">
              <w:rPr>
                <w:rFonts w:eastAsia="WipoUniExt"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D0887">
              <w:rPr>
                <w:rFonts w:eastAsia="WipoUniExt"/>
                <w:i/>
                <w:sz w:val="22"/>
                <w:szCs w:val="22"/>
                <w:lang w:val="en-US"/>
              </w:rPr>
              <w:t>freudenreichii</w:t>
            </w:r>
            <w:proofErr w:type="spellEnd"/>
            <w:r w:rsidRPr="00ED0887">
              <w:rPr>
                <w:rFonts w:eastAsia="WipoUniExt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0FB92" w14:textId="77777777" w:rsidR="0021249B" w:rsidRPr="00ED0887" w:rsidRDefault="0021249B" w:rsidP="00E05A06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5,1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FC5D7" w14:textId="77777777" w:rsidR="0021249B" w:rsidRPr="00ED0887" w:rsidRDefault="0021249B" w:rsidP="00E05A06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sz w:val="22"/>
                <w:szCs w:val="22"/>
              </w:rPr>
              <w:t>2,2×10</w:t>
            </w:r>
            <w:r w:rsidRPr="00ED0887">
              <w:rPr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58C9D" w14:textId="77777777" w:rsidR="0021249B" w:rsidRPr="00ED0887" w:rsidRDefault="0021249B" w:rsidP="00E05A06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sz w:val="22"/>
                <w:szCs w:val="22"/>
              </w:rPr>
              <w:t>5,2×10</w:t>
            </w:r>
            <w:r w:rsidRPr="00ED0887">
              <w:rPr>
                <w:sz w:val="22"/>
                <w:szCs w:val="22"/>
                <w:vertAlign w:val="superscript"/>
              </w:rPr>
              <w:t>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05621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sz w:val="22"/>
                <w:szCs w:val="22"/>
              </w:rPr>
              <w:t>2,</w:t>
            </w:r>
            <w:r w:rsidRPr="00ED0887">
              <w:rPr>
                <w:sz w:val="22"/>
                <w:szCs w:val="22"/>
                <w:lang w:val="en-US"/>
              </w:rPr>
              <w:t>6</w:t>
            </w:r>
            <w:r w:rsidRPr="00ED0887">
              <w:rPr>
                <w:sz w:val="22"/>
                <w:szCs w:val="22"/>
              </w:rPr>
              <w:t>×10</w:t>
            </w:r>
            <w:r w:rsidRPr="00ED0887">
              <w:rPr>
                <w:sz w:val="22"/>
                <w:szCs w:val="22"/>
                <w:vertAlign w:val="superscript"/>
                <w:lang w:val="en-US"/>
              </w:rPr>
              <w:t>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4F1D9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sz w:val="22"/>
                <w:szCs w:val="22"/>
              </w:rPr>
              <w:t>4,4×10</w:t>
            </w:r>
            <w:r w:rsidRPr="00ED0887">
              <w:rPr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F0512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sz w:val="22"/>
                <w:szCs w:val="22"/>
              </w:rPr>
              <w:t>2,6×10</w:t>
            </w:r>
            <w:r w:rsidRPr="00ED0887">
              <w:rPr>
                <w:sz w:val="22"/>
                <w:szCs w:val="22"/>
                <w:vertAlign w:val="superscript"/>
              </w:rPr>
              <w:t>5</w:t>
            </w:r>
          </w:p>
        </w:tc>
      </w:tr>
      <w:tr w:rsidR="0021249B" w:rsidRPr="00ED0887" w14:paraId="49D51577" w14:textId="77777777" w:rsidTr="00E05A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BCBDB" w14:textId="5094E05E" w:rsidR="0021249B" w:rsidRPr="00ED0887" w:rsidRDefault="0021249B" w:rsidP="00E05A06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6.1*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86AB2" w14:textId="77777777" w:rsidR="0021249B" w:rsidRPr="00ED0887" w:rsidRDefault="0021249B" w:rsidP="00E05A06">
            <w:pPr>
              <w:rPr>
                <w:rFonts w:eastAsia="WipoUniExt"/>
                <w:i/>
                <w:sz w:val="22"/>
                <w:szCs w:val="22"/>
                <w:lang w:val="en-US"/>
              </w:rPr>
            </w:pPr>
            <w:proofErr w:type="spellStart"/>
            <w:r w:rsidRPr="00ED0887">
              <w:rPr>
                <w:rFonts w:eastAsia="WipoUniExt"/>
                <w:i/>
                <w:sz w:val="22"/>
                <w:szCs w:val="22"/>
                <w:lang w:val="en-US"/>
              </w:rPr>
              <w:t>Propionibacterium</w:t>
            </w:r>
            <w:proofErr w:type="spellEnd"/>
            <w:r w:rsidRPr="00ED0887">
              <w:rPr>
                <w:rFonts w:eastAsia="WipoUniExt"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D0887">
              <w:rPr>
                <w:rFonts w:eastAsia="WipoUniExt"/>
                <w:i/>
                <w:sz w:val="22"/>
                <w:szCs w:val="22"/>
                <w:lang w:val="en-US"/>
              </w:rPr>
              <w:t>freudenreichii</w:t>
            </w:r>
            <w:proofErr w:type="spell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21C36" w14:textId="77777777" w:rsidR="0021249B" w:rsidRPr="00ED0887" w:rsidRDefault="0021249B" w:rsidP="00E05A06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sz w:val="22"/>
                <w:szCs w:val="22"/>
              </w:rPr>
              <w:t>2,0×10</w:t>
            </w:r>
            <w:r w:rsidRPr="00ED0887">
              <w:rPr>
                <w:sz w:val="22"/>
                <w:szCs w:val="22"/>
                <w:vertAlign w:val="superscript"/>
              </w:rPr>
              <w:t>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10C86" w14:textId="77777777" w:rsidR="0021249B" w:rsidRPr="00ED0887" w:rsidRDefault="0021249B" w:rsidP="00E05A06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8,4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A4067" w14:textId="77777777" w:rsidR="0021249B" w:rsidRPr="00ED0887" w:rsidRDefault="0021249B" w:rsidP="00E05A06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6,8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59373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2,8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66910" w14:textId="77777777" w:rsidR="0021249B" w:rsidRPr="00ED0887" w:rsidRDefault="0021249B" w:rsidP="00E05A06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ED0887">
              <w:rPr>
                <w:rFonts w:eastAsia="Calibri"/>
                <w:sz w:val="22"/>
                <w:szCs w:val="22"/>
              </w:rPr>
              <w:t>4,6</w:t>
            </w:r>
            <w:r w:rsidRPr="00ED0887">
              <w:rPr>
                <w:sz w:val="22"/>
                <w:szCs w:val="22"/>
              </w:rPr>
              <w:t>×</w:t>
            </w:r>
            <w:r w:rsidRPr="00ED0887">
              <w:rPr>
                <w:rFonts w:eastAsia="Calibri"/>
                <w:sz w:val="22"/>
                <w:szCs w:val="22"/>
              </w:rPr>
              <w:t>10</w:t>
            </w:r>
            <w:r w:rsidRPr="00ED0887">
              <w:rPr>
                <w:rFonts w:eastAsia="Calibri"/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94CD3" w14:textId="77777777" w:rsidR="0021249B" w:rsidRPr="00ED0887" w:rsidRDefault="0021249B" w:rsidP="00E05A06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ED0887">
              <w:rPr>
                <w:sz w:val="22"/>
                <w:szCs w:val="22"/>
              </w:rPr>
              <w:t>5,5×10</w:t>
            </w:r>
            <w:r w:rsidRPr="00ED0887">
              <w:rPr>
                <w:sz w:val="22"/>
                <w:szCs w:val="22"/>
                <w:vertAlign w:val="superscript"/>
              </w:rPr>
              <w:t xml:space="preserve">3 </w:t>
            </w:r>
          </w:p>
        </w:tc>
      </w:tr>
      <w:tr w:rsidR="0021249B" w:rsidRPr="00ED0887" w14:paraId="77D80A61" w14:textId="77777777" w:rsidTr="00E05A06">
        <w:tc>
          <w:tcPr>
            <w:tcW w:w="935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555C4" w14:textId="43B077F3" w:rsidR="0021249B" w:rsidRPr="00ED0887" w:rsidRDefault="0021249B" w:rsidP="00E05A06">
            <w:pPr>
              <w:ind w:firstLine="709"/>
              <w:jc w:val="both"/>
              <w:rPr>
                <w:sz w:val="22"/>
                <w:szCs w:val="22"/>
              </w:rPr>
            </w:pPr>
            <w:r w:rsidRPr="00ED0887">
              <w:rPr>
                <w:sz w:val="22"/>
                <w:szCs w:val="22"/>
              </w:rPr>
              <w:t xml:space="preserve">Примечания  </w:t>
            </w:r>
            <w:r w:rsidRPr="00613FA0">
              <w:rPr>
                <w:sz w:val="22"/>
                <w:szCs w:val="22"/>
              </w:rPr>
              <w:sym w:font="Symbol" w:char="F02D"/>
            </w:r>
            <w:r w:rsidRPr="00613FA0">
              <w:rPr>
                <w:sz w:val="22"/>
                <w:szCs w:val="22"/>
              </w:rPr>
              <w:t xml:space="preserve"> *</w:t>
            </w:r>
            <w:r w:rsidRPr="00613FA0">
              <w:rPr>
                <w:sz w:val="22"/>
                <w:szCs w:val="22"/>
              </w:rPr>
              <w:sym w:font="Symbol" w:char="F02D"/>
            </w:r>
            <w:r w:rsidRPr="00613FA0">
              <w:rPr>
                <w:sz w:val="22"/>
                <w:szCs w:val="22"/>
              </w:rPr>
              <w:t xml:space="preserve"> образцы капсул, высушенных без стабилизатора; для всех других в качестве стабилизатора использовали лактозу (8 %) и пептон (8 %).</w:t>
            </w:r>
          </w:p>
        </w:tc>
      </w:tr>
    </w:tbl>
    <w:p w14:paraId="361324B3" w14:textId="77777777" w:rsidR="0021249B" w:rsidRPr="00ED0887" w:rsidRDefault="0021249B" w:rsidP="0021249B">
      <w:pPr>
        <w:spacing w:line="360" w:lineRule="auto"/>
        <w:ind w:firstLine="709"/>
        <w:jc w:val="both"/>
      </w:pPr>
    </w:p>
    <w:p w14:paraId="1773AB71" w14:textId="4E3DDB0F" w:rsidR="00CC3931" w:rsidRDefault="004426AE" w:rsidP="00DA5FA7">
      <w:pPr>
        <w:spacing w:line="360" w:lineRule="auto"/>
        <w:ind w:firstLine="709"/>
        <w:jc w:val="both"/>
      </w:pPr>
      <w:r>
        <w:t>О</w:t>
      </w:r>
      <w:r w:rsidRPr="00D27EC8">
        <w:t xml:space="preserve">сновной акцент </w:t>
      </w:r>
      <w:r>
        <w:t>п</w:t>
      </w:r>
      <w:r w:rsidR="00CC3931" w:rsidRPr="00D27EC8">
        <w:t xml:space="preserve">ри </w:t>
      </w:r>
      <w:r>
        <w:t xml:space="preserve">выборе продуцента для </w:t>
      </w:r>
      <w:r w:rsidR="00CC3931" w:rsidRPr="00D27EC8">
        <w:t>изготовлени</w:t>
      </w:r>
      <w:r>
        <w:t>я</w:t>
      </w:r>
      <w:r w:rsidR="00CC3931" w:rsidRPr="00D27EC8">
        <w:t xml:space="preserve"> лабораторных образцов </w:t>
      </w:r>
      <w:proofErr w:type="spellStart"/>
      <w:r w:rsidR="00CC3931" w:rsidRPr="00D27EC8">
        <w:t>Са-альгинатных</w:t>
      </w:r>
      <w:proofErr w:type="spellEnd"/>
      <w:r w:rsidR="00CC3931" w:rsidRPr="00D27EC8">
        <w:t xml:space="preserve"> </w:t>
      </w:r>
      <w:proofErr w:type="spellStart"/>
      <w:r w:rsidR="00CC3931" w:rsidRPr="00D27EC8">
        <w:t>пробиотических</w:t>
      </w:r>
      <w:proofErr w:type="spellEnd"/>
      <w:r w:rsidR="00CC3931" w:rsidRPr="00D27EC8">
        <w:t xml:space="preserve"> гранул делали на </w:t>
      </w:r>
      <w:proofErr w:type="spellStart"/>
      <w:r w:rsidR="00CC3931" w:rsidRPr="00D27EC8">
        <w:t>пробиотические</w:t>
      </w:r>
      <w:proofErr w:type="spellEnd"/>
      <w:r w:rsidR="00CC3931" w:rsidRPr="00D27EC8">
        <w:t xml:space="preserve"> бактерии, </w:t>
      </w:r>
      <w:r w:rsidR="00CC3931">
        <w:t>п</w:t>
      </w:r>
      <w:r w:rsidR="00CC3931" w:rsidRPr="00D27EC8">
        <w:t>оказавши</w:t>
      </w:r>
      <w:r w:rsidR="00912EFF">
        <w:t>е</w:t>
      </w:r>
      <w:r w:rsidR="00CC3931" w:rsidRPr="00D27EC8">
        <w:t xml:space="preserve"> положительный эффект в отношении патогенных листери</w:t>
      </w:r>
      <w:r>
        <w:t>й</w:t>
      </w:r>
      <w:r w:rsidR="00CC3931" w:rsidRPr="00D27EC8">
        <w:t xml:space="preserve"> в опытах на мышах. Из числа молочнокислых бактерий это был штамм </w:t>
      </w:r>
      <w:r w:rsidR="00CC3931" w:rsidRPr="00D27EC8">
        <w:rPr>
          <w:rFonts w:eastAsia="TimesNewRomanPSMT"/>
          <w:i/>
          <w:iCs/>
          <w:lang w:val="en-US"/>
        </w:rPr>
        <w:t>Lactobacillus</w:t>
      </w:r>
      <w:r w:rsidR="00CC3931" w:rsidRPr="00D27EC8">
        <w:rPr>
          <w:rFonts w:eastAsia="TimesNewRomanPSMT"/>
          <w:i/>
          <w:iCs/>
        </w:rPr>
        <w:t xml:space="preserve"> </w:t>
      </w:r>
      <w:proofErr w:type="spellStart"/>
      <w:r w:rsidR="00CC3931" w:rsidRPr="00D27EC8">
        <w:rPr>
          <w:rFonts w:eastAsia="TimesNewRomanPSMT"/>
          <w:i/>
          <w:iCs/>
          <w:lang w:val="en-US"/>
        </w:rPr>
        <w:t>paracasei</w:t>
      </w:r>
      <w:proofErr w:type="spellEnd"/>
      <w:r w:rsidR="00CC3931" w:rsidRPr="00D27EC8">
        <w:rPr>
          <w:rFonts w:eastAsia="TimesNewRomanPSMT"/>
          <w:i/>
          <w:iCs/>
        </w:rPr>
        <w:t xml:space="preserve"> </w:t>
      </w:r>
      <w:r w:rsidR="0021249B" w:rsidRPr="0021249B">
        <w:rPr>
          <w:rFonts w:eastAsia="TimesNewRomanPSMT"/>
        </w:rPr>
        <w:t>1020/</w:t>
      </w:r>
      <w:r w:rsidR="00CC3931" w:rsidRPr="00D27EC8">
        <w:rPr>
          <w:rFonts w:eastAsia="TimesNewRomanPSMT"/>
        </w:rPr>
        <w:t>1572</w:t>
      </w:r>
      <w:r w:rsidR="00CC3931" w:rsidRPr="00D27EC8">
        <w:t xml:space="preserve">, а из дрожжей </w:t>
      </w:r>
      <w:r w:rsidR="003E3547" w:rsidRPr="00D8078A">
        <w:sym w:font="Symbol" w:char="F02D"/>
      </w:r>
      <w:r w:rsidR="00CC3931" w:rsidRPr="00D27EC8">
        <w:t xml:space="preserve"> </w:t>
      </w:r>
      <w:proofErr w:type="spellStart"/>
      <w:r w:rsidR="00CC3931" w:rsidRPr="00D27EC8">
        <w:rPr>
          <w:i/>
          <w:iCs/>
        </w:rPr>
        <w:t>Saccharomyces</w:t>
      </w:r>
      <w:proofErr w:type="spellEnd"/>
      <w:r w:rsidR="00CC3931" w:rsidRPr="00D27EC8">
        <w:rPr>
          <w:i/>
          <w:iCs/>
        </w:rPr>
        <w:t xml:space="preserve"> </w:t>
      </w:r>
      <w:proofErr w:type="spellStart"/>
      <w:r w:rsidR="00CC3931" w:rsidRPr="00D27EC8">
        <w:rPr>
          <w:i/>
          <w:iCs/>
        </w:rPr>
        <w:t>boulardii</w:t>
      </w:r>
      <w:proofErr w:type="spellEnd"/>
      <w:r w:rsidR="00CC3931" w:rsidRPr="00D27EC8">
        <w:rPr>
          <w:i/>
          <w:iCs/>
        </w:rPr>
        <w:t xml:space="preserve"> </w:t>
      </w:r>
      <w:r w:rsidR="00CC3931" w:rsidRPr="00D27EC8">
        <w:rPr>
          <w:color w:val="333333"/>
          <w:shd w:val="clear" w:color="auto" w:fill="FFFFFF"/>
        </w:rPr>
        <w:t>CNCM I-745</w:t>
      </w:r>
      <w:r w:rsidR="00CC3931" w:rsidRPr="00D27EC8">
        <w:t>. Штаммы получены из Государственной коллекции патогенных микроорганизмов и клеточных культур (ГКПМ-</w:t>
      </w:r>
      <w:proofErr w:type="spellStart"/>
      <w:r w:rsidR="00CC3931" w:rsidRPr="00D27EC8">
        <w:t>Оболенск</w:t>
      </w:r>
      <w:proofErr w:type="spellEnd"/>
      <w:r w:rsidR="00CC3931" w:rsidRPr="00D27EC8">
        <w:t xml:space="preserve">), которые были охарактеризованы и депонированы авторами данного отчета. </w:t>
      </w:r>
    </w:p>
    <w:p w14:paraId="4B84BB4F" w14:textId="2B4D5F5D" w:rsidR="00CC3931" w:rsidRDefault="00CC3931" w:rsidP="00ED0887">
      <w:pPr>
        <w:pStyle w:val="af8"/>
        <w:tabs>
          <w:tab w:val="left" w:pos="567"/>
        </w:tabs>
        <w:spacing w:after="0" w:line="360" w:lineRule="auto"/>
        <w:ind w:left="0" w:firstLine="709"/>
        <w:jc w:val="both"/>
      </w:pPr>
      <w:r w:rsidRPr="004426AE">
        <w:rPr>
          <w:rFonts w:ascii="Times New Roman" w:hAnsi="Times New Roman"/>
          <w:sz w:val="24"/>
          <w:szCs w:val="24"/>
        </w:rPr>
        <w:t>Лабораторная технология получения</w:t>
      </w:r>
      <w:r>
        <w:rPr>
          <w:rFonts w:ascii="Times New Roman" w:hAnsi="Times New Roman"/>
          <w:sz w:val="24"/>
          <w:szCs w:val="24"/>
        </w:rPr>
        <w:t xml:space="preserve"> капсулированных форм </w:t>
      </w:r>
      <w:proofErr w:type="spellStart"/>
      <w:r>
        <w:rPr>
          <w:rFonts w:ascii="Times New Roman" w:hAnsi="Times New Roman"/>
          <w:sz w:val="24"/>
          <w:szCs w:val="24"/>
        </w:rPr>
        <w:t>пробиотических</w:t>
      </w:r>
      <w:proofErr w:type="spellEnd"/>
      <w:r>
        <w:rPr>
          <w:rFonts w:ascii="Times New Roman" w:hAnsi="Times New Roman"/>
          <w:sz w:val="24"/>
          <w:szCs w:val="24"/>
        </w:rPr>
        <w:t xml:space="preserve"> бактерий, в соответствии с ранее полученными данными, включ</w:t>
      </w:r>
      <w:r w:rsidR="002717CB">
        <w:rPr>
          <w:rFonts w:ascii="Times New Roman" w:hAnsi="Times New Roman"/>
          <w:sz w:val="24"/>
          <w:szCs w:val="24"/>
        </w:rPr>
        <w:t>ает</w:t>
      </w:r>
      <w:r>
        <w:rPr>
          <w:rFonts w:ascii="Times New Roman" w:hAnsi="Times New Roman"/>
          <w:sz w:val="24"/>
          <w:szCs w:val="24"/>
        </w:rPr>
        <w:t xml:space="preserve"> такие стадии, процессы и операции, как выращивание штаммов, </w:t>
      </w:r>
      <w:r w:rsidRPr="008F0657">
        <w:rPr>
          <w:rFonts w:ascii="Times New Roman" w:hAnsi="Times New Roman"/>
          <w:sz w:val="24"/>
          <w:szCs w:val="24"/>
        </w:rPr>
        <w:t xml:space="preserve">стандартизацию взвесей микробной массы с использованием защитной среды (ЗС), приготовление растворов ЗС, </w:t>
      </w:r>
      <w:proofErr w:type="spellStart"/>
      <w:r w:rsidRPr="008F0657">
        <w:rPr>
          <w:rFonts w:ascii="Times New Roman" w:hAnsi="Times New Roman"/>
          <w:sz w:val="24"/>
          <w:szCs w:val="24"/>
        </w:rPr>
        <w:t>альгината</w:t>
      </w:r>
      <w:proofErr w:type="spellEnd"/>
      <w:r w:rsidRPr="008F065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F0657">
        <w:rPr>
          <w:rFonts w:ascii="Times New Roman" w:hAnsi="Times New Roman"/>
          <w:sz w:val="24"/>
          <w:szCs w:val="24"/>
        </w:rPr>
        <w:t>хитозана</w:t>
      </w:r>
      <w:proofErr w:type="spellEnd"/>
      <w:r w:rsidRPr="008F0657">
        <w:rPr>
          <w:rFonts w:ascii="Times New Roman" w:hAnsi="Times New Roman"/>
          <w:sz w:val="24"/>
          <w:szCs w:val="24"/>
        </w:rPr>
        <w:t xml:space="preserve">, солей, получение объекта </w:t>
      </w:r>
      <w:proofErr w:type="spellStart"/>
      <w:r w:rsidRPr="008F0657">
        <w:rPr>
          <w:rFonts w:ascii="Times New Roman" w:hAnsi="Times New Roman"/>
          <w:sz w:val="24"/>
          <w:szCs w:val="24"/>
        </w:rPr>
        <w:t>капсулирования</w:t>
      </w:r>
      <w:proofErr w:type="spellEnd"/>
      <w:r w:rsidRPr="008F0657">
        <w:rPr>
          <w:rFonts w:ascii="Times New Roman" w:hAnsi="Times New Roman"/>
          <w:sz w:val="24"/>
          <w:szCs w:val="24"/>
        </w:rPr>
        <w:t xml:space="preserve"> и собственно сам процесс изготовления </w:t>
      </w:r>
      <w:r w:rsidR="003E3547">
        <w:rPr>
          <w:rFonts w:ascii="Times New Roman" w:hAnsi="Times New Roman"/>
          <w:sz w:val="24"/>
          <w:szCs w:val="24"/>
        </w:rPr>
        <w:br/>
      </w:r>
      <w:proofErr w:type="spellStart"/>
      <w:r w:rsidRPr="008F0657">
        <w:rPr>
          <w:rFonts w:ascii="Times New Roman" w:hAnsi="Times New Roman"/>
          <w:sz w:val="24"/>
          <w:szCs w:val="24"/>
        </w:rPr>
        <w:t>Са-альгинатных</w:t>
      </w:r>
      <w:proofErr w:type="spellEnd"/>
      <w:r w:rsidRPr="008F0657">
        <w:rPr>
          <w:rFonts w:ascii="Times New Roman" w:hAnsi="Times New Roman"/>
          <w:sz w:val="24"/>
          <w:szCs w:val="24"/>
        </w:rPr>
        <w:t xml:space="preserve"> микросфер с последующей их промывкой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7EC8">
        <w:rPr>
          <w:rFonts w:ascii="Times New Roman" w:hAnsi="Times New Roman"/>
          <w:color w:val="333333"/>
          <w:sz w:val="24"/>
          <w:szCs w:val="24"/>
        </w:rPr>
        <w:t>[</w:t>
      </w:r>
      <w:r w:rsidR="00811533" w:rsidRPr="0049062E">
        <w:rPr>
          <w:rFonts w:ascii="Times New Roman" w:hAnsi="Times New Roman"/>
          <w:color w:val="333333"/>
          <w:sz w:val="24"/>
          <w:szCs w:val="24"/>
        </w:rPr>
        <w:t>10-11</w:t>
      </w:r>
      <w:r w:rsidRPr="00D27EC8">
        <w:rPr>
          <w:rFonts w:ascii="Times New Roman" w:hAnsi="Times New Roman"/>
          <w:sz w:val="24"/>
          <w:szCs w:val="24"/>
        </w:rPr>
        <w:t>].</w:t>
      </w:r>
      <w:r w:rsidRPr="008F0657">
        <w:rPr>
          <w:rFonts w:ascii="Times New Roman" w:hAnsi="Times New Roman"/>
          <w:sz w:val="24"/>
          <w:szCs w:val="24"/>
        </w:rPr>
        <w:t xml:space="preserve"> Лабораторн</w:t>
      </w:r>
      <w:r>
        <w:rPr>
          <w:rFonts w:ascii="Times New Roman" w:hAnsi="Times New Roman"/>
          <w:sz w:val="24"/>
          <w:szCs w:val="24"/>
        </w:rPr>
        <w:t xml:space="preserve">ую </w:t>
      </w:r>
      <w:r w:rsidRPr="008F0657">
        <w:rPr>
          <w:rFonts w:ascii="Times New Roman" w:hAnsi="Times New Roman"/>
          <w:sz w:val="24"/>
          <w:szCs w:val="24"/>
        </w:rPr>
        <w:t>технологи</w:t>
      </w:r>
      <w:r>
        <w:rPr>
          <w:rFonts w:ascii="Times New Roman" w:hAnsi="Times New Roman"/>
          <w:sz w:val="24"/>
          <w:szCs w:val="24"/>
        </w:rPr>
        <w:t xml:space="preserve">ю </w:t>
      </w:r>
      <w:r w:rsidR="004426AE">
        <w:rPr>
          <w:rFonts w:ascii="Times New Roman" w:hAnsi="Times New Roman"/>
          <w:sz w:val="24"/>
          <w:szCs w:val="24"/>
        </w:rPr>
        <w:t xml:space="preserve">для получения сухих препаратов </w:t>
      </w:r>
      <w:r>
        <w:rPr>
          <w:rFonts w:ascii="Times New Roman" w:hAnsi="Times New Roman"/>
          <w:sz w:val="24"/>
          <w:szCs w:val="24"/>
        </w:rPr>
        <w:t>заверша</w:t>
      </w:r>
      <w:r w:rsidR="004426AE">
        <w:rPr>
          <w:rFonts w:ascii="Times New Roman" w:hAnsi="Times New Roman"/>
          <w:sz w:val="24"/>
          <w:szCs w:val="24"/>
        </w:rPr>
        <w:t>ют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0657">
        <w:rPr>
          <w:rFonts w:ascii="Times New Roman" w:hAnsi="Times New Roman"/>
          <w:sz w:val="24"/>
          <w:szCs w:val="24"/>
        </w:rPr>
        <w:t xml:space="preserve">процессы замораживания и высушивания (лиофилизации) капсул с живыми бактериями, их сбор и укупорку в герметичные емкости, а также последующие исследования по биологическим (количество живых клеток, антагонизм) и физико-химическим (размеры, растворимость, устойчивость, влажность) свойствам. </w:t>
      </w:r>
    </w:p>
    <w:p w14:paraId="3E129473" w14:textId="77777777" w:rsidR="00CC3931" w:rsidRPr="004426AE" w:rsidRDefault="00CC3931" w:rsidP="00812E85">
      <w:pPr>
        <w:spacing w:line="360" w:lineRule="auto"/>
        <w:ind w:firstLine="709"/>
        <w:jc w:val="both"/>
        <w:rPr>
          <w:highlight w:val="green"/>
        </w:rPr>
      </w:pPr>
      <w:r>
        <w:t xml:space="preserve">При </w:t>
      </w:r>
      <w:r w:rsidR="00294E38">
        <w:t>приготовлении</w:t>
      </w:r>
      <w:r>
        <w:t xml:space="preserve"> лабораторных образцов капсулированных/гранулированных препаратов исходили из ранее полученных данных по количеству жизнеспособных </w:t>
      </w:r>
      <w:r>
        <w:lastRenderedPageBreak/>
        <w:t xml:space="preserve">микроорганизмов, а также из данных опытов на модельных животных, в которых </w:t>
      </w:r>
      <w:proofErr w:type="spellStart"/>
      <w:r>
        <w:t>пробиотический</w:t>
      </w:r>
      <w:proofErr w:type="spellEnd"/>
      <w:r>
        <w:t xml:space="preserve"> потенциал фиксировался по </w:t>
      </w:r>
      <w:proofErr w:type="spellStart"/>
      <w:r>
        <w:t>антилистериозной</w:t>
      </w:r>
      <w:proofErr w:type="spellEnd"/>
      <w:r>
        <w:t xml:space="preserve"> активности в нижних отделах кишечника. </w:t>
      </w:r>
    </w:p>
    <w:p w14:paraId="69D5D5F1" w14:textId="69A77530" w:rsidR="009A5F04" w:rsidRDefault="00F32277" w:rsidP="00CC3931">
      <w:pPr>
        <w:spacing w:line="360" w:lineRule="auto"/>
        <w:ind w:firstLine="709"/>
        <w:jc w:val="both"/>
      </w:pPr>
      <w:r w:rsidRPr="00ED0887">
        <w:t xml:space="preserve">С учетом всех полученных </w:t>
      </w:r>
      <w:r>
        <w:t xml:space="preserve">по теме </w:t>
      </w:r>
      <w:r w:rsidRPr="00ED0887">
        <w:t xml:space="preserve">результатов </w:t>
      </w:r>
      <w:r>
        <w:t xml:space="preserve">и </w:t>
      </w:r>
      <w:r w:rsidRPr="00ED0887">
        <w:t xml:space="preserve">в соответствии с </w:t>
      </w:r>
      <w:r>
        <w:t xml:space="preserve">разработанной </w:t>
      </w:r>
      <w:r w:rsidRPr="00ED0887">
        <w:t>инструкцией</w:t>
      </w:r>
      <w:r>
        <w:t xml:space="preserve"> было приготовлено по 3 серии (партии) влажных и сухих </w:t>
      </w:r>
      <w:proofErr w:type="spellStart"/>
      <w:r>
        <w:t>Са-альгинатных</w:t>
      </w:r>
      <w:proofErr w:type="spellEnd"/>
      <w:r>
        <w:t xml:space="preserve"> микрокапсул</w:t>
      </w:r>
      <w:r w:rsidR="009A5F04">
        <w:t xml:space="preserve"> на основе штамма </w:t>
      </w:r>
      <w:r w:rsidR="009A5F04" w:rsidRPr="00900F9E">
        <w:rPr>
          <w:i/>
          <w:iCs/>
          <w:color w:val="000000"/>
        </w:rPr>
        <w:t>L</w:t>
      </w:r>
      <w:r w:rsidR="009A5F04">
        <w:rPr>
          <w:i/>
          <w:iCs/>
          <w:color w:val="000000"/>
        </w:rPr>
        <w:t>.</w:t>
      </w:r>
      <w:r w:rsidR="009A5F04" w:rsidRPr="00900F9E">
        <w:rPr>
          <w:i/>
          <w:iCs/>
          <w:color w:val="000000"/>
        </w:rPr>
        <w:t xml:space="preserve"> </w:t>
      </w:r>
      <w:proofErr w:type="spellStart"/>
      <w:r w:rsidR="009A5F04" w:rsidRPr="00900F9E">
        <w:rPr>
          <w:i/>
          <w:iCs/>
          <w:color w:val="000000"/>
        </w:rPr>
        <w:t>paracasei</w:t>
      </w:r>
      <w:proofErr w:type="spellEnd"/>
      <w:r w:rsidR="009A5F04" w:rsidRPr="00900F9E">
        <w:rPr>
          <w:color w:val="000000"/>
        </w:rPr>
        <w:t xml:space="preserve"> </w:t>
      </w:r>
      <w:r w:rsidR="009A5F04" w:rsidRPr="00A74CA8">
        <w:rPr>
          <w:rFonts w:eastAsia="Calibri"/>
        </w:rPr>
        <w:t>1020</w:t>
      </w:r>
      <w:r w:rsidR="009A5F04">
        <w:rPr>
          <w:rFonts w:eastAsia="Calibri"/>
        </w:rPr>
        <w:t>/1572</w:t>
      </w:r>
      <w:r>
        <w:t xml:space="preserve">. Биологические и физико-химические свойства образцов всех партий были исследованы, и на них составлены паспорта </w:t>
      </w:r>
      <w:r w:rsidRPr="00D02E13">
        <w:t>(</w:t>
      </w:r>
      <w:r w:rsidR="003E3547">
        <w:t>п</w:t>
      </w:r>
      <w:r w:rsidRPr="00D02E13">
        <w:t>риложение Б).</w:t>
      </w:r>
      <w:r>
        <w:t xml:space="preserve"> </w:t>
      </w:r>
    </w:p>
    <w:p w14:paraId="4B7D7A68" w14:textId="77777777" w:rsidR="009A5F04" w:rsidRPr="00F32277" w:rsidRDefault="00F32277" w:rsidP="009A5F04">
      <w:pPr>
        <w:spacing w:line="360" w:lineRule="auto"/>
        <w:ind w:firstLine="709"/>
        <w:jc w:val="both"/>
      </w:pPr>
      <w:r>
        <w:t xml:space="preserve">Все 3 серии влажных образцов содержали </w:t>
      </w:r>
      <w:r w:rsidRPr="00E17F7C">
        <w:t>(19,4-21,7)×10</w:t>
      </w:r>
      <w:r w:rsidRPr="00E17F7C">
        <w:rPr>
          <w:vertAlign w:val="superscript"/>
        </w:rPr>
        <w:t>9</w:t>
      </w:r>
      <w:r w:rsidRPr="00E17F7C">
        <w:t xml:space="preserve"> КОЕ/мл при требовании не менее 1×10</w:t>
      </w:r>
      <w:r w:rsidRPr="00E17F7C">
        <w:rPr>
          <w:vertAlign w:val="superscript"/>
        </w:rPr>
        <w:t xml:space="preserve">7 </w:t>
      </w:r>
      <w:r w:rsidRPr="00E17F7C">
        <w:t xml:space="preserve">КОЕ/мл. Средний диаметр (медиана) </w:t>
      </w:r>
      <w:r w:rsidR="004426AE" w:rsidRPr="00E17F7C">
        <w:t xml:space="preserve">влажных </w:t>
      </w:r>
      <w:r w:rsidRPr="00E17F7C">
        <w:t>капсул составил 710-740 мкм при требовании 500-800 мкм.</w:t>
      </w:r>
      <w:r w:rsidR="009A5F04" w:rsidRPr="00E17F7C">
        <w:t xml:space="preserve"> Все 3 серии сухих образцов содержали (8</w:t>
      </w:r>
      <w:r w:rsidR="0087201C" w:rsidRPr="00E17F7C">
        <w:t>,</w:t>
      </w:r>
      <w:r w:rsidR="009A5F04" w:rsidRPr="00E17F7C">
        <w:t>9</w:t>
      </w:r>
      <w:r w:rsidR="0087201C" w:rsidRPr="00E17F7C">
        <w:t>-13,0</w:t>
      </w:r>
      <w:r w:rsidR="009A5F04" w:rsidRPr="00E17F7C">
        <w:t>)×10</w:t>
      </w:r>
      <w:r w:rsidR="0087201C" w:rsidRPr="00E17F7C">
        <w:rPr>
          <w:vertAlign w:val="superscript"/>
        </w:rPr>
        <w:t>10</w:t>
      </w:r>
      <w:r w:rsidR="009A5F04">
        <w:t xml:space="preserve"> КОЕ/</w:t>
      </w:r>
      <w:proofErr w:type="gramStart"/>
      <w:r w:rsidR="0087201C">
        <w:t>г</w:t>
      </w:r>
      <w:proofErr w:type="gramEnd"/>
      <w:r w:rsidR="009A5F04">
        <w:t xml:space="preserve"> при требовании не менее </w:t>
      </w:r>
      <w:r w:rsidR="009A5F04" w:rsidRPr="00BE1343">
        <w:t>1</w:t>
      </w:r>
      <w:r w:rsidR="009A5F04">
        <w:t>×</w:t>
      </w:r>
      <w:r w:rsidR="009A5F04" w:rsidRPr="00BE1343">
        <w:t>10</w:t>
      </w:r>
      <w:r w:rsidR="009A5F04">
        <w:rPr>
          <w:vertAlign w:val="superscript"/>
        </w:rPr>
        <w:t xml:space="preserve">7 </w:t>
      </w:r>
      <w:r w:rsidR="009A5F04">
        <w:t>КОЕ/</w:t>
      </w:r>
      <w:r w:rsidR="0087201C">
        <w:t>г</w:t>
      </w:r>
      <w:r w:rsidR="009A5F04">
        <w:t xml:space="preserve">. </w:t>
      </w:r>
      <w:r w:rsidR="0087201C" w:rsidRPr="00AF33F6">
        <w:rPr>
          <w:iCs/>
        </w:rPr>
        <w:t>Остаточн</w:t>
      </w:r>
      <w:r w:rsidR="0087201C">
        <w:rPr>
          <w:iCs/>
        </w:rPr>
        <w:t>ая</w:t>
      </w:r>
      <w:r w:rsidR="0087201C" w:rsidRPr="00AF33F6">
        <w:rPr>
          <w:iCs/>
        </w:rPr>
        <w:t xml:space="preserve"> влажность</w:t>
      </w:r>
      <w:r w:rsidR="0087201C">
        <w:rPr>
          <w:iCs/>
        </w:rPr>
        <w:t xml:space="preserve"> всех </w:t>
      </w:r>
      <w:r w:rsidR="001F54D8">
        <w:rPr>
          <w:iCs/>
        </w:rPr>
        <w:t xml:space="preserve">сухих </w:t>
      </w:r>
      <w:r w:rsidR="0087201C">
        <w:rPr>
          <w:iCs/>
        </w:rPr>
        <w:t xml:space="preserve">образцов составила 4,6-5,1 % при требовании не более 6,0 %. </w:t>
      </w:r>
      <w:r w:rsidR="009A5F04">
        <w:t>Средн</w:t>
      </w:r>
      <w:r w:rsidR="0087201C">
        <w:t>евзвешенный</w:t>
      </w:r>
      <w:r w:rsidR="009A5F04">
        <w:t xml:space="preserve"> диаметр </w:t>
      </w:r>
      <w:r w:rsidR="001F54D8">
        <w:t>сухих гранул</w:t>
      </w:r>
      <w:r w:rsidR="009A5F04">
        <w:t xml:space="preserve"> составил </w:t>
      </w:r>
      <w:r w:rsidR="0087201C">
        <w:t>2-3 мм, что соответствует</w:t>
      </w:r>
      <w:r w:rsidR="009A5F04">
        <w:t xml:space="preserve"> требовани</w:t>
      </w:r>
      <w:r w:rsidR="0087201C">
        <w:t>ям</w:t>
      </w:r>
      <w:r w:rsidR="009A5F04">
        <w:t xml:space="preserve">. </w:t>
      </w:r>
      <w:r w:rsidR="00691E43">
        <w:t xml:space="preserve">Специфическая </w:t>
      </w:r>
      <w:r w:rsidR="00691E43">
        <w:rPr>
          <w:szCs w:val="28"/>
        </w:rPr>
        <w:t>активность (зона угнетения роста</w:t>
      </w:r>
      <w:r w:rsidR="00691E43" w:rsidRPr="00137155">
        <w:rPr>
          <w:i/>
          <w:iCs/>
        </w:rPr>
        <w:t xml:space="preserve"> </w:t>
      </w:r>
      <w:r w:rsidR="00691E43" w:rsidRPr="00474860">
        <w:rPr>
          <w:i/>
          <w:iCs/>
          <w:lang w:val="en-US"/>
        </w:rPr>
        <w:t>Listeria</w:t>
      </w:r>
      <w:r w:rsidR="00691E43" w:rsidRPr="00474860">
        <w:rPr>
          <w:i/>
          <w:iCs/>
        </w:rPr>
        <w:t xml:space="preserve"> </w:t>
      </w:r>
      <w:r w:rsidR="00691E43" w:rsidRPr="00474860">
        <w:rPr>
          <w:i/>
          <w:iCs/>
          <w:lang w:val="en-US"/>
        </w:rPr>
        <w:t>monocytogen</w:t>
      </w:r>
      <w:r w:rsidR="00691E43">
        <w:rPr>
          <w:i/>
          <w:iCs/>
          <w:lang w:val="en-US"/>
        </w:rPr>
        <w:t>e</w:t>
      </w:r>
      <w:r w:rsidR="00691E43" w:rsidRPr="00474860">
        <w:rPr>
          <w:i/>
          <w:iCs/>
          <w:lang w:val="en-US"/>
        </w:rPr>
        <w:t>s</w:t>
      </w:r>
      <w:r w:rsidR="00691E43" w:rsidRPr="00474860">
        <w:t>)</w:t>
      </w:r>
      <w:r w:rsidR="00691E43">
        <w:t xml:space="preserve"> для образцов всех 6 партий </w:t>
      </w:r>
      <w:r w:rsidR="001F54D8">
        <w:t xml:space="preserve">влажных и сухих препаратов </w:t>
      </w:r>
      <w:r w:rsidR="00691E43">
        <w:t>составляла более 20 мм, что также</w:t>
      </w:r>
      <w:r w:rsidR="00691E43" w:rsidRPr="00691E43">
        <w:t xml:space="preserve"> </w:t>
      </w:r>
      <w:r w:rsidR="00691E43">
        <w:t xml:space="preserve">соответствует заявляемым требованиям. </w:t>
      </w:r>
    </w:p>
    <w:p w14:paraId="1CFC91C1" w14:textId="7DBC2BC5" w:rsidR="008042AD" w:rsidRDefault="00691E43" w:rsidP="00CC3931">
      <w:pPr>
        <w:spacing w:line="360" w:lineRule="auto"/>
        <w:ind w:firstLine="709"/>
        <w:jc w:val="both"/>
      </w:pPr>
      <w:r w:rsidRPr="00691E43">
        <w:rPr>
          <w:b/>
          <w:bCs/>
        </w:rPr>
        <w:t>2.3</w:t>
      </w:r>
      <w:r>
        <w:rPr>
          <w:b/>
          <w:bCs/>
        </w:rPr>
        <w:t xml:space="preserve"> </w:t>
      </w:r>
      <w:r w:rsidRPr="008042AD">
        <w:rPr>
          <w:b/>
          <w:bCs/>
        </w:rPr>
        <w:t xml:space="preserve">Исследование </w:t>
      </w:r>
      <w:proofErr w:type="spellStart"/>
      <w:r w:rsidR="008042AD" w:rsidRPr="008042AD">
        <w:rPr>
          <w:b/>
          <w:bCs/>
        </w:rPr>
        <w:t>пробиотического</w:t>
      </w:r>
      <w:proofErr w:type="spellEnd"/>
      <w:r w:rsidR="008042AD" w:rsidRPr="008042AD">
        <w:rPr>
          <w:b/>
          <w:bCs/>
        </w:rPr>
        <w:t xml:space="preserve"> потенциала вариантов </w:t>
      </w:r>
      <w:proofErr w:type="spellStart"/>
      <w:r w:rsidR="008042AD" w:rsidRPr="008042AD">
        <w:rPr>
          <w:b/>
          <w:bCs/>
        </w:rPr>
        <w:t>Са-альгинатных</w:t>
      </w:r>
      <w:proofErr w:type="spellEnd"/>
      <w:r w:rsidR="008042AD" w:rsidRPr="008042AD">
        <w:rPr>
          <w:b/>
          <w:bCs/>
        </w:rPr>
        <w:t xml:space="preserve"> гранул на модели </w:t>
      </w:r>
      <w:proofErr w:type="spellStart"/>
      <w:r w:rsidR="008042AD" w:rsidRPr="008042AD">
        <w:rPr>
          <w:b/>
          <w:bCs/>
        </w:rPr>
        <w:t>листериозной</w:t>
      </w:r>
      <w:proofErr w:type="spellEnd"/>
      <w:r w:rsidR="008042AD" w:rsidRPr="008042AD">
        <w:rPr>
          <w:b/>
          <w:bCs/>
        </w:rPr>
        <w:t xml:space="preserve"> инфекции </w:t>
      </w:r>
      <w:r w:rsidR="00F84DB8">
        <w:rPr>
          <w:b/>
          <w:bCs/>
        </w:rPr>
        <w:t xml:space="preserve">у </w:t>
      </w:r>
      <w:r w:rsidR="008042AD" w:rsidRPr="008042AD">
        <w:rPr>
          <w:b/>
          <w:bCs/>
        </w:rPr>
        <w:t>мышей</w:t>
      </w:r>
    </w:p>
    <w:p w14:paraId="2070519D" w14:textId="4F5DE729" w:rsidR="00757A16" w:rsidRDefault="00757A16" w:rsidP="00757A16">
      <w:pPr>
        <w:spacing w:line="360" w:lineRule="auto"/>
        <w:ind w:firstLine="567"/>
        <w:jc w:val="both"/>
      </w:pPr>
      <w:r>
        <w:t>В 2024 году продолжены и</w:t>
      </w:r>
      <w:r w:rsidRPr="00F66F3A">
        <w:t>сследовани</w:t>
      </w:r>
      <w:r>
        <w:t>я</w:t>
      </w:r>
      <w:r w:rsidRPr="00F66F3A">
        <w:t xml:space="preserve"> </w:t>
      </w:r>
      <w:r>
        <w:t xml:space="preserve">по изучению </w:t>
      </w:r>
      <w:r w:rsidRPr="00F66F3A">
        <w:t xml:space="preserve">эффективности лабораторных образцов </w:t>
      </w:r>
      <w:r w:rsidRPr="00642F3C">
        <w:t>препаратов гранулированных пробиотиков на мышах</w:t>
      </w:r>
      <w:r w:rsidRPr="00642F3C">
        <w:rPr>
          <w:i/>
          <w:iCs/>
          <w:color w:val="000000"/>
        </w:rPr>
        <w:t xml:space="preserve"> </w:t>
      </w:r>
      <w:r w:rsidRPr="00642F3C">
        <w:rPr>
          <w:color w:val="000000"/>
        </w:rPr>
        <w:t xml:space="preserve">линии </w:t>
      </w:r>
      <w:r w:rsidRPr="00642F3C">
        <w:rPr>
          <w:i/>
          <w:iCs/>
          <w:color w:val="000000"/>
        </w:rPr>
        <w:t>C57</w:t>
      </w:r>
      <w:r w:rsidRPr="00642F3C">
        <w:rPr>
          <w:color w:val="000000"/>
        </w:rPr>
        <w:t>Bl</w:t>
      </w:r>
      <w:r w:rsidRPr="00642F3C">
        <w:t xml:space="preserve">, зараженных модельным штаммом </w:t>
      </w:r>
      <w:r w:rsidRPr="00642F3C">
        <w:rPr>
          <w:i/>
          <w:iCs/>
          <w:lang w:val="en-US"/>
        </w:rPr>
        <w:t>L</w:t>
      </w:r>
      <w:r w:rsidRPr="00642F3C">
        <w:rPr>
          <w:i/>
          <w:iCs/>
        </w:rPr>
        <w:t xml:space="preserve">. </w:t>
      </w:r>
      <w:r w:rsidRPr="00642F3C">
        <w:rPr>
          <w:i/>
          <w:iCs/>
          <w:lang w:val="en-US"/>
        </w:rPr>
        <w:t>monocytogenes</w:t>
      </w:r>
      <w:r w:rsidRPr="00642F3C">
        <w:rPr>
          <w:b/>
          <w:bCs/>
          <w:color w:val="000000"/>
        </w:rPr>
        <w:t xml:space="preserve"> </w:t>
      </w:r>
      <w:r w:rsidRPr="00642F3C">
        <w:rPr>
          <w:color w:val="000000"/>
        </w:rPr>
        <w:t xml:space="preserve">ББ1. </w:t>
      </w:r>
      <w:r w:rsidRPr="00642F3C">
        <w:t xml:space="preserve">Для работы были приготовлены 4 образца на основе перспективного штамма </w:t>
      </w:r>
      <w:r w:rsidRPr="00642F3C">
        <w:rPr>
          <w:i/>
          <w:iCs/>
          <w:color w:val="000000"/>
        </w:rPr>
        <w:t xml:space="preserve">L. </w:t>
      </w:r>
      <w:proofErr w:type="spellStart"/>
      <w:r w:rsidRPr="00642F3C">
        <w:rPr>
          <w:i/>
          <w:iCs/>
          <w:color w:val="000000"/>
        </w:rPr>
        <w:t>paracasei</w:t>
      </w:r>
      <w:proofErr w:type="spellEnd"/>
      <w:r w:rsidRPr="00642F3C">
        <w:rPr>
          <w:color w:val="000000"/>
        </w:rPr>
        <w:t xml:space="preserve"> </w:t>
      </w:r>
      <w:r w:rsidRPr="00642F3C">
        <w:rPr>
          <w:rFonts w:eastAsia="Calibri"/>
        </w:rPr>
        <w:t>1020/1572</w:t>
      </w:r>
      <w:r w:rsidRPr="00642F3C">
        <w:t>. Препараты представляли</w:t>
      </w:r>
      <w:r>
        <w:t xml:space="preserve"> собой </w:t>
      </w:r>
      <w:r w:rsidR="003E3547">
        <w:br/>
      </w:r>
      <w:proofErr w:type="spellStart"/>
      <w:r>
        <w:t>Са-альгинатные</w:t>
      </w:r>
      <w:proofErr w:type="spellEnd"/>
      <w:r>
        <w:t xml:space="preserve"> гранулы, отличающиеся размером, составом и технологией их изготовления. </w:t>
      </w:r>
      <w:r w:rsidRPr="001E5127">
        <w:t xml:space="preserve">Способ введения – пероральный и с кормом в течение первых 5 дней. Обозначения, состав и параметры подготовленных для испытаний </w:t>
      </w:r>
      <w:r w:rsidRPr="001E5127">
        <w:rPr>
          <w:i/>
          <w:iCs/>
          <w:lang w:val="en-US"/>
        </w:rPr>
        <w:t>in</w:t>
      </w:r>
      <w:r w:rsidRPr="001E5127">
        <w:rPr>
          <w:i/>
          <w:iCs/>
        </w:rPr>
        <w:t xml:space="preserve"> </w:t>
      </w:r>
      <w:r w:rsidRPr="001E5127">
        <w:rPr>
          <w:i/>
          <w:iCs/>
          <w:lang w:val="en-US"/>
        </w:rPr>
        <w:t>vivo</w:t>
      </w:r>
      <w:r w:rsidRPr="001E5127">
        <w:t xml:space="preserve"> образцов препаратов приведены в таблицах </w:t>
      </w:r>
      <w:r w:rsidR="00EE106C">
        <w:t>6</w:t>
      </w:r>
      <w:r w:rsidRPr="001E5127">
        <w:t xml:space="preserve"> и </w:t>
      </w:r>
      <w:r w:rsidR="00EE106C">
        <w:t>7</w:t>
      </w:r>
      <w:r w:rsidRPr="001E5127">
        <w:t>. Количество живых клеток варьировало в пределах</w:t>
      </w:r>
      <w:r w:rsidR="00E17F7C" w:rsidRPr="00BE33A4">
        <w:t xml:space="preserve"> </w:t>
      </w:r>
      <w:r w:rsidR="00E17F7C">
        <w:t>около</w:t>
      </w:r>
      <w:r w:rsidRPr="001E5127">
        <w:t xml:space="preserve"> </w:t>
      </w:r>
      <w:r w:rsidRPr="00E17F7C">
        <w:t>10</w:t>
      </w:r>
      <w:r w:rsidRPr="00E17F7C">
        <w:rPr>
          <w:vertAlign w:val="superscript"/>
        </w:rPr>
        <w:t>9</w:t>
      </w:r>
      <w:r w:rsidRPr="001E5127">
        <w:rPr>
          <w:vertAlign w:val="superscript"/>
        </w:rPr>
        <w:t xml:space="preserve"> </w:t>
      </w:r>
      <w:r w:rsidRPr="001E5127">
        <w:t>КОЕ/мл.</w:t>
      </w:r>
    </w:p>
    <w:p w14:paraId="0FF7A5DE" w14:textId="3F4DCB60" w:rsidR="003D158A" w:rsidRDefault="003D158A" w:rsidP="003D158A">
      <w:pPr>
        <w:spacing w:line="360" w:lineRule="auto"/>
        <w:ind w:firstLine="709"/>
        <w:jc w:val="both"/>
        <w:rPr>
          <w:color w:val="333333"/>
          <w:shd w:val="clear" w:color="auto" w:fill="FFFFFF"/>
        </w:rPr>
      </w:pPr>
      <w:r>
        <w:rPr>
          <w:color w:val="000000"/>
        </w:rPr>
        <w:t xml:space="preserve">Основываясь на анализе данных </w:t>
      </w:r>
      <w:r w:rsidRPr="00642F3C">
        <w:rPr>
          <w:color w:val="000000"/>
        </w:rPr>
        <w:t>проведенных ранее двух серий экспериментов на животных моделях (мыши), были приготовлены 4 образца препаратов пробиотиков с применением наиболее активного де</w:t>
      </w:r>
      <w:r>
        <w:rPr>
          <w:color w:val="000000"/>
        </w:rPr>
        <w:t xml:space="preserve">йствующего штамма – </w:t>
      </w:r>
      <w:r w:rsidRPr="00900F9E">
        <w:rPr>
          <w:i/>
          <w:iCs/>
          <w:color w:val="000000"/>
        </w:rPr>
        <w:t>L</w:t>
      </w:r>
      <w:r>
        <w:rPr>
          <w:i/>
          <w:iCs/>
          <w:color w:val="000000"/>
        </w:rPr>
        <w:t>.</w:t>
      </w:r>
      <w:r w:rsidRPr="00900F9E">
        <w:rPr>
          <w:i/>
          <w:iCs/>
          <w:color w:val="000000"/>
        </w:rPr>
        <w:t xml:space="preserve"> </w:t>
      </w:r>
      <w:proofErr w:type="spellStart"/>
      <w:r w:rsidRPr="00900F9E">
        <w:rPr>
          <w:i/>
          <w:iCs/>
          <w:color w:val="000000"/>
        </w:rPr>
        <w:t>paracasei</w:t>
      </w:r>
      <w:proofErr w:type="spellEnd"/>
      <w:r w:rsidRPr="00900F9E">
        <w:rPr>
          <w:color w:val="000000"/>
        </w:rPr>
        <w:t xml:space="preserve"> </w:t>
      </w:r>
      <w:r w:rsidRPr="009F2739">
        <w:rPr>
          <w:rFonts w:eastAsia="Calibri"/>
        </w:rPr>
        <w:t>1020/1572</w:t>
      </w:r>
      <w:r>
        <w:rPr>
          <w:color w:val="000000"/>
        </w:rPr>
        <w:t xml:space="preserve">, с некоторыми модификациями. Во-первых, в опыте использовали исходную взвесь </w:t>
      </w:r>
      <w:r w:rsidRPr="00642F3C">
        <w:rPr>
          <w:color w:val="000000"/>
        </w:rPr>
        <w:t>(суспензи</w:t>
      </w:r>
      <w:r>
        <w:rPr>
          <w:color w:val="000000"/>
        </w:rPr>
        <w:t>ю</w:t>
      </w:r>
      <w:r w:rsidRPr="00642F3C">
        <w:rPr>
          <w:color w:val="000000"/>
        </w:rPr>
        <w:t xml:space="preserve">) клеток данного микроорганизма без инкапсуляции, во-вторых, </w:t>
      </w:r>
      <w:r w:rsidR="003E3547">
        <w:rPr>
          <w:color w:val="000000"/>
        </w:rPr>
        <w:br/>
      </w:r>
      <w:proofErr w:type="spellStart"/>
      <w:r w:rsidRPr="00642F3C">
        <w:t>Са-</w:t>
      </w:r>
      <w:r w:rsidRPr="00112738">
        <w:t>альгинатные</w:t>
      </w:r>
      <w:proofErr w:type="spellEnd"/>
      <w:r w:rsidRPr="00112738">
        <w:t xml:space="preserve"> </w:t>
      </w:r>
      <w:r w:rsidRPr="0049062E">
        <w:t xml:space="preserve">и </w:t>
      </w:r>
      <w:proofErr w:type="spellStart"/>
      <w:r w:rsidRPr="0049062E">
        <w:t>Са-альгинатно-хитозановые</w:t>
      </w:r>
      <w:proofErr w:type="spellEnd"/>
      <w:r w:rsidRPr="00112738">
        <w:t xml:space="preserve"> капсулы </w:t>
      </w:r>
      <w:r>
        <w:t xml:space="preserve">были </w:t>
      </w:r>
      <w:r w:rsidRPr="00112738">
        <w:t>субмиллиметрового размера (≤</w:t>
      </w:r>
      <w:r w:rsidR="003E3547">
        <w:t xml:space="preserve"> </w:t>
      </w:r>
      <w:r>
        <w:t>8</w:t>
      </w:r>
      <w:r w:rsidRPr="00112738">
        <w:t xml:space="preserve">00 мкм) и, в-третьих, такие же, как и </w:t>
      </w:r>
      <w:r>
        <w:t xml:space="preserve">в </w:t>
      </w:r>
      <w:r w:rsidRPr="00112738">
        <w:t>первом опыте</w:t>
      </w:r>
      <w:r w:rsidRPr="00642F3C">
        <w:t xml:space="preserve">, еще и 2-3 мм </w:t>
      </w:r>
      <w:proofErr w:type="spellStart"/>
      <w:r w:rsidRPr="00642F3C">
        <w:t>Са-альгинатные</w:t>
      </w:r>
      <w:proofErr w:type="spellEnd"/>
      <w:r w:rsidRPr="00642F3C">
        <w:t xml:space="preserve"> сферы. Это мы посчитали важным, чтобы все же понять необходимость</w:t>
      </w:r>
      <w:r>
        <w:t xml:space="preserve"> защиты живых </w:t>
      </w:r>
      <w:r>
        <w:lastRenderedPageBreak/>
        <w:t xml:space="preserve">клеток от гибели при транзите в нижние отделы кишечного тракта, а также чтобы определиться с возможным влиянием размера капсул на их </w:t>
      </w:r>
      <w:proofErr w:type="spellStart"/>
      <w:r>
        <w:t>пробиотический</w:t>
      </w:r>
      <w:proofErr w:type="spellEnd"/>
      <w:r>
        <w:t xml:space="preserve"> потенциал. Способ введения – пероральный и с кормом в течение 5 дней. В этой новой серии экспериментов </w:t>
      </w:r>
      <w:r w:rsidRPr="00642F3C">
        <w:t xml:space="preserve">в качестве биологического контроля использовали довольно востребованный </w:t>
      </w:r>
      <w:proofErr w:type="spellStart"/>
      <w:r w:rsidRPr="00642F3C">
        <w:t>пробиотик</w:t>
      </w:r>
      <w:proofErr w:type="spellEnd"/>
      <w:r w:rsidRPr="00642F3C">
        <w:t xml:space="preserve"> «</w:t>
      </w:r>
      <w:proofErr w:type="spellStart"/>
      <w:r w:rsidRPr="00642F3C">
        <w:t>Энтерол</w:t>
      </w:r>
      <w:proofErr w:type="spellEnd"/>
      <w:r w:rsidRPr="00642F3C">
        <w:t xml:space="preserve">» на основе дрожжевого продуцента – </w:t>
      </w:r>
      <w:proofErr w:type="spellStart"/>
      <w:r w:rsidRPr="00642F3C">
        <w:rPr>
          <w:i/>
          <w:iCs/>
        </w:rPr>
        <w:t>Sacch</w:t>
      </w:r>
      <w:r w:rsidRPr="00642F3C">
        <w:rPr>
          <w:i/>
          <w:iCs/>
          <w:lang w:val="en-US"/>
        </w:rPr>
        <w:t>aromyces</w:t>
      </w:r>
      <w:proofErr w:type="spellEnd"/>
      <w:r w:rsidRPr="002D5CEE">
        <w:rPr>
          <w:i/>
          <w:iCs/>
        </w:rPr>
        <w:t xml:space="preserve"> </w:t>
      </w:r>
      <w:proofErr w:type="spellStart"/>
      <w:r w:rsidRPr="00412247">
        <w:rPr>
          <w:i/>
          <w:iCs/>
        </w:rPr>
        <w:t>boulardii</w:t>
      </w:r>
      <w:proofErr w:type="spellEnd"/>
      <w:r w:rsidRPr="00412247">
        <w:rPr>
          <w:i/>
          <w:iCs/>
        </w:rPr>
        <w:t xml:space="preserve"> </w:t>
      </w:r>
      <w:r w:rsidRPr="00412247">
        <w:rPr>
          <w:color w:val="333333"/>
          <w:shd w:val="clear" w:color="auto" w:fill="FFFFFF"/>
        </w:rPr>
        <w:t>CNCM I-745</w:t>
      </w:r>
      <w:r>
        <w:rPr>
          <w:color w:val="333333"/>
          <w:shd w:val="clear" w:color="auto" w:fill="FFFFFF"/>
        </w:rPr>
        <w:t xml:space="preserve">, обладающего выраженным антидиарейным действием. </w:t>
      </w:r>
    </w:p>
    <w:p w14:paraId="2AA2E11C" w14:textId="267FFA98" w:rsidR="00CC3931" w:rsidRPr="00EE106C" w:rsidRDefault="00CC3931" w:rsidP="00EE106C">
      <w:pPr>
        <w:jc w:val="both"/>
      </w:pPr>
      <w:r w:rsidRPr="00EE106C">
        <w:t xml:space="preserve">Таблица </w:t>
      </w:r>
      <w:r w:rsidR="00EE106C" w:rsidRPr="00EE106C">
        <w:t>6</w:t>
      </w:r>
      <w:r w:rsidRPr="00EE106C">
        <w:t xml:space="preserve"> </w:t>
      </w:r>
      <w:r w:rsidRPr="00EE106C">
        <w:sym w:font="Symbol" w:char="F02D"/>
      </w:r>
      <w:r w:rsidRPr="00EE106C">
        <w:t xml:space="preserve"> Характеристика микробных взвесей, используемых в приготовлении </w:t>
      </w:r>
      <w:r w:rsidR="003E3547">
        <w:br/>
      </w:r>
      <w:proofErr w:type="spellStart"/>
      <w:r w:rsidRPr="00EE106C">
        <w:t>Са-альгинатных</w:t>
      </w:r>
      <w:proofErr w:type="spellEnd"/>
      <w:r w:rsidRPr="00EE106C">
        <w:t xml:space="preserve"> капсул, гранул для испытаний на мышах</w:t>
      </w:r>
    </w:p>
    <w:p w14:paraId="45A2B022" w14:textId="77777777" w:rsidR="00CC3931" w:rsidRPr="00EE106C" w:rsidRDefault="00CC3931" w:rsidP="003E3547">
      <w:pPr>
        <w:spacing w:line="120" w:lineRule="auto"/>
        <w:jc w:val="both"/>
      </w:pPr>
    </w:p>
    <w:tbl>
      <w:tblPr>
        <w:tblStyle w:val="aff1"/>
        <w:tblW w:w="9351" w:type="dxa"/>
        <w:tblLook w:val="04A0" w:firstRow="1" w:lastRow="0" w:firstColumn="1" w:lastColumn="0" w:noHBand="0" w:noVBand="1"/>
      </w:tblPr>
      <w:tblGrid>
        <w:gridCol w:w="2972"/>
        <w:gridCol w:w="3686"/>
        <w:gridCol w:w="2693"/>
      </w:tblGrid>
      <w:tr w:rsidR="00CC3931" w:rsidRPr="00EE106C" w14:paraId="69E67D57" w14:textId="77777777" w:rsidTr="003E3547">
        <w:trPr>
          <w:trHeight w:val="250"/>
        </w:trPr>
        <w:tc>
          <w:tcPr>
            <w:tcW w:w="2972" w:type="dxa"/>
            <w:vMerge w:val="restart"/>
          </w:tcPr>
          <w:p w14:paraId="0D4BF4B4" w14:textId="77777777" w:rsidR="00CC3931" w:rsidRPr="00EE106C" w:rsidRDefault="00CC3931" w:rsidP="003E3547">
            <w:pPr>
              <w:jc w:val="center"/>
              <w:rPr>
                <w:rFonts w:ascii="Times New Roman" w:hAnsi="Times New Roman"/>
              </w:rPr>
            </w:pPr>
            <w:r w:rsidRPr="00EE106C">
              <w:rPr>
                <w:rFonts w:ascii="Times New Roman" w:hAnsi="Times New Roman"/>
              </w:rPr>
              <w:t>Штаммы микроорганизмов</w:t>
            </w:r>
          </w:p>
        </w:tc>
        <w:tc>
          <w:tcPr>
            <w:tcW w:w="6379" w:type="dxa"/>
            <w:gridSpan w:val="2"/>
          </w:tcPr>
          <w:p w14:paraId="35F74388" w14:textId="4E1955C5" w:rsidR="00CC3931" w:rsidRPr="00EE106C" w:rsidRDefault="00CC3931" w:rsidP="003E3547">
            <w:pPr>
              <w:jc w:val="center"/>
              <w:rPr>
                <w:rFonts w:ascii="Times New Roman" w:hAnsi="Times New Roman"/>
              </w:rPr>
            </w:pPr>
            <w:r w:rsidRPr="00EE106C">
              <w:rPr>
                <w:rFonts w:ascii="Times New Roman" w:hAnsi="Times New Roman"/>
              </w:rPr>
              <w:t>Микробные суспензии</w:t>
            </w:r>
          </w:p>
        </w:tc>
      </w:tr>
      <w:tr w:rsidR="00CC3931" w:rsidRPr="00EE106C" w14:paraId="707E552E" w14:textId="77777777" w:rsidTr="003E3547">
        <w:tc>
          <w:tcPr>
            <w:tcW w:w="2972" w:type="dxa"/>
            <w:vMerge/>
          </w:tcPr>
          <w:p w14:paraId="4A6350A4" w14:textId="77777777" w:rsidR="00CC3931" w:rsidRPr="00EE106C" w:rsidRDefault="00CC3931" w:rsidP="003E354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14:paraId="5F197BD8" w14:textId="69052B1E" w:rsidR="00CC3931" w:rsidRPr="00EE106C" w:rsidRDefault="003E3547" w:rsidP="003E354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="00CC3931" w:rsidRPr="00EE106C">
              <w:rPr>
                <w:rFonts w:ascii="Times New Roman" w:hAnsi="Times New Roman"/>
              </w:rPr>
              <w:t>азначение</w:t>
            </w:r>
          </w:p>
        </w:tc>
        <w:tc>
          <w:tcPr>
            <w:tcW w:w="2693" w:type="dxa"/>
          </w:tcPr>
          <w:p w14:paraId="6FB0E642" w14:textId="3F9FBBF3" w:rsidR="00CC3931" w:rsidRPr="00EE106C" w:rsidRDefault="003E3547" w:rsidP="003E354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</w:t>
            </w:r>
            <w:r w:rsidR="00CC3931" w:rsidRPr="00EE106C">
              <w:rPr>
                <w:rFonts w:ascii="Times New Roman" w:hAnsi="Times New Roman"/>
              </w:rPr>
              <w:t>ивых клеток</w:t>
            </w:r>
            <w:r>
              <w:rPr>
                <w:rFonts w:ascii="Times New Roman" w:hAnsi="Times New Roman"/>
              </w:rPr>
              <w:t>,</w:t>
            </w:r>
            <w:r w:rsidR="00CC3931" w:rsidRPr="00EE106C">
              <w:rPr>
                <w:rFonts w:ascii="Times New Roman" w:hAnsi="Times New Roman"/>
              </w:rPr>
              <w:t xml:space="preserve"> КОЕ/мл</w:t>
            </w:r>
          </w:p>
        </w:tc>
      </w:tr>
      <w:tr w:rsidR="00CC3931" w:rsidRPr="00EE106C" w14:paraId="383E9D00" w14:textId="77777777" w:rsidTr="003E3547">
        <w:tc>
          <w:tcPr>
            <w:tcW w:w="2972" w:type="dxa"/>
            <w:vMerge w:val="restart"/>
          </w:tcPr>
          <w:p w14:paraId="3996B26F" w14:textId="77777777" w:rsidR="00CC3931" w:rsidRPr="00EE106C" w:rsidRDefault="00CC3931" w:rsidP="00E05A06">
            <w:pPr>
              <w:rPr>
                <w:rFonts w:ascii="Times New Roman" w:hAnsi="Times New Roman"/>
                <w:i/>
                <w:iCs/>
                <w:color w:val="000000"/>
              </w:rPr>
            </w:pPr>
            <w:r w:rsidRPr="00EE106C">
              <w:rPr>
                <w:rFonts w:ascii="Times New Roman" w:hAnsi="Times New Roman"/>
                <w:i/>
                <w:iCs/>
                <w:color w:val="000000"/>
                <w:lang w:val="en-US"/>
              </w:rPr>
              <w:t xml:space="preserve">Lactobacillus </w:t>
            </w:r>
            <w:proofErr w:type="spellStart"/>
            <w:r w:rsidRPr="00EE106C">
              <w:rPr>
                <w:rFonts w:ascii="Times New Roman" w:hAnsi="Times New Roman"/>
                <w:i/>
                <w:iCs/>
                <w:color w:val="000000"/>
                <w:lang w:val="en-US"/>
              </w:rPr>
              <w:t>paracasei</w:t>
            </w:r>
            <w:proofErr w:type="spellEnd"/>
            <w:r w:rsidRPr="00EE106C">
              <w:rPr>
                <w:rFonts w:ascii="Times New Roman" w:hAnsi="Times New Roman"/>
                <w:i/>
                <w:iCs/>
                <w:color w:val="000000"/>
              </w:rPr>
              <w:t xml:space="preserve"> </w:t>
            </w:r>
          </w:p>
          <w:p w14:paraId="65481561" w14:textId="77777777" w:rsidR="00CC3931" w:rsidRPr="00EE106C" w:rsidRDefault="00812E85" w:rsidP="00E05A06">
            <w:pPr>
              <w:rPr>
                <w:rFonts w:ascii="Times New Roman" w:hAnsi="Times New Roman"/>
              </w:rPr>
            </w:pPr>
            <w:r w:rsidRPr="00EE106C">
              <w:rPr>
                <w:rFonts w:ascii="Times New Roman" w:hAnsi="Times New Roman"/>
                <w:color w:val="000000"/>
              </w:rPr>
              <w:t>1020/</w:t>
            </w:r>
            <w:r w:rsidR="00CC3931" w:rsidRPr="00EE106C">
              <w:rPr>
                <w:rFonts w:ascii="Times New Roman" w:hAnsi="Times New Roman"/>
                <w:color w:val="000000"/>
              </w:rPr>
              <w:t>1572</w:t>
            </w:r>
          </w:p>
        </w:tc>
        <w:tc>
          <w:tcPr>
            <w:tcW w:w="3686" w:type="dxa"/>
          </w:tcPr>
          <w:p w14:paraId="196907E7" w14:textId="77777777" w:rsidR="00CC3931" w:rsidRPr="00EE106C" w:rsidRDefault="00CC3931" w:rsidP="003E3547">
            <w:pPr>
              <w:jc w:val="center"/>
              <w:rPr>
                <w:rFonts w:ascii="Times New Roman" w:hAnsi="Times New Roman"/>
              </w:rPr>
            </w:pPr>
            <w:r w:rsidRPr="00EE106C">
              <w:rPr>
                <w:rFonts w:ascii="Times New Roman" w:hAnsi="Times New Roman"/>
              </w:rPr>
              <w:t xml:space="preserve">Для </w:t>
            </w:r>
            <w:r w:rsidRPr="00EE106C">
              <w:rPr>
                <w:rFonts w:ascii="Times New Roman" w:hAnsi="Times New Roman"/>
                <w:i/>
                <w:iCs/>
                <w:lang w:val="en-US"/>
              </w:rPr>
              <w:t xml:space="preserve">per </w:t>
            </w:r>
            <w:proofErr w:type="spellStart"/>
            <w:r w:rsidRPr="00EE106C">
              <w:rPr>
                <w:rFonts w:ascii="Times New Roman" w:hAnsi="Times New Roman"/>
                <w:i/>
                <w:iCs/>
                <w:lang w:val="en-US"/>
              </w:rPr>
              <w:t>os</w:t>
            </w:r>
            <w:proofErr w:type="spellEnd"/>
          </w:p>
        </w:tc>
        <w:tc>
          <w:tcPr>
            <w:tcW w:w="2693" w:type="dxa"/>
          </w:tcPr>
          <w:p w14:paraId="6D60DE57" w14:textId="77777777" w:rsidR="00CC3931" w:rsidRPr="00EE106C" w:rsidRDefault="00CC3931" w:rsidP="003E3547">
            <w:pPr>
              <w:jc w:val="center"/>
              <w:rPr>
                <w:rFonts w:ascii="Times New Roman" w:hAnsi="Times New Roman"/>
                <w:vertAlign w:val="superscript"/>
                <w:lang w:val="en-US"/>
              </w:rPr>
            </w:pPr>
            <w:r w:rsidRPr="00EE106C">
              <w:rPr>
                <w:rFonts w:ascii="Times New Roman" w:hAnsi="Times New Roman"/>
              </w:rPr>
              <w:t>1,67×10</w:t>
            </w:r>
            <w:r w:rsidRPr="00EE106C">
              <w:rPr>
                <w:rFonts w:ascii="Times New Roman" w:hAnsi="Times New Roman"/>
                <w:vertAlign w:val="superscript"/>
              </w:rPr>
              <w:t>9</w:t>
            </w:r>
          </w:p>
        </w:tc>
      </w:tr>
      <w:tr w:rsidR="00CC3931" w:rsidRPr="00EE106C" w14:paraId="0DEAF614" w14:textId="77777777" w:rsidTr="003E3547">
        <w:tc>
          <w:tcPr>
            <w:tcW w:w="2972" w:type="dxa"/>
            <w:vMerge/>
          </w:tcPr>
          <w:p w14:paraId="5519EA55" w14:textId="77777777" w:rsidR="00CC3931" w:rsidRPr="00EE106C" w:rsidRDefault="00CC3931" w:rsidP="00E05A06">
            <w:pPr>
              <w:rPr>
                <w:rFonts w:ascii="Times New Roman" w:hAnsi="Times New Roman"/>
                <w:i/>
                <w:iCs/>
                <w:color w:val="000000"/>
                <w:lang w:val="en-US"/>
              </w:rPr>
            </w:pPr>
          </w:p>
        </w:tc>
        <w:tc>
          <w:tcPr>
            <w:tcW w:w="3686" w:type="dxa"/>
          </w:tcPr>
          <w:p w14:paraId="18EE3ADA" w14:textId="3F48E742" w:rsidR="003E3547" w:rsidRDefault="00CC3931" w:rsidP="003E3547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EE106C">
              <w:rPr>
                <w:rFonts w:ascii="Times New Roman" w:hAnsi="Times New Roman"/>
              </w:rPr>
              <w:t>Са-альг</w:t>
            </w:r>
            <w:r w:rsidR="003E3547">
              <w:rPr>
                <w:rFonts w:ascii="Times New Roman" w:hAnsi="Times New Roman"/>
              </w:rPr>
              <w:t>инатные</w:t>
            </w:r>
            <w:proofErr w:type="spellEnd"/>
            <w:r w:rsidRPr="00EE106C">
              <w:rPr>
                <w:rFonts w:ascii="Times New Roman" w:hAnsi="Times New Roman"/>
              </w:rPr>
              <w:t xml:space="preserve"> капсулы </w:t>
            </w:r>
          </w:p>
          <w:p w14:paraId="5E3F96D8" w14:textId="311BF762" w:rsidR="00CC3931" w:rsidRPr="00EE106C" w:rsidRDefault="00CC3931" w:rsidP="003E3547">
            <w:pPr>
              <w:jc w:val="center"/>
              <w:rPr>
                <w:rFonts w:ascii="Times New Roman" w:hAnsi="Times New Roman"/>
              </w:rPr>
            </w:pPr>
            <w:r w:rsidRPr="00EE106C">
              <w:rPr>
                <w:rFonts w:ascii="Times New Roman" w:hAnsi="Times New Roman"/>
              </w:rPr>
              <w:t>≤</w:t>
            </w:r>
            <w:r w:rsidR="003E3547">
              <w:rPr>
                <w:rFonts w:ascii="Times New Roman" w:hAnsi="Times New Roman"/>
              </w:rPr>
              <w:t xml:space="preserve"> </w:t>
            </w:r>
            <w:r w:rsidRPr="00EE106C">
              <w:rPr>
                <w:rFonts w:ascii="Times New Roman" w:hAnsi="Times New Roman"/>
              </w:rPr>
              <w:t>700 мкм</w:t>
            </w:r>
          </w:p>
        </w:tc>
        <w:tc>
          <w:tcPr>
            <w:tcW w:w="2693" w:type="dxa"/>
          </w:tcPr>
          <w:p w14:paraId="488ABFC0" w14:textId="77777777" w:rsidR="00CC3931" w:rsidRPr="00EE106C" w:rsidRDefault="00CC3931" w:rsidP="003E3547">
            <w:pPr>
              <w:jc w:val="center"/>
              <w:rPr>
                <w:rFonts w:ascii="Times New Roman" w:hAnsi="Times New Roman"/>
              </w:rPr>
            </w:pPr>
            <w:r w:rsidRPr="00EE106C">
              <w:rPr>
                <w:rFonts w:ascii="Times New Roman" w:hAnsi="Times New Roman"/>
              </w:rPr>
              <w:t>21,7×10</w:t>
            </w:r>
            <w:r w:rsidRPr="00EE106C">
              <w:rPr>
                <w:rFonts w:ascii="Times New Roman" w:hAnsi="Times New Roman"/>
                <w:vertAlign w:val="superscript"/>
              </w:rPr>
              <w:t>9</w:t>
            </w:r>
          </w:p>
        </w:tc>
      </w:tr>
      <w:tr w:rsidR="00CC3931" w:rsidRPr="00EE106C" w14:paraId="7EAFAE59" w14:textId="77777777" w:rsidTr="003E3547">
        <w:tc>
          <w:tcPr>
            <w:tcW w:w="2972" w:type="dxa"/>
            <w:vMerge/>
          </w:tcPr>
          <w:p w14:paraId="09EF2221" w14:textId="77777777" w:rsidR="00CC3931" w:rsidRPr="00EE106C" w:rsidRDefault="00CC3931" w:rsidP="00E05A06">
            <w:pPr>
              <w:rPr>
                <w:rFonts w:ascii="Times New Roman" w:hAnsi="Times New Roman"/>
                <w:i/>
                <w:iCs/>
                <w:color w:val="000000"/>
                <w:lang w:val="en-US"/>
              </w:rPr>
            </w:pPr>
          </w:p>
        </w:tc>
        <w:tc>
          <w:tcPr>
            <w:tcW w:w="3686" w:type="dxa"/>
          </w:tcPr>
          <w:p w14:paraId="35FCFCB1" w14:textId="19251951" w:rsidR="00CC3931" w:rsidRPr="00EE106C" w:rsidRDefault="00CC3931" w:rsidP="003E3547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EE106C">
              <w:rPr>
                <w:rFonts w:ascii="Times New Roman" w:hAnsi="Times New Roman"/>
              </w:rPr>
              <w:t>Са-альг</w:t>
            </w:r>
            <w:r w:rsidR="003E3547">
              <w:rPr>
                <w:rFonts w:ascii="Times New Roman" w:hAnsi="Times New Roman"/>
              </w:rPr>
              <w:t>инатные</w:t>
            </w:r>
            <w:proofErr w:type="spellEnd"/>
            <w:r w:rsidRPr="00EE106C">
              <w:rPr>
                <w:rFonts w:ascii="Times New Roman" w:hAnsi="Times New Roman"/>
              </w:rPr>
              <w:t xml:space="preserve"> 2-3 мм капсулы</w:t>
            </w:r>
          </w:p>
        </w:tc>
        <w:tc>
          <w:tcPr>
            <w:tcW w:w="2693" w:type="dxa"/>
          </w:tcPr>
          <w:p w14:paraId="4576EEB0" w14:textId="77777777" w:rsidR="00CC3931" w:rsidRPr="00EE106C" w:rsidRDefault="00CC3931" w:rsidP="003E3547">
            <w:pPr>
              <w:jc w:val="center"/>
              <w:rPr>
                <w:rFonts w:ascii="Times New Roman" w:hAnsi="Times New Roman"/>
              </w:rPr>
            </w:pPr>
            <w:r w:rsidRPr="00EE106C">
              <w:rPr>
                <w:rFonts w:ascii="Times New Roman" w:hAnsi="Times New Roman"/>
              </w:rPr>
              <w:t>30,1×10</w:t>
            </w:r>
            <w:r w:rsidRPr="00EE106C">
              <w:rPr>
                <w:rFonts w:ascii="Times New Roman" w:hAnsi="Times New Roman"/>
                <w:vertAlign w:val="superscript"/>
              </w:rPr>
              <w:t>9</w:t>
            </w:r>
          </w:p>
        </w:tc>
      </w:tr>
      <w:tr w:rsidR="00CC3931" w:rsidRPr="00EE106C" w14:paraId="32324F0B" w14:textId="77777777" w:rsidTr="003E3547">
        <w:tc>
          <w:tcPr>
            <w:tcW w:w="2972" w:type="dxa"/>
            <w:vMerge/>
          </w:tcPr>
          <w:p w14:paraId="34C0996C" w14:textId="77777777" w:rsidR="00CC3931" w:rsidRPr="00EE106C" w:rsidRDefault="00CC3931" w:rsidP="00E05A06">
            <w:pPr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14:paraId="5BCA9F45" w14:textId="77777777" w:rsidR="00CC3931" w:rsidRPr="00EE106C" w:rsidRDefault="00CC3931" w:rsidP="003E3547">
            <w:pPr>
              <w:jc w:val="center"/>
              <w:rPr>
                <w:rFonts w:ascii="Times New Roman" w:hAnsi="Times New Roman"/>
              </w:rPr>
            </w:pPr>
            <w:r w:rsidRPr="00EE106C">
              <w:rPr>
                <w:rFonts w:ascii="Times New Roman" w:hAnsi="Times New Roman"/>
              </w:rPr>
              <w:t>Для пропитки корма</w:t>
            </w:r>
          </w:p>
        </w:tc>
        <w:tc>
          <w:tcPr>
            <w:tcW w:w="2693" w:type="dxa"/>
          </w:tcPr>
          <w:p w14:paraId="074D0E82" w14:textId="77777777" w:rsidR="00CC3931" w:rsidRPr="00EE106C" w:rsidRDefault="00CC3931" w:rsidP="003E3547">
            <w:pPr>
              <w:jc w:val="center"/>
              <w:rPr>
                <w:rFonts w:ascii="Times New Roman" w:hAnsi="Times New Roman"/>
              </w:rPr>
            </w:pPr>
            <w:r w:rsidRPr="00EE106C">
              <w:rPr>
                <w:rFonts w:ascii="Times New Roman" w:hAnsi="Times New Roman"/>
              </w:rPr>
              <w:t>5,2×10</w:t>
            </w:r>
            <w:r w:rsidRPr="00EE106C">
              <w:rPr>
                <w:rFonts w:ascii="Times New Roman" w:hAnsi="Times New Roman"/>
                <w:vertAlign w:val="superscript"/>
              </w:rPr>
              <w:t>9</w:t>
            </w:r>
          </w:p>
        </w:tc>
      </w:tr>
      <w:tr w:rsidR="00CC3931" w:rsidRPr="00EE106C" w14:paraId="2DD1D0CF" w14:textId="77777777" w:rsidTr="003E3547">
        <w:tc>
          <w:tcPr>
            <w:tcW w:w="2972" w:type="dxa"/>
          </w:tcPr>
          <w:p w14:paraId="4F0F2D37" w14:textId="77777777" w:rsidR="00CC3931" w:rsidRPr="00EE106C" w:rsidRDefault="00CC3931" w:rsidP="00E05A06">
            <w:pPr>
              <w:rPr>
                <w:rFonts w:ascii="Times New Roman" w:hAnsi="Times New Roman"/>
                <w:i/>
                <w:iCs/>
              </w:rPr>
            </w:pPr>
            <w:proofErr w:type="spellStart"/>
            <w:r w:rsidRPr="00EE106C">
              <w:rPr>
                <w:rFonts w:ascii="Times New Roman" w:hAnsi="Times New Roman"/>
                <w:i/>
                <w:iCs/>
              </w:rPr>
              <w:t>Saccharomyces</w:t>
            </w:r>
            <w:proofErr w:type="spellEnd"/>
            <w:r w:rsidRPr="00EE106C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E106C">
              <w:rPr>
                <w:rFonts w:ascii="Times New Roman" w:hAnsi="Times New Roman"/>
                <w:i/>
                <w:iCs/>
              </w:rPr>
              <w:t>boulardii</w:t>
            </w:r>
            <w:proofErr w:type="spellEnd"/>
          </w:p>
          <w:p w14:paraId="1446771E" w14:textId="77777777" w:rsidR="00CC3931" w:rsidRPr="00EE106C" w:rsidRDefault="00CC3931" w:rsidP="00E05A06">
            <w:pPr>
              <w:rPr>
                <w:rFonts w:ascii="Times New Roman" w:hAnsi="Times New Roman"/>
                <w:i/>
                <w:iCs/>
                <w:color w:val="000000"/>
                <w:lang w:val="en-US"/>
              </w:rPr>
            </w:pPr>
            <w:r w:rsidRPr="00EE106C">
              <w:rPr>
                <w:rFonts w:ascii="Times New Roman" w:hAnsi="Times New Roman"/>
                <w:color w:val="333333"/>
                <w:shd w:val="clear" w:color="auto" w:fill="FFFFFF"/>
              </w:rPr>
              <w:t>CNCM I-745</w:t>
            </w:r>
          </w:p>
        </w:tc>
        <w:tc>
          <w:tcPr>
            <w:tcW w:w="3686" w:type="dxa"/>
          </w:tcPr>
          <w:p w14:paraId="6E546F18" w14:textId="77777777" w:rsidR="00CC3931" w:rsidRPr="00EE106C" w:rsidRDefault="00CC3931" w:rsidP="003E3547">
            <w:pPr>
              <w:jc w:val="center"/>
              <w:rPr>
                <w:rFonts w:ascii="Times New Roman" w:hAnsi="Times New Roman"/>
              </w:rPr>
            </w:pPr>
            <w:r w:rsidRPr="00EE106C">
              <w:rPr>
                <w:rFonts w:ascii="Times New Roman" w:hAnsi="Times New Roman"/>
              </w:rPr>
              <w:t>Для пропитки корма</w:t>
            </w:r>
          </w:p>
        </w:tc>
        <w:tc>
          <w:tcPr>
            <w:tcW w:w="2693" w:type="dxa"/>
          </w:tcPr>
          <w:p w14:paraId="3836EA93" w14:textId="77777777" w:rsidR="00CC3931" w:rsidRPr="00EE106C" w:rsidRDefault="00CC3931" w:rsidP="003E3547">
            <w:pPr>
              <w:jc w:val="center"/>
              <w:rPr>
                <w:rFonts w:ascii="Times New Roman" w:hAnsi="Times New Roman"/>
              </w:rPr>
            </w:pPr>
            <w:r w:rsidRPr="00EE106C">
              <w:rPr>
                <w:rFonts w:ascii="Times New Roman" w:hAnsi="Times New Roman"/>
              </w:rPr>
              <w:t>2,3×10</w:t>
            </w:r>
            <w:r w:rsidRPr="00EE106C">
              <w:rPr>
                <w:rFonts w:ascii="Times New Roman" w:hAnsi="Times New Roman"/>
                <w:vertAlign w:val="superscript"/>
              </w:rPr>
              <w:t>9</w:t>
            </w:r>
          </w:p>
        </w:tc>
      </w:tr>
    </w:tbl>
    <w:p w14:paraId="65447302" w14:textId="77777777" w:rsidR="00CC3931" w:rsidRPr="00EE106C" w:rsidRDefault="00CC3931" w:rsidP="003E3547">
      <w:pPr>
        <w:spacing w:line="360" w:lineRule="auto"/>
      </w:pPr>
    </w:p>
    <w:p w14:paraId="3D9409EE" w14:textId="77777777" w:rsidR="00CC3931" w:rsidRDefault="00CC3931" w:rsidP="00CC3931">
      <w:pPr>
        <w:spacing w:after="120"/>
      </w:pPr>
      <w:r w:rsidRPr="00E521BA">
        <w:t xml:space="preserve">Таблица </w:t>
      </w:r>
      <w:r w:rsidR="00E521BA" w:rsidRPr="00561FDA">
        <w:t>7</w:t>
      </w:r>
      <w:r>
        <w:t xml:space="preserve"> – Особенности </w:t>
      </w:r>
      <w:r w:rsidR="00AA379A">
        <w:t>био</w:t>
      </w:r>
      <w:r>
        <w:t>препаратов, вв</w:t>
      </w:r>
      <w:r w:rsidR="00363D26">
        <w:t>еденных</w:t>
      </w:r>
      <w:r>
        <w:t xml:space="preserve"> мышам </w:t>
      </w:r>
    </w:p>
    <w:tbl>
      <w:tblPr>
        <w:tblStyle w:val="aff1"/>
        <w:tblW w:w="9351" w:type="dxa"/>
        <w:tblLook w:val="04A0" w:firstRow="1" w:lastRow="0" w:firstColumn="1" w:lastColumn="0" w:noHBand="0" w:noVBand="1"/>
      </w:tblPr>
      <w:tblGrid>
        <w:gridCol w:w="445"/>
        <w:gridCol w:w="1538"/>
        <w:gridCol w:w="3735"/>
        <w:gridCol w:w="1673"/>
        <w:gridCol w:w="1960"/>
      </w:tblGrid>
      <w:tr w:rsidR="00CC3931" w:rsidRPr="00501A5D" w14:paraId="5F39F34D" w14:textId="77777777" w:rsidTr="003E3547">
        <w:tc>
          <w:tcPr>
            <w:tcW w:w="1983" w:type="dxa"/>
            <w:gridSpan w:val="2"/>
          </w:tcPr>
          <w:p w14:paraId="734DD18A" w14:textId="77777777" w:rsidR="00CC3931" w:rsidRPr="00501A5D" w:rsidRDefault="00CC3931" w:rsidP="00E05A0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68" w:type="dxa"/>
            <w:gridSpan w:val="3"/>
          </w:tcPr>
          <w:p w14:paraId="0B6C926C" w14:textId="77777777" w:rsidR="00CC3931" w:rsidRPr="003E3547" w:rsidRDefault="00CC3931" w:rsidP="00E05A06">
            <w:pPr>
              <w:jc w:val="center"/>
              <w:rPr>
                <w:rFonts w:ascii="Times New Roman" w:hAnsi="Times New Roman"/>
              </w:rPr>
            </w:pPr>
            <w:r w:rsidRPr="003E3547">
              <w:rPr>
                <w:rFonts w:ascii="Times New Roman" w:hAnsi="Times New Roman"/>
              </w:rPr>
              <w:t>Препарат</w:t>
            </w:r>
          </w:p>
        </w:tc>
      </w:tr>
      <w:tr w:rsidR="00CC3931" w:rsidRPr="00501A5D" w14:paraId="5A7F13C3" w14:textId="77777777" w:rsidTr="003E3547">
        <w:tc>
          <w:tcPr>
            <w:tcW w:w="445" w:type="dxa"/>
          </w:tcPr>
          <w:p w14:paraId="4D37C868" w14:textId="77777777" w:rsidR="00CC3931" w:rsidRPr="00EE106C" w:rsidRDefault="00CC3931" w:rsidP="00E05A06">
            <w:pPr>
              <w:jc w:val="center"/>
              <w:rPr>
                <w:rFonts w:ascii="Times New Roman" w:hAnsi="Times New Roman"/>
              </w:rPr>
            </w:pPr>
            <w:r w:rsidRPr="00EE106C">
              <w:rPr>
                <w:rFonts w:ascii="Times New Roman" w:hAnsi="Times New Roman"/>
              </w:rPr>
              <w:t>№</w:t>
            </w:r>
          </w:p>
        </w:tc>
        <w:tc>
          <w:tcPr>
            <w:tcW w:w="1538" w:type="dxa"/>
          </w:tcPr>
          <w:p w14:paraId="70102C26" w14:textId="77777777" w:rsidR="00CC3931" w:rsidRPr="00EE106C" w:rsidRDefault="00CC3931" w:rsidP="00E05A06">
            <w:pPr>
              <w:rPr>
                <w:rFonts w:ascii="Times New Roman" w:hAnsi="Times New Roman"/>
              </w:rPr>
            </w:pPr>
            <w:r w:rsidRPr="00EE106C">
              <w:rPr>
                <w:rFonts w:ascii="Times New Roman" w:hAnsi="Times New Roman"/>
              </w:rPr>
              <w:t xml:space="preserve">Основа </w:t>
            </w:r>
          </w:p>
        </w:tc>
        <w:tc>
          <w:tcPr>
            <w:tcW w:w="3735" w:type="dxa"/>
          </w:tcPr>
          <w:p w14:paraId="377A9D00" w14:textId="77777777" w:rsidR="00CC3931" w:rsidRPr="00EE106C" w:rsidRDefault="00CC3931" w:rsidP="00E05A06">
            <w:pPr>
              <w:rPr>
                <w:rFonts w:ascii="Times New Roman" w:hAnsi="Times New Roman"/>
              </w:rPr>
            </w:pPr>
            <w:r w:rsidRPr="00EE106C">
              <w:rPr>
                <w:rFonts w:ascii="Times New Roman" w:hAnsi="Times New Roman"/>
              </w:rPr>
              <w:t xml:space="preserve">Вид и особенности состава </w:t>
            </w:r>
          </w:p>
        </w:tc>
        <w:tc>
          <w:tcPr>
            <w:tcW w:w="1673" w:type="dxa"/>
          </w:tcPr>
          <w:p w14:paraId="75E5D1C1" w14:textId="77777777" w:rsidR="00CC3931" w:rsidRPr="00EE106C" w:rsidRDefault="00CC3931" w:rsidP="003E3547">
            <w:pPr>
              <w:jc w:val="center"/>
              <w:rPr>
                <w:rFonts w:ascii="Times New Roman" w:hAnsi="Times New Roman"/>
              </w:rPr>
            </w:pPr>
            <w:r w:rsidRPr="00EE106C">
              <w:rPr>
                <w:rFonts w:ascii="Times New Roman" w:hAnsi="Times New Roman"/>
              </w:rPr>
              <w:t>Кол-во живых клеток, КОЕ/мл</w:t>
            </w:r>
          </w:p>
        </w:tc>
        <w:tc>
          <w:tcPr>
            <w:tcW w:w="1960" w:type="dxa"/>
          </w:tcPr>
          <w:p w14:paraId="0CACC144" w14:textId="77777777" w:rsidR="00CC3931" w:rsidRPr="00EE106C" w:rsidRDefault="00CC3931" w:rsidP="003E3547">
            <w:pPr>
              <w:jc w:val="center"/>
              <w:rPr>
                <w:rFonts w:ascii="Times New Roman" w:hAnsi="Times New Roman"/>
              </w:rPr>
            </w:pPr>
            <w:r w:rsidRPr="00EE106C">
              <w:rPr>
                <w:rFonts w:ascii="Times New Roman" w:hAnsi="Times New Roman"/>
              </w:rPr>
              <w:t>Способ введения</w:t>
            </w:r>
          </w:p>
        </w:tc>
      </w:tr>
      <w:tr w:rsidR="00CC3931" w:rsidRPr="00501A5D" w14:paraId="342FAC0B" w14:textId="77777777" w:rsidTr="003E3547">
        <w:tc>
          <w:tcPr>
            <w:tcW w:w="445" w:type="dxa"/>
          </w:tcPr>
          <w:p w14:paraId="5825F34F" w14:textId="77777777" w:rsidR="00CC3931" w:rsidRPr="00EE106C" w:rsidRDefault="00CC3931" w:rsidP="00E05A06">
            <w:pPr>
              <w:jc w:val="center"/>
              <w:rPr>
                <w:rFonts w:ascii="Times New Roman" w:hAnsi="Times New Roman"/>
              </w:rPr>
            </w:pPr>
            <w:r w:rsidRPr="00EE106C">
              <w:rPr>
                <w:rFonts w:ascii="Times New Roman" w:hAnsi="Times New Roman"/>
              </w:rPr>
              <w:t>1</w:t>
            </w:r>
          </w:p>
        </w:tc>
        <w:tc>
          <w:tcPr>
            <w:tcW w:w="1538" w:type="dxa"/>
            <w:vMerge w:val="restart"/>
          </w:tcPr>
          <w:p w14:paraId="42F404E0" w14:textId="77777777" w:rsidR="00CC3931" w:rsidRPr="00EE106C" w:rsidRDefault="00CC3931" w:rsidP="00E05A06">
            <w:pPr>
              <w:rPr>
                <w:rFonts w:ascii="Times New Roman" w:hAnsi="Times New Roman"/>
              </w:rPr>
            </w:pPr>
            <w:r w:rsidRPr="00EE106C">
              <w:rPr>
                <w:rFonts w:ascii="Times New Roman" w:hAnsi="Times New Roman"/>
                <w:i/>
                <w:lang w:val="en-US"/>
              </w:rPr>
              <w:t>L</w:t>
            </w:r>
            <w:r w:rsidRPr="00EE106C">
              <w:rPr>
                <w:rFonts w:ascii="Times New Roman" w:hAnsi="Times New Roman"/>
                <w:i/>
              </w:rPr>
              <w:t xml:space="preserve">. </w:t>
            </w:r>
            <w:proofErr w:type="spellStart"/>
            <w:r w:rsidRPr="00EE106C">
              <w:rPr>
                <w:rFonts w:ascii="Times New Roman" w:hAnsi="Times New Roman"/>
                <w:i/>
                <w:lang w:val="en-US"/>
              </w:rPr>
              <w:t>paracasei</w:t>
            </w:r>
            <w:proofErr w:type="spellEnd"/>
            <w:r w:rsidRPr="00EE106C">
              <w:rPr>
                <w:rFonts w:ascii="Times New Roman" w:hAnsi="Times New Roman"/>
                <w:i/>
              </w:rPr>
              <w:t xml:space="preserve"> </w:t>
            </w:r>
            <w:r w:rsidR="00EE106C" w:rsidRPr="00EE106C">
              <w:rPr>
                <w:rFonts w:ascii="Times New Roman" w:hAnsi="Times New Roman"/>
                <w:iCs/>
              </w:rPr>
              <w:t>1020/</w:t>
            </w:r>
            <w:r w:rsidRPr="00EE106C">
              <w:rPr>
                <w:rFonts w:ascii="Times New Roman" w:hAnsi="Times New Roman"/>
              </w:rPr>
              <w:t>1572</w:t>
            </w:r>
          </w:p>
        </w:tc>
        <w:tc>
          <w:tcPr>
            <w:tcW w:w="3735" w:type="dxa"/>
          </w:tcPr>
          <w:p w14:paraId="266BE3C9" w14:textId="77777777" w:rsidR="00CC3931" w:rsidRPr="00EE106C" w:rsidRDefault="00CC3931" w:rsidP="00E05A06">
            <w:pPr>
              <w:rPr>
                <w:rFonts w:ascii="Times New Roman" w:hAnsi="Times New Roman"/>
              </w:rPr>
            </w:pPr>
            <w:r w:rsidRPr="00EE106C">
              <w:rPr>
                <w:rFonts w:ascii="Times New Roman" w:hAnsi="Times New Roman"/>
              </w:rPr>
              <w:t>Суспензия бактерий</w:t>
            </w:r>
          </w:p>
        </w:tc>
        <w:tc>
          <w:tcPr>
            <w:tcW w:w="1673" w:type="dxa"/>
          </w:tcPr>
          <w:p w14:paraId="140E6AC4" w14:textId="77777777" w:rsidR="00CC3931" w:rsidRPr="00561FDA" w:rsidRDefault="00CC3931" w:rsidP="00E05A06">
            <w:pPr>
              <w:jc w:val="center"/>
              <w:rPr>
                <w:rFonts w:ascii="Times New Roman" w:hAnsi="Times New Roman"/>
                <w:i/>
                <w:iCs/>
                <w:lang w:val="en-US"/>
              </w:rPr>
            </w:pPr>
            <w:r w:rsidRPr="00561FDA">
              <w:rPr>
                <w:rFonts w:ascii="Times New Roman" w:hAnsi="Times New Roman"/>
              </w:rPr>
              <w:t>1,5×10</w:t>
            </w:r>
            <w:r w:rsidRPr="00561FDA">
              <w:rPr>
                <w:rFonts w:ascii="Times New Roman" w:hAnsi="Times New Roman"/>
                <w:vertAlign w:val="superscript"/>
              </w:rPr>
              <w:t>9</w:t>
            </w:r>
          </w:p>
        </w:tc>
        <w:tc>
          <w:tcPr>
            <w:tcW w:w="1960" w:type="dxa"/>
          </w:tcPr>
          <w:p w14:paraId="0822A564" w14:textId="77777777" w:rsidR="00CC3931" w:rsidRPr="00EE106C" w:rsidRDefault="00CC3931" w:rsidP="003E3547">
            <w:pPr>
              <w:jc w:val="center"/>
              <w:rPr>
                <w:rFonts w:ascii="Times New Roman" w:hAnsi="Times New Roman"/>
              </w:rPr>
            </w:pPr>
            <w:r w:rsidRPr="00EE106C">
              <w:rPr>
                <w:rFonts w:ascii="Times New Roman" w:hAnsi="Times New Roman"/>
                <w:i/>
                <w:iCs/>
                <w:lang w:val="en-US"/>
              </w:rPr>
              <w:t xml:space="preserve">per </w:t>
            </w:r>
            <w:proofErr w:type="spellStart"/>
            <w:r w:rsidRPr="00EE106C">
              <w:rPr>
                <w:rFonts w:ascii="Times New Roman" w:hAnsi="Times New Roman"/>
                <w:i/>
                <w:iCs/>
                <w:lang w:val="en-US"/>
              </w:rPr>
              <w:t>os</w:t>
            </w:r>
            <w:proofErr w:type="spellEnd"/>
            <w:r w:rsidRPr="00EE106C">
              <w:rPr>
                <w:rFonts w:ascii="Times New Roman" w:hAnsi="Times New Roman"/>
              </w:rPr>
              <w:t xml:space="preserve"> шприцем</w:t>
            </w:r>
          </w:p>
        </w:tc>
      </w:tr>
      <w:tr w:rsidR="00CC3931" w:rsidRPr="00501A5D" w14:paraId="484FB388" w14:textId="77777777" w:rsidTr="003E3547">
        <w:tc>
          <w:tcPr>
            <w:tcW w:w="445" w:type="dxa"/>
          </w:tcPr>
          <w:p w14:paraId="23E7FD1C" w14:textId="77777777" w:rsidR="00CC3931" w:rsidRPr="00EE106C" w:rsidRDefault="00CC3931" w:rsidP="00E05A06">
            <w:pPr>
              <w:jc w:val="center"/>
              <w:rPr>
                <w:rFonts w:ascii="Times New Roman" w:hAnsi="Times New Roman"/>
              </w:rPr>
            </w:pPr>
            <w:r w:rsidRPr="00EE106C">
              <w:rPr>
                <w:rFonts w:ascii="Times New Roman" w:hAnsi="Times New Roman"/>
              </w:rPr>
              <w:t>2</w:t>
            </w:r>
          </w:p>
        </w:tc>
        <w:tc>
          <w:tcPr>
            <w:tcW w:w="1538" w:type="dxa"/>
            <w:vMerge/>
          </w:tcPr>
          <w:p w14:paraId="15E5F038" w14:textId="77777777" w:rsidR="00CC3931" w:rsidRPr="00EE106C" w:rsidRDefault="00CC3931" w:rsidP="00E05A06">
            <w:pPr>
              <w:rPr>
                <w:rFonts w:ascii="Times New Roman" w:hAnsi="Times New Roman"/>
              </w:rPr>
            </w:pPr>
          </w:p>
        </w:tc>
        <w:tc>
          <w:tcPr>
            <w:tcW w:w="3735" w:type="dxa"/>
          </w:tcPr>
          <w:p w14:paraId="313D4E0A" w14:textId="77777777" w:rsidR="00CC3931" w:rsidRPr="00E521BA" w:rsidRDefault="00E521BA" w:rsidP="00E05A06">
            <w:pPr>
              <w:rPr>
                <w:rFonts w:ascii="Times New Roman" w:hAnsi="Times New Roman"/>
              </w:rPr>
            </w:pPr>
            <w:r w:rsidRPr="00E521BA">
              <w:rPr>
                <w:rFonts w:ascii="Times New Roman" w:hAnsi="Times New Roman"/>
              </w:rPr>
              <w:t>Частицы</w:t>
            </w:r>
            <w:r w:rsidR="00CC3931" w:rsidRPr="00E521BA">
              <w:rPr>
                <w:rFonts w:ascii="Times New Roman" w:hAnsi="Times New Roman"/>
              </w:rPr>
              <w:t xml:space="preserve"> в виде кормовых гранул сухие</w:t>
            </w:r>
          </w:p>
        </w:tc>
        <w:tc>
          <w:tcPr>
            <w:tcW w:w="1673" w:type="dxa"/>
          </w:tcPr>
          <w:p w14:paraId="17E7AA3B" w14:textId="77777777" w:rsidR="00CC3931" w:rsidRPr="00561FDA" w:rsidRDefault="00CC3931" w:rsidP="00E05A06">
            <w:pPr>
              <w:jc w:val="center"/>
              <w:rPr>
                <w:rFonts w:ascii="Times New Roman" w:hAnsi="Times New Roman"/>
              </w:rPr>
            </w:pPr>
            <w:r w:rsidRPr="00561FDA">
              <w:rPr>
                <w:rFonts w:ascii="Times New Roman" w:hAnsi="Times New Roman"/>
              </w:rPr>
              <w:t>8,7×10</w:t>
            </w:r>
            <w:r w:rsidRPr="00561FDA">
              <w:rPr>
                <w:rFonts w:ascii="Times New Roman" w:hAnsi="Times New Roman"/>
                <w:vertAlign w:val="superscript"/>
              </w:rPr>
              <w:t>9</w:t>
            </w:r>
          </w:p>
        </w:tc>
        <w:tc>
          <w:tcPr>
            <w:tcW w:w="1960" w:type="dxa"/>
          </w:tcPr>
          <w:p w14:paraId="2D7A4FAF" w14:textId="77777777" w:rsidR="00CC3931" w:rsidRPr="00EE106C" w:rsidRDefault="00CC3931" w:rsidP="003E3547">
            <w:pPr>
              <w:jc w:val="center"/>
              <w:rPr>
                <w:rFonts w:ascii="Times New Roman" w:hAnsi="Times New Roman"/>
              </w:rPr>
            </w:pPr>
            <w:r w:rsidRPr="00EE106C">
              <w:rPr>
                <w:rFonts w:ascii="Times New Roman" w:hAnsi="Times New Roman"/>
              </w:rPr>
              <w:t>в виде корма</w:t>
            </w:r>
          </w:p>
        </w:tc>
      </w:tr>
      <w:tr w:rsidR="00CC3931" w:rsidRPr="00501A5D" w14:paraId="717861AC" w14:textId="77777777" w:rsidTr="003E3547">
        <w:tc>
          <w:tcPr>
            <w:tcW w:w="445" w:type="dxa"/>
          </w:tcPr>
          <w:p w14:paraId="34A742C5" w14:textId="77777777" w:rsidR="00CC3931" w:rsidRPr="00EE106C" w:rsidRDefault="00CC3931" w:rsidP="00E05A06">
            <w:pPr>
              <w:jc w:val="center"/>
              <w:rPr>
                <w:rFonts w:ascii="Times New Roman" w:hAnsi="Times New Roman"/>
              </w:rPr>
            </w:pPr>
            <w:r w:rsidRPr="00EE106C">
              <w:rPr>
                <w:rFonts w:ascii="Times New Roman" w:hAnsi="Times New Roman"/>
              </w:rPr>
              <w:t>3</w:t>
            </w:r>
          </w:p>
        </w:tc>
        <w:tc>
          <w:tcPr>
            <w:tcW w:w="1538" w:type="dxa"/>
            <w:vMerge/>
          </w:tcPr>
          <w:p w14:paraId="0FB95BA8" w14:textId="77777777" w:rsidR="00CC3931" w:rsidRPr="00EE106C" w:rsidRDefault="00CC3931" w:rsidP="00E05A06">
            <w:pPr>
              <w:rPr>
                <w:rFonts w:ascii="Times New Roman" w:hAnsi="Times New Roman"/>
              </w:rPr>
            </w:pPr>
          </w:p>
        </w:tc>
        <w:tc>
          <w:tcPr>
            <w:tcW w:w="3735" w:type="dxa"/>
          </w:tcPr>
          <w:p w14:paraId="54FDF893" w14:textId="77777777" w:rsidR="00CC3931" w:rsidRPr="00EE106C" w:rsidRDefault="00CC3931" w:rsidP="00E05A06">
            <w:pPr>
              <w:rPr>
                <w:rFonts w:ascii="Times New Roman" w:hAnsi="Times New Roman"/>
              </w:rPr>
            </w:pPr>
            <w:proofErr w:type="spellStart"/>
            <w:r w:rsidRPr="00EE106C">
              <w:rPr>
                <w:rFonts w:ascii="Times New Roman" w:hAnsi="Times New Roman"/>
              </w:rPr>
              <w:t>Микрогранулы</w:t>
            </w:r>
            <w:proofErr w:type="spellEnd"/>
            <w:r w:rsidRPr="00EE106C">
              <w:rPr>
                <w:rFonts w:ascii="Times New Roman" w:hAnsi="Times New Roman"/>
              </w:rPr>
              <w:t xml:space="preserve"> с </w:t>
            </w:r>
            <w:proofErr w:type="spellStart"/>
            <w:r w:rsidRPr="00EE106C">
              <w:rPr>
                <w:rFonts w:ascii="Times New Roman" w:hAnsi="Times New Roman"/>
              </w:rPr>
              <w:t>хитозаном</w:t>
            </w:r>
            <w:proofErr w:type="spellEnd"/>
            <w:r w:rsidRPr="00EE106C">
              <w:rPr>
                <w:rFonts w:ascii="Times New Roman" w:hAnsi="Times New Roman"/>
              </w:rPr>
              <w:t xml:space="preserve"> жидкие</w:t>
            </w:r>
          </w:p>
        </w:tc>
        <w:tc>
          <w:tcPr>
            <w:tcW w:w="1673" w:type="dxa"/>
          </w:tcPr>
          <w:p w14:paraId="2E35F040" w14:textId="77777777" w:rsidR="00CC3931" w:rsidRPr="00561FDA" w:rsidRDefault="00CC3931" w:rsidP="00E05A06">
            <w:pPr>
              <w:jc w:val="center"/>
              <w:rPr>
                <w:rFonts w:ascii="Times New Roman" w:hAnsi="Times New Roman"/>
                <w:lang w:val="en-US"/>
              </w:rPr>
            </w:pPr>
            <w:r w:rsidRPr="00561FDA">
              <w:rPr>
                <w:rFonts w:ascii="Times New Roman" w:hAnsi="Times New Roman"/>
              </w:rPr>
              <w:t>1,4×10</w:t>
            </w:r>
            <w:r w:rsidRPr="00561FDA">
              <w:rPr>
                <w:rFonts w:ascii="Times New Roman" w:hAnsi="Times New Roman"/>
                <w:vertAlign w:val="superscript"/>
              </w:rPr>
              <w:t>9</w:t>
            </w:r>
          </w:p>
        </w:tc>
        <w:tc>
          <w:tcPr>
            <w:tcW w:w="1960" w:type="dxa"/>
          </w:tcPr>
          <w:p w14:paraId="664EA0B6" w14:textId="77777777" w:rsidR="00CC3931" w:rsidRPr="00EE106C" w:rsidRDefault="00CC3931" w:rsidP="003E3547">
            <w:pPr>
              <w:jc w:val="center"/>
              <w:rPr>
                <w:rFonts w:ascii="Times New Roman" w:hAnsi="Times New Roman"/>
              </w:rPr>
            </w:pPr>
            <w:r w:rsidRPr="003E3547">
              <w:rPr>
                <w:rFonts w:ascii="Times New Roman" w:hAnsi="Times New Roman"/>
                <w:i/>
                <w:iCs/>
                <w:lang w:val="en-US"/>
              </w:rPr>
              <w:t xml:space="preserve">per </w:t>
            </w:r>
            <w:proofErr w:type="spellStart"/>
            <w:r w:rsidRPr="003E3547">
              <w:rPr>
                <w:rFonts w:ascii="Times New Roman" w:hAnsi="Times New Roman"/>
                <w:i/>
                <w:iCs/>
                <w:lang w:val="en-US"/>
              </w:rPr>
              <w:t>os</w:t>
            </w:r>
            <w:proofErr w:type="spellEnd"/>
            <w:r w:rsidRPr="00EE106C">
              <w:rPr>
                <w:rFonts w:ascii="Times New Roman" w:hAnsi="Times New Roman"/>
              </w:rPr>
              <w:t xml:space="preserve"> шприцем</w:t>
            </w:r>
          </w:p>
        </w:tc>
      </w:tr>
      <w:tr w:rsidR="00CC3931" w:rsidRPr="00501A5D" w14:paraId="454DFC8C" w14:textId="77777777" w:rsidTr="003E3547">
        <w:tc>
          <w:tcPr>
            <w:tcW w:w="445" w:type="dxa"/>
            <w:tcBorders>
              <w:bottom w:val="single" w:sz="4" w:space="0" w:color="auto"/>
            </w:tcBorders>
          </w:tcPr>
          <w:p w14:paraId="3247F17B" w14:textId="77777777" w:rsidR="00CC3931" w:rsidRPr="00EE106C" w:rsidRDefault="00CC3931" w:rsidP="00E05A06">
            <w:pPr>
              <w:jc w:val="center"/>
              <w:rPr>
                <w:rFonts w:ascii="Times New Roman" w:hAnsi="Times New Roman"/>
              </w:rPr>
            </w:pPr>
            <w:r w:rsidRPr="00EE106C">
              <w:rPr>
                <w:rFonts w:ascii="Times New Roman" w:hAnsi="Times New Roman"/>
              </w:rPr>
              <w:t>4</w:t>
            </w:r>
          </w:p>
        </w:tc>
        <w:tc>
          <w:tcPr>
            <w:tcW w:w="1538" w:type="dxa"/>
            <w:vMerge/>
            <w:tcBorders>
              <w:bottom w:val="single" w:sz="4" w:space="0" w:color="auto"/>
            </w:tcBorders>
          </w:tcPr>
          <w:p w14:paraId="0D07C80A" w14:textId="77777777" w:rsidR="00CC3931" w:rsidRPr="00EE106C" w:rsidRDefault="00CC3931" w:rsidP="00E05A06">
            <w:pPr>
              <w:rPr>
                <w:rFonts w:ascii="Times New Roman" w:hAnsi="Times New Roman"/>
              </w:rPr>
            </w:pPr>
          </w:p>
        </w:tc>
        <w:tc>
          <w:tcPr>
            <w:tcW w:w="3735" w:type="dxa"/>
            <w:tcBorders>
              <w:bottom w:val="single" w:sz="4" w:space="0" w:color="auto"/>
            </w:tcBorders>
          </w:tcPr>
          <w:p w14:paraId="7E91DEA0" w14:textId="77777777" w:rsidR="00CC3931" w:rsidRPr="00EE106C" w:rsidRDefault="00CC3931" w:rsidP="00E05A06">
            <w:pPr>
              <w:rPr>
                <w:rFonts w:ascii="Times New Roman" w:hAnsi="Times New Roman"/>
              </w:rPr>
            </w:pPr>
            <w:r w:rsidRPr="00EE106C">
              <w:rPr>
                <w:rFonts w:ascii="Times New Roman" w:hAnsi="Times New Roman"/>
              </w:rPr>
              <w:t>Гранулы корма, пропитанные взвесью бактерий</w:t>
            </w:r>
          </w:p>
        </w:tc>
        <w:tc>
          <w:tcPr>
            <w:tcW w:w="1673" w:type="dxa"/>
            <w:tcBorders>
              <w:bottom w:val="single" w:sz="4" w:space="0" w:color="auto"/>
            </w:tcBorders>
          </w:tcPr>
          <w:p w14:paraId="3D16ACC4" w14:textId="77777777" w:rsidR="00CC3931" w:rsidRPr="00561FDA" w:rsidRDefault="00CC3931" w:rsidP="00E05A06">
            <w:pPr>
              <w:jc w:val="center"/>
              <w:rPr>
                <w:rFonts w:ascii="Times New Roman" w:hAnsi="Times New Roman"/>
              </w:rPr>
            </w:pPr>
            <w:r w:rsidRPr="00561FDA">
              <w:rPr>
                <w:rFonts w:ascii="Times New Roman" w:hAnsi="Times New Roman"/>
              </w:rPr>
              <w:t>7,9×10</w:t>
            </w:r>
            <w:r w:rsidRPr="00561FDA">
              <w:rPr>
                <w:rFonts w:ascii="Times New Roman" w:hAnsi="Times New Roman"/>
                <w:vertAlign w:val="superscript"/>
              </w:rPr>
              <w:t>9</w:t>
            </w:r>
          </w:p>
        </w:tc>
        <w:tc>
          <w:tcPr>
            <w:tcW w:w="1960" w:type="dxa"/>
            <w:tcBorders>
              <w:bottom w:val="single" w:sz="4" w:space="0" w:color="auto"/>
            </w:tcBorders>
          </w:tcPr>
          <w:p w14:paraId="29EEB2CC" w14:textId="77777777" w:rsidR="00CC3931" w:rsidRPr="00EE106C" w:rsidRDefault="00CC3931" w:rsidP="003E3547">
            <w:pPr>
              <w:jc w:val="center"/>
              <w:rPr>
                <w:rFonts w:ascii="Times New Roman" w:hAnsi="Times New Roman"/>
              </w:rPr>
            </w:pPr>
            <w:r w:rsidRPr="00EE106C">
              <w:rPr>
                <w:rFonts w:ascii="Times New Roman" w:hAnsi="Times New Roman"/>
              </w:rPr>
              <w:t>в составе корма</w:t>
            </w:r>
          </w:p>
        </w:tc>
      </w:tr>
      <w:tr w:rsidR="00CC3931" w:rsidRPr="00501A5D" w14:paraId="24284A9D" w14:textId="77777777" w:rsidTr="003E3547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E68CA" w14:textId="77777777" w:rsidR="00CC3931" w:rsidRPr="00EE106C" w:rsidRDefault="00CC3931" w:rsidP="00E05A06">
            <w:pPr>
              <w:jc w:val="center"/>
              <w:rPr>
                <w:rFonts w:ascii="Times New Roman" w:hAnsi="Times New Roman"/>
              </w:rPr>
            </w:pPr>
            <w:r w:rsidRPr="00EE106C">
              <w:rPr>
                <w:rFonts w:ascii="Times New Roman" w:hAnsi="Times New Roman"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6F6BA" w14:textId="77777777" w:rsidR="00CC3931" w:rsidRPr="00EE106C" w:rsidRDefault="00CC3931" w:rsidP="00E05A06">
            <w:pPr>
              <w:rPr>
                <w:rFonts w:ascii="Times New Roman" w:hAnsi="Times New Roman"/>
                <w:iCs/>
              </w:rPr>
            </w:pPr>
            <w:r w:rsidRPr="00EE106C">
              <w:rPr>
                <w:rFonts w:ascii="Times New Roman" w:hAnsi="Times New Roman"/>
                <w:iCs/>
              </w:rPr>
              <w:t>Биол. контроль</w:t>
            </w:r>
          </w:p>
          <w:p w14:paraId="4F144C9C" w14:textId="77777777" w:rsidR="00CC3931" w:rsidRPr="00EE106C" w:rsidRDefault="00CC3931" w:rsidP="00E05A06">
            <w:pPr>
              <w:ind w:right="-126"/>
              <w:rPr>
                <w:rFonts w:ascii="Times New Roman" w:hAnsi="Times New Roman"/>
              </w:rPr>
            </w:pPr>
            <w:proofErr w:type="spellStart"/>
            <w:r w:rsidRPr="00EE106C">
              <w:rPr>
                <w:rFonts w:ascii="Times New Roman" w:hAnsi="Times New Roman"/>
                <w:i/>
                <w:lang w:val="en-US"/>
              </w:rPr>
              <w:t>Sacch</w:t>
            </w:r>
            <w:proofErr w:type="spellEnd"/>
            <w:r w:rsidRPr="00EE106C">
              <w:rPr>
                <w:rFonts w:ascii="Times New Roman" w:hAnsi="Times New Roman"/>
                <w:i/>
                <w:lang w:val="en-US"/>
              </w:rPr>
              <w:t xml:space="preserve">. </w:t>
            </w:r>
            <w:proofErr w:type="spellStart"/>
            <w:r w:rsidRPr="00EE106C">
              <w:rPr>
                <w:rFonts w:ascii="Times New Roman" w:hAnsi="Times New Roman"/>
                <w:i/>
                <w:lang w:val="en-US"/>
              </w:rPr>
              <w:t>boulardii</w:t>
            </w:r>
            <w:proofErr w:type="spellEnd"/>
            <w:r w:rsidR="00E521BA" w:rsidRPr="00812E85">
              <w:rPr>
                <w:rFonts w:ascii="Times New Roman" w:hAnsi="Times New Roman"/>
                <w:color w:val="333333"/>
                <w:shd w:val="clear" w:color="auto" w:fill="FFFFFF"/>
              </w:rPr>
              <w:t xml:space="preserve"> CNCM I-745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BCD12" w14:textId="77777777" w:rsidR="00CC3931" w:rsidRPr="00EE106C" w:rsidRDefault="00CC3931" w:rsidP="00E05A06">
            <w:pPr>
              <w:rPr>
                <w:rFonts w:ascii="Times New Roman" w:hAnsi="Times New Roman"/>
              </w:rPr>
            </w:pPr>
            <w:r w:rsidRPr="00EE106C">
              <w:rPr>
                <w:rFonts w:ascii="Times New Roman" w:hAnsi="Times New Roman"/>
              </w:rPr>
              <w:t>Гранулы корма, пропитанные взвесью дрожжей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7018F" w14:textId="77777777" w:rsidR="00CC3931" w:rsidRPr="00EE106C" w:rsidRDefault="00CC3931" w:rsidP="00E05A06">
            <w:pPr>
              <w:jc w:val="center"/>
              <w:rPr>
                <w:rFonts w:ascii="Times New Roman" w:hAnsi="Times New Roman"/>
              </w:rPr>
            </w:pPr>
            <w:r w:rsidRPr="00EE106C">
              <w:rPr>
                <w:rFonts w:ascii="Times New Roman" w:hAnsi="Times New Roman"/>
              </w:rPr>
              <w:t>0,6×10</w:t>
            </w:r>
            <w:r w:rsidRPr="00EE106C">
              <w:rPr>
                <w:rFonts w:ascii="Times New Roman" w:hAnsi="Times New Roman"/>
                <w:vertAlign w:val="superscript"/>
              </w:rPr>
              <w:t>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39281" w14:textId="77777777" w:rsidR="00CC3931" w:rsidRPr="00EE106C" w:rsidRDefault="00CC3931" w:rsidP="003E3547">
            <w:pPr>
              <w:jc w:val="center"/>
              <w:rPr>
                <w:rFonts w:ascii="Times New Roman" w:hAnsi="Times New Roman"/>
              </w:rPr>
            </w:pPr>
            <w:r w:rsidRPr="00EE106C">
              <w:rPr>
                <w:rFonts w:ascii="Times New Roman" w:hAnsi="Times New Roman"/>
              </w:rPr>
              <w:t>в составе корма</w:t>
            </w:r>
          </w:p>
        </w:tc>
      </w:tr>
    </w:tbl>
    <w:p w14:paraId="38C32428" w14:textId="77777777" w:rsidR="00CC3931" w:rsidRDefault="00CC3931" w:rsidP="003E3547">
      <w:pPr>
        <w:spacing w:line="360" w:lineRule="auto"/>
        <w:jc w:val="center"/>
      </w:pPr>
    </w:p>
    <w:p w14:paraId="4F6B475E" w14:textId="619DB3F1" w:rsidR="00912EFF" w:rsidRDefault="00CC3931" w:rsidP="00912EFF">
      <w:pPr>
        <w:pStyle w:val="af8"/>
        <w:spacing w:after="0" w:line="360" w:lineRule="auto"/>
        <w:ind w:left="0" w:firstLine="567"/>
        <w:jc w:val="both"/>
      </w:pPr>
      <w:r w:rsidRPr="00255523">
        <w:rPr>
          <w:rFonts w:ascii="Times New Roman" w:hAnsi="Times New Roman"/>
          <w:sz w:val="24"/>
          <w:szCs w:val="24"/>
        </w:rPr>
        <w:t xml:space="preserve">Из анализа результатов </w:t>
      </w:r>
      <w:r w:rsidRPr="0029024B">
        <w:rPr>
          <w:rFonts w:ascii="Times New Roman" w:hAnsi="Times New Roman"/>
          <w:sz w:val="24"/>
          <w:szCs w:val="24"/>
        </w:rPr>
        <w:t xml:space="preserve">опытов </w:t>
      </w:r>
      <w:r w:rsidRPr="0029024B">
        <w:rPr>
          <w:rFonts w:ascii="Times New Roman" w:hAnsi="Times New Roman"/>
          <w:i/>
          <w:iCs/>
          <w:sz w:val="24"/>
          <w:szCs w:val="24"/>
          <w:lang w:val="en-US"/>
        </w:rPr>
        <w:t>in</w:t>
      </w:r>
      <w:r w:rsidRPr="0029024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9024B">
        <w:rPr>
          <w:rFonts w:ascii="Times New Roman" w:hAnsi="Times New Roman"/>
          <w:i/>
          <w:iCs/>
          <w:sz w:val="24"/>
          <w:szCs w:val="24"/>
          <w:lang w:val="en-US"/>
        </w:rPr>
        <w:t>vivo</w:t>
      </w:r>
      <w:r w:rsidRPr="0029024B">
        <w:rPr>
          <w:rFonts w:ascii="Times New Roman" w:hAnsi="Times New Roman"/>
          <w:sz w:val="24"/>
          <w:szCs w:val="24"/>
        </w:rPr>
        <w:t xml:space="preserve"> следует, что </w:t>
      </w:r>
      <w:r w:rsidRPr="00642F3C">
        <w:rPr>
          <w:rFonts w:ascii="Times New Roman" w:hAnsi="Times New Roman"/>
          <w:sz w:val="24"/>
          <w:szCs w:val="24"/>
        </w:rPr>
        <w:t>лучшими вариантами биопрепаратов по эффекту</w:t>
      </w:r>
      <w:r w:rsidR="00E521BA">
        <w:rPr>
          <w:rFonts w:ascii="Times New Roman" w:hAnsi="Times New Roman"/>
          <w:sz w:val="24"/>
          <w:szCs w:val="24"/>
        </w:rPr>
        <w:t xml:space="preserve"> действия</w:t>
      </w:r>
      <w:r w:rsidRPr="00642F3C">
        <w:rPr>
          <w:rFonts w:ascii="Times New Roman" w:hAnsi="Times New Roman"/>
          <w:sz w:val="24"/>
          <w:szCs w:val="24"/>
        </w:rPr>
        <w:t xml:space="preserve"> на листерии были </w:t>
      </w:r>
      <w:r w:rsidR="00E521BA">
        <w:rPr>
          <w:rFonts w:ascii="Times New Roman" w:hAnsi="Times New Roman"/>
          <w:sz w:val="24"/>
          <w:szCs w:val="24"/>
        </w:rPr>
        <w:t xml:space="preserve">варианты </w:t>
      </w:r>
      <w:r w:rsidRPr="00642F3C">
        <w:rPr>
          <w:rFonts w:ascii="Times New Roman" w:hAnsi="Times New Roman"/>
          <w:sz w:val="24"/>
          <w:szCs w:val="24"/>
        </w:rPr>
        <w:t xml:space="preserve">№ 1 и № 4 (таблица </w:t>
      </w:r>
      <w:r w:rsidR="00363D26">
        <w:rPr>
          <w:rFonts w:ascii="Times New Roman" w:hAnsi="Times New Roman"/>
          <w:sz w:val="24"/>
          <w:szCs w:val="24"/>
        </w:rPr>
        <w:t>8</w:t>
      </w:r>
      <w:r w:rsidRPr="00642F3C">
        <w:rPr>
          <w:rFonts w:ascii="Times New Roman" w:hAnsi="Times New Roman"/>
          <w:sz w:val="24"/>
          <w:szCs w:val="24"/>
        </w:rPr>
        <w:t xml:space="preserve">). В этих препаратах в качестве активного начала содержались клетки </w:t>
      </w:r>
      <w:r w:rsidRPr="00642F3C">
        <w:rPr>
          <w:rFonts w:ascii="Times New Roman" w:hAnsi="Times New Roman"/>
          <w:i/>
          <w:sz w:val="24"/>
          <w:szCs w:val="24"/>
          <w:lang w:val="en-US"/>
        </w:rPr>
        <w:t>L</w:t>
      </w:r>
      <w:r w:rsidRPr="00642F3C">
        <w:rPr>
          <w:rFonts w:ascii="Times New Roman" w:hAnsi="Times New Roman"/>
          <w:i/>
          <w:sz w:val="24"/>
          <w:szCs w:val="24"/>
        </w:rPr>
        <w:t xml:space="preserve">. </w:t>
      </w:r>
      <w:proofErr w:type="spellStart"/>
      <w:r w:rsidRPr="00642F3C">
        <w:rPr>
          <w:rFonts w:ascii="Times New Roman" w:hAnsi="Times New Roman"/>
          <w:i/>
          <w:sz w:val="24"/>
          <w:szCs w:val="24"/>
          <w:lang w:val="en-US"/>
        </w:rPr>
        <w:t>paracasei</w:t>
      </w:r>
      <w:proofErr w:type="spellEnd"/>
      <w:r w:rsidRPr="00642F3C">
        <w:rPr>
          <w:rFonts w:ascii="Times New Roman" w:hAnsi="Times New Roman"/>
          <w:i/>
          <w:sz w:val="24"/>
          <w:szCs w:val="24"/>
        </w:rPr>
        <w:t xml:space="preserve"> </w:t>
      </w:r>
      <w:r w:rsidRPr="00642F3C">
        <w:rPr>
          <w:rFonts w:ascii="Times New Roman" w:hAnsi="Times New Roman"/>
          <w:sz w:val="24"/>
          <w:szCs w:val="24"/>
        </w:rPr>
        <w:t xml:space="preserve">1020/1572 в форме взвеси бактерий и сухих гранул корма, содержащих </w:t>
      </w:r>
      <w:proofErr w:type="spellStart"/>
      <w:r w:rsidRPr="00642F3C">
        <w:rPr>
          <w:rFonts w:ascii="Times New Roman" w:hAnsi="Times New Roman"/>
          <w:sz w:val="24"/>
          <w:szCs w:val="24"/>
        </w:rPr>
        <w:t>пробиотические</w:t>
      </w:r>
      <w:proofErr w:type="spellEnd"/>
      <w:r w:rsidRPr="00642F3C">
        <w:rPr>
          <w:rFonts w:ascii="Times New Roman" w:hAnsi="Times New Roman"/>
          <w:sz w:val="24"/>
          <w:szCs w:val="24"/>
        </w:rPr>
        <w:t xml:space="preserve"> клетки </w:t>
      </w:r>
      <w:proofErr w:type="spellStart"/>
      <w:r w:rsidRPr="00642F3C">
        <w:rPr>
          <w:rFonts w:ascii="Times New Roman" w:hAnsi="Times New Roman"/>
          <w:sz w:val="24"/>
          <w:szCs w:val="24"/>
        </w:rPr>
        <w:t>лактобацилл</w:t>
      </w:r>
      <w:proofErr w:type="spellEnd"/>
      <w:r w:rsidRPr="00642F3C">
        <w:rPr>
          <w:rFonts w:ascii="Times New Roman" w:hAnsi="Times New Roman"/>
          <w:sz w:val="24"/>
          <w:szCs w:val="24"/>
        </w:rPr>
        <w:t xml:space="preserve"> или дрожжей.</w:t>
      </w:r>
      <w:r w:rsidR="00912EFF">
        <w:rPr>
          <w:rFonts w:ascii="Times New Roman" w:hAnsi="Times New Roman"/>
          <w:sz w:val="24"/>
          <w:szCs w:val="24"/>
        </w:rPr>
        <w:br w:type="page"/>
      </w:r>
    </w:p>
    <w:p w14:paraId="37DDD794" w14:textId="23423518" w:rsidR="00CC3931" w:rsidRDefault="00CC3931" w:rsidP="003E3547">
      <w:pPr>
        <w:spacing w:before="120" w:after="120"/>
        <w:jc w:val="both"/>
        <w:rPr>
          <w:color w:val="000000"/>
        </w:rPr>
      </w:pPr>
      <w:r w:rsidRPr="00642F3C">
        <w:lastRenderedPageBreak/>
        <w:t xml:space="preserve">Таблица </w:t>
      </w:r>
      <w:r w:rsidR="00363D26">
        <w:t>8</w:t>
      </w:r>
      <w:r w:rsidRPr="00642F3C">
        <w:t xml:space="preserve"> – </w:t>
      </w:r>
      <w:r w:rsidRPr="00642F3C">
        <w:rPr>
          <w:rFonts w:eastAsiaTheme="minorEastAsia"/>
        </w:rPr>
        <w:t xml:space="preserve">Данные экспериментов по испытанию биопрепаратов </w:t>
      </w:r>
      <w:r w:rsidRPr="00642F3C">
        <w:rPr>
          <w:color w:val="000000"/>
        </w:rPr>
        <w:t>на</w:t>
      </w:r>
      <w:r w:rsidRPr="00642F3C">
        <w:rPr>
          <w:i/>
          <w:iCs/>
          <w:color w:val="000000"/>
        </w:rPr>
        <w:t xml:space="preserve"> </w:t>
      </w:r>
      <w:r w:rsidRPr="00642F3C">
        <w:rPr>
          <w:color w:val="000000"/>
        </w:rPr>
        <w:t>мышах линии</w:t>
      </w:r>
      <w:r w:rsidRPr="0005707D">
        <w:rPr>
          <w:color w:val="000000"/>
        </w:rPr>
        <w:t xml:space="preserve"> C57Bl, инфицированных штаммом</w:t>
      </w:r>
      <w:r w:rsidRPr="0005707D">
        <w:rPr>
          <w:i/>
          <w:iCs/>
          <w:color w:val="000000"/>
        </w:rPr>
        <w:t xml:space="preserve"> L. </w:t>
      </w:r>
      <w:proofErr w:type="spellStart"/>
      <w:r w:rsidRPr="0005707D">
        <w:rPr>
          <w:i/>
          <w:iCs/>
          <w:color w:val="000000"/>
        </w:rPr>
        <w:t>monocytogenes</w:t>
      </w:r>
      <w:proofErr w:type="spellEnd"/>
      <w:r w:rsidRPr="0005707D">
        <w:rPr>
          <w:i/>
          <w:iCs/>
          <w:color w:val="000000"/>
        </w:rPr>
        <w:t xml:space="preserve"> </w:t>
      </w:r>
      <w:r w:rsidRPr="0005707D">
        <w:rPr>
          <w:color w:val="000000"/>
        </w:rPr>
        <w:t>ББ1</w:t>
      </w:r>
    </w:p>
    <w:p w14:paraId="059E39CA" w14:textId="77777777" w:rsidR="003E3547" w:rsidRPr="0005707D" w:rsidRDefault="003E3547" w:rsidP="003E3547">
      <w:pPr>
        <w:spacing w:line="120" w:lineRule="auto"/>
        <w:jc w:val="both"/>
        <w:rPr>
          <w:color w:val="000000"/>
        </w:rPr>
      </w:pPr>
    </w:p>
    <w:tbl>
      <w:tblPr>
        <w:tblW w:w="9356" w:type="dxa"/>
        <w:tblLayout w:type="fixed"/>
        <w:tblLook w:val="04A0" w:firstRow="1" w:lastRow="0" w:firstColumn="1" w:lastColumn="0" w:noHBand="0" w:noVBand="1"/>
      </w:tblPr>
      <w:tblGrid>
        <w:gridCol w:w="426"/>
        <w:gridCol w:w="779"/>
        <w:gridCol w:w="922"/>
        <w:gridCol w:w="567"/>
        <w:gridCol w:w="419"/>
        <w:gridCol w:w="426"/>
        <w:gridCol w:w="425"/>
        <w:gridCol w:w="425"/>
        <w:gridCol w:w="567"/>
        <w:gridCol w:w="425"/>
        <w:gridCol w:w="426"/>
        <w:gridCol w:w="567"/>
        <w:gridCol w:w="425"/>
        <w:gridCol w:w="567"/>
        <w:gridCol w:w="425"/>
        <w:gridCol w:w="567"/>
        <w:gridCol w:w="573"/>
        <w:gridCol w:w="425"/>
      </w:tblGrid>
      <w:tr w:rsidR="00CC3931" w:rsidRPr="008B69E1" w14:paraId="08FA020E" w14:textId="77777777" w:rsidTr="003E3547">
        <w:trPr>
          <w:trHeight w:val="244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4A416D7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№ группы</w:t>
            </w:r>
          </w:p>
        </w:tc>
        <w:tc>
          <w:tcPr>
            <w:tcW w:w="77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60D1A49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Препарат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FB636BE" w14:textId="0185A582" w:rsidR="00CC3931" w:rsidRPr="008B69E1" w:rsidRDefault="003E3547" w:rsidP="00E05A0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</w:t>
            </w:r>
            <w:r w:rsidR="00CC3931" w:rsidRPr="008B69E1">
              <w:rPr>
                <w:color w:val="000000"/>
                <w:sz w:val="20"/>
                <w:szCs w:val="20"/>
              </w:rPr>
              <w:t>тамм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C5ED0CA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 xml:space="preserve">К-во мышей в группе </w:t>
            </w:r>
          </w:p>
        </w:tc>
        <w:tc>
          <w:tcPr>
            <w:tcW w:w="509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7CD74F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Сутки после заражения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C5CCA57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К-во павших мышей</w:t>
            </w:r>
          </w:p>
        </w:tc>
        <w:tc>
          <w:tcPr>
            <w:tcW w:w="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ECB40E0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 xml:space="preserve">ССГ, </w:t>
            </w:r>
            <w:proofErr w:type="spellStart"/>
            <w:r w:rsidRPr="008B69E1">
              <w:rPr>
                <w:color w:val="000000"/>
                <w:sz w:val="20"/>
                <w:szCs w:val="20"/>
              </w:rPr>
              <w:t>сут</w:t>
            </w:r>
            <w:proofErr w:type="spellEnd"/>
            <w:r w:rsidRPr="008B69E1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6849FF9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% выживших</w:t>
            </w:r>
          </w:p>
        </w:tc>
      </w:tr>
      <w:tr w:rsidR="00CC3931" w:rsidRPr="008B69E1" w14:paraId="6AF2F6C2" w14:textId="77777777" w:rsidTr="003E3547">
        <w:trPr>
          <w:trHeight w:val="562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2D8A74" w14:textId="77777777" w:rsidR="00CC3931" w:rsidRPr="008B69E1" w:rsidRDefault="00CC3931" w:rsidP="00E05A0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0258D42" w14:textId="77777777" w:rsidR="00CC3931" w:rsidRPr="008B69E1" w:rsidRDefault="00CC3931" w:rsidP="00E05A0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A90666" w14:textId="77777777" w:rsidR="00CC3931" w:rsidRPr="008B69E1" w:rsidRDefault="00CC3931" w:rsidP="00E05A0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6766B3" w14:textId="77777777" w:rsidR="00CC3931" w:rsidRPr="008B69E1" w:rsidRDefault="00CC3931" w:rsidP="00E05A0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7FDBAD60" w14:textId="77777777" w:rsidR="00CC3931" w:rsidRPr="008B69E1" w:rsidRDefault="00CC3931" w:rsidP="00E05A0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B69E1">
              <w:rPr>
                <w:b/>
                <w:bCs/>
                <w:color w:val="000000"/>
                <w:sz w:val="20"/>
                <w:szCs w:val="20"/>
              </w:rPr>
              <w:t>11.6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29973F9A" w14:textId="77777777" w:rsidR="00CC3931" w:rsidRPr="008B69E1" w:rsidRDefault="00CC3931" w:rsidP="00E05A0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B69E1">
              <w:rPr>
                <w:b/>
                <w:bCs/>
                <w:color w:val="000000"/>
                <w:sz w:val="20"/>
                <w:szCs w:val="20"/>
              </w:rPr>
              <w:t>12.6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2A6FB703" w14:textId="77777777" w:rsidR="00CC3931" w:rsidRPr="008B69E1" w:rsidRDefault="00CC3931" w:rsidP="00E05A0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B69E1">
              <w:rPr>
                <w:b/>
                <w:bCs/>
                <w:color w:val="000000"/>
                <w:sz w:val="20"/>
                <w:szCs w:val="20"/>
              </w:rPr>
              <w:t>13.6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1ACCAD2F" w14:textId="77777777" w:rsidR="00CC3931" w:rsidRPr="008B69E1" w:rsidRDefault="00CC3931" w:rsidP="00E05A0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B69E1">
              <w:rPr>
                <w:b/>
                <w:bCs/>
                <w:color w:val="000000"/>
                <w:sz w:val="20"/>
                <w:szCs w:val="20"/>
              </w:rPr>
              <w:t>14.6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391C954E" w14:textId="77777777" w:rsidR="00CC3931" w:rsidRPr="008B69E1" w:rsidRDefault="00CC3931" w:rsidP="00E05A0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B69E1">
              <w:rPr>
                <w:b/>
                <w:bCs/>
                <w:color w:val="000000"/>
                <w:sz w:val="20"/>
                <w:szCs w:val="20"/>
              </w:rPr>
              <w:t>15.6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189891C7" w14:textId="77777777" w:rsidR="00CC3931" w:rsidRPr="008B69E1" w:rsidRDefault="00CC3931" w:rsidP="00E05A0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B69E1">
              <w:rPr>
                <w:b/>
                <w:bCs/>
                <w:color w:val="000000"/>
                <w:sz w:val="20"/>
                <w:szCs w:val="20"/>
              </w:rPr>
              <w:t>16.6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301D3ADD" w14:textId="77777777" w:rsidR="00CC3931" w:rsidRPr="008B69E1" w:rsidRDefault="00CC3931" w:rsidP="00E05A0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B69E1">
              <w:rPr>
                <w:b/>
                <w:bCs/>
                <w:color w:val="000000"/>
                <w:sz w:val="20"/>
                <w:szCs w:val="20"/>
              </w:rPr>
              <w:t>17.6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C67F345" w14:textId="77777777" w:rsidR="00CC3931" w:rsidRPr="008B69E1" w:rsidRDefault="00CC3931" w:rsidP="00E05A0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B69E1">
              <w:rPr>
                <w:b/>
                <w:bCs/>
                <w:color w:val="000000"/>
                <w:sz w:val="20"/>
                <w:szCs w:val="20"/>
              </w:rPr>
              <w:t>18.6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AEC86BD" w14:textId="77777777" w:rsidR="00CC3931" w:rsidRPr="008B69E1" w:rsidRDefault="00CC3931" w:rsidP="00E05A0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B69E1">
              <w:rPr>
                <w:b/>
                <w:bCs/>
                <w:color w:val="000000"/>
                <w:sz w:val="20"/>
                <w:szCs w:val="20"/>
              </w:rPr>
              <w:t>19.6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EF9F76D" w14:textId="77777777" w:rsidR="00CC3931" w:rsidRPr="008B69E1" w:rsidRDefault="00CC3931" w:rsidP="00E05A0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B69E1">
              <w:rPr>
                <w:b/>
                <w:bCs/>
                <w:color w:val="000000"/>
                <w:sz w:val="20"/>
                <w:szCs w:val="20"/>
              </w:rPr>
              <w:t>20.6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2695C054" w14:textId="77777777" w:rsidR="00CC3931" w:rsidRPr="008B69E1" w:rsidRDefault="00CC3931" w:rsidP="00E05A0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B69E1">
              <w:rPr>
                <w:b/>
                <w:bCs/>
                <w:color w:val="000000"/>
                <w:sz w:val="20"/>
                <w:szCs w:val="20"/>
              </w:rPr>
              <w:t>21.6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00250A" w14:textId="77777777" w:rsidR="00CC3931" w:rsidRPr="008B69E1" w:rsidRDefault="00CC3931" w:rsidP="00E05A0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99D842" w14:textId="77777777" w:rsidR="00CC3931" w:rsidRPr="008B69E1" w:rsidRDefault="00CC3931" w:rsidP="00E05A0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0A3DD5" w14:textId="77777777" w:rsidR="00CC3931" w:rsidRPr="008B69E1" w:rsidRDefault="00CC3931" w:rsidP="00E05A06">
            <w:pPr>
              <w:rPr>
                <w:color w:val="000000"/>
                <w:sz w:val="20"/>
                <w:szCs w:val="20"/>
              </w:rPr>
            </w:pPr>
          </w:p>
        </w:tc>
      </w:tr>
      <w:tr w:rsidR="00CC3931" w:rsidRPr="008B69E1" w14:paraId="3E65D596" w14:textId="77777777" w:rsidTr="003E3547">
        <w:trPr>
          <w:trHeight w:val="405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F15D5A" w14:textId="77777777" w:rsidR="00CC3931" w:rsidRPr="008B69E1" w:rsidRDefault="00CC3931" w:rsidP="00E05A0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796F654" w14:textId="77777777" w:rsidR="00CC3931" w:rsidRPr="008B69E1" w:rsidRDefault="00CC3931" w:rsidP="00E05A0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74A393" w14:textId="77777777" w:rsidR="00CC3931" w:rsidRPr="008B69E1" w:rsidRDefault="00CC3931" w:rsidP="00E05A0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B3F494" w14:textId="77777777" w:rsidR="00CC3931" w:rsidRPr="008B69E1" w:rsidRDefault="00CC3931" w:rsidP="00E05A0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0BA91C1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076779A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BD7044B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2CC97AC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DE39266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E7448FD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E210E5E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530FABF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3105FFC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63EFDEB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9A00320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A4CBE7" w14:textId="77777777" w:rsidR="00CC3931" w:rsidRPr="008B69E1" w:rsidRDefault="00CC3931" w:rsidP="00E05A0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2F1855" w14:textId="77777777" w:rsidR="00CC3931" w:rsidRPr="008B69E1" w:rsidRDefault="00CC3931" w:rsidP="00E05A0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C576A7" w14:textId="77777777" w:rsidR="00CC3931" w:rsidRPr="008B69E1" w:rsidRDefault="00CC3931" w:rsidP="00E05A06">
            <w:pPr>
              <w:rPr>
                <w:color w:val="000000"/>
                <w:sz w:val="20"/>
                <w:szCs w:val="20"/>
              </w:rPr>
            </w:pPr>
          </w:p>
        </w:tc>
      </w:tr>
      <w:tr w:rsidR="00CC3931" w:rsidRPr="008B69E1" w14:paraId="450CEE55" w14:textId="77777777" w:rsidTr="003E3547">
        <w:trPr>
          <w:trHeight w:val="27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FAB24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56124" w14:textId="77777777" w:rsidR="00CC3931" w:rsidRPr="008B69E1" w:rsidRDefault="00CC3931" w:rsidP="00E05A06">
            <w:pPr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C6C7C" w14:textId="77777777" w:rsidR="00CC3931" w:rsidRPr="008B69E1" w:rsidRDefault="00CC3931" w:rsidP="00E05A06">
            <w:pPr>
              <w:ind w:left="-38" w:right="-68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8B69E1">
              <w:rPr>
                <w:i/>
                <w:iCs/>
                <w:color w:val="000000"/>
                <w:sz w:val="20"/>
                <w:szCs w:val="20"/>
              </w:rPr>
              <w:t>L</w:t>
            </w:r>
            <w:r w:rsidRPr="008B69E1">
              <w:rPr>
                <w:i/>
                <w:iCs/>
                <w:color w:val="000000"/>
                <w:sz w:val="20"/>
                <w:szCs w:val="20"/>
                <w:lang w:val="en-US"/>
              </w:rPr>
              <w:t>b</w:t>
            </w:r>
            <w:r w:rsidRPr="008B69E1">
              <w:rPr>
                <w:i/>
                <w:iCs/>
                <w:color w:val="000000"/>
                <w:sz w:val="20"/>
                <w:szCs w:val="20"/>
              </w:rPr>
              <w:t>.</w:t>
            </w:r>
            <w:r w:rsidRPr="008B69E1">
              <w:rPr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69E1">
              <w:rPr>
                <w:i/>
                <w:iCs/>
                <w:color w:val="000000"/>
                <w:sz w:val="20"/>
                <w:szCs w:val="20"/>
              </w:rPr>
              <w:t>paracasei</w:t>
            </w:r>
            <w:proofErr w:type="spellEnd"/>
            <w:r w:rsidRPr="008B69E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B69E1">
              <w:rPr>
                <w:color w:val="000000"/>
                <w:sz w:val="20"/>
                <w:szCs w:val="20"/>
              </w:rPr>
              <w:t>1020/1572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A92AF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797A21E8" w14:textId="77777777" w:rsidR="00CC3931" w:rsidRPr="008B69E1" w:rsidRDefault="00CC3931" w:rsidP="00E05A0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73B56B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3B03B8B1" w14:textId="77777777" w:rsidR="00CC3931" w:rsidRPr="008B69E1" w:rsidRDefault="00CC3931" w:rsidP="00E05A0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D12A95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5B4629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F56ED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6BF9A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815A4D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21045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6E7CD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7A147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D2F9BC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4/9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36C14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4,5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5F961" w14:textId="77777777" w:rsidR="00CC3931" w:rsidRPr="008B69E1" w:rsidRDefault="00CC3931" w:rsidP="00E05A0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B69E1">
              <w:rPr>
                <w:b/>
                <w:bCs/>
                <w:color w:val="000000"/>
                <w:sz w:val="20"/>
                <w:szCs w:val="20"/>
              </w:rPr>
              <w:t>56</w:t>
            </w:r>
          </w:p>
        </w:tc>
      </w:tr>
      <w:tr w:rsidR="00CC3931" w:rsidRPr="008B69E1" w14:paraId="7EC3EBED" w14:textId="77777777" w:rsidTr="003E3547">
        <w:trPr>
          <w:trHeight w:val="28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00288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DD21B" w14:textId="7A0D19BC" w:rsidR="00CC3931" w:rsidRPr="008B69E1" w:rsidRDefault="00CC3931" w:rsidP="00E05A06">
            <w:pPr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8.1</w:t>
            </w:r>
          </w:p>
        </w:tc>
        <w:tc>
          <w:tcPr>
            <w:tcW w:w="9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22037" w14:textId="77777777" w:rsidR="00CC3931" w:rsidRPr="008B69E1" w:rsidRDefault="00CC3931" w:rsidP="00E05A06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A9F9E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292A4EBC" w14:textId="77777777" w:rsidR="00CC3931" w:rsidRPr="008B69E1" w:rsidRDefault="00CC3931" w:rsidP="00E05A0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571B5012" w14:textId="77777777" w:rsidR="00CC3931" w:rsidRPr="008B69E1" w:rsidRDefault="00CC3931" w:rsidP="00E05A0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DBB135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2A22F6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B8BEFA3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529DD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3EFDC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5860A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4138A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E49CF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25846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1599B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5/9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789E5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4,8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1CFF6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44</w:t>
            </w:r>
          </w:p>
        </w:tc>
      </w:tr>
      <w:tr w:rsidR="00CC3931" w:rsidRPr="008B69E1" w14:paraId="46B0DDBC" w14:textId="77777777" w:rsidTr="003E3547">
        <w:trPr>
          <w:trHeight w:val="269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EE1F4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F150C" w14:textId="77777777" w:rsidR="00CC3931" w:rsidRPr="008B69E1" w:rsidRDefault="00CC3931" w:rsidP="00E05A06">
            <w:pPr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8.2</w:t>
            </w:r>
          </w:p>
        </w:tc>
        <w:tc>
          <w:tcPr>
            <w:tcW w:w="9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74B2C" w14:textId="77777777" w:rsidR="00CC3931" w:rsidRPr="008B69E1" w:rsidRDefault="00CC3931" w:rsidP="00E05A06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B9A58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3D071F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471258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978AE4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B82D42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AD3469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08EA9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DE69A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4696D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D5F5F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0CB7B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AECDA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6D1F64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7/9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A2203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4,4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78908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22</w:t>
            </w:r>
          </w:p>
        </w:tc>
      </w:tr>
      <w:tr w:rsidR="00CC3931" w:rsidRPr="008B69E1" w14:paraId="5F8A0F8A" w14:textId="77777777" w:rsidTr="003E3547">
        <w:trPr>
          <w:trHeight w:val="27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74972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94D38" w14:textId="63A144CB" w:rsidR="00CC3931" w:rsidRPr="008B69E1" w:rsidRDefault="00CC3931" w:rsidP="00E05A06">
            <w:pPr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8.3</w:t>
            </w:r>
          </w:p>
        </w:tc>
        <w:tc>
          <w:tcPr>
            <w:tcW w:w="9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416AA" w14:textId="77777777" w:rsidR="00CC3931" w:rsidRPr="008B69E1" w:rsidRDefault="00CC3931" w:rsidP="00E05A06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64FE0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730F3A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1C0F85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8C2714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C3E1DD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BCAC95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5AD0A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C3B76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20E30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705B4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2A20E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FE0DB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420F71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4/9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752BF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3,0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E240E" w14:textId="77777777" w:rsidR="00CC3931" w:rsidRPr="008B69E1" w:rsidRDefault="00CC3931" w:rsidP="00E05A0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B69E1">
              <w:rPr>
                <w:b/>
                <w:bCs/>
                <w:color w:val="000000"/>
                <w:sz w:val="20"/>
                <w:szCs w:val="20"/>
              </w:rPr>
              <w:t>56</w:t>
            </w:r>
          </w:p>
        </w:tc>
      </w:tr>
      <w:tr w:rsidR="00CC3931" w:rsidRPr="008B69E1" w14:paraId="5B850646" w14:textId="77777777" w:rsidTr="003E3547">
        <w:trPr>
          <w:trHeight w:val="6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314E5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58763" w14:textId="3CD9178F" w:rsidR="00CC3931" w:rsidRPr="008B69E1" w:rsidRDefault="00CC3931" w:rsidP="00E05A06">
            <w:pPr>
              <w:ind w:left="-85" w:right="-123"/>
              <w:rPr>
                <w:color w:val="000000"/>
                <w:sz w:val="18"/>
                <w:szCs w:val="18"/>
              </w:rPr>
            </w:pPr>
            <w:r w:rsidRPr="008B69E1">
              <w:rPr>
                <w:color w:val="000000"/>
                <w:sz w:val="18"/>
                <w:szCs w:val="18"/>
              </w:rPr>
              <w:t>Биол. контроль 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78D8C" w14:textId="77777777" w:rsidR="00CC3931" w:rsidRPr="008B69E1" w:rsidRDefault="00CC3931" w:rsidP="00E05A06">
            <w:pPr>
              <w:ind w:left="-38" w:right="-68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8B69E1">
              <w:rPr>
                <w:i/>
                <w:iCs/>
                <w:color w:val="000000"/>
                <w:sz w:val="20"/>
                <w:szCs w:val="20"/>
              </w:rPr>
              <w:t>S.</w:t>
            </w:r>
          </w:p>
          <w:p w14:paraId="2F2E109F" w14:textId="77777777" w:rsidR="00CC3931" w:rsidRPr="008B69E1" w:rsidRDefault="00CC3931" w:rsidP="00E05A06">
            <w:pPr>
              <w:ind w:left="-38" w:right="-68"/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B69E1">
              <w:rPr>
                <w:i/>
                <w:iCs/>
                <w:color w:val="000000"/>
                <w:sz w:val="20"/>
                <w:szCs w:val="20"/>
              </w:rPr>
              <w:t>boulardii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078A9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619727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BF09000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D1523B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4C4939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A1D47E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1B5DF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B0C85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C225B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EE74F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C8AE7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9AB84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5BA7F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3/9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08849" w14:textId="77777777" w:rsidR="00CC3931" w:rsidRPr="008B69E1" w:rsidRDefault="00CC3931" w:rsidP="00E05A06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4,7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90C99" w14:textId="77777777" w:rsidR="00CC3931" w:rsidRPr="008B69E1" w:rsidRDefault="00CC3931" w:rsidP="00E05A0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B69E1">
              <w:rPr>
                <w:b/>
                <w:bCs/>
                <w:color w:val="000000"/>
                <w:sz w:val="20"/>
                <w:szCs w:val="20"/>
              </w:rPr>
              <w:t>67</w:t>
            </w:r>
          </w:p>
        </w:tc>
      </w:tr>
      <w:tr w:rsidR="00F80CE9" w:rsidRPr="008B69E1" w14:paraId="44E134DB" w14:textId="77777777" w:rsidTr="00F80CE9">
        <w:trPr>
          <w:trHeight w:val="6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C5322" w14:textId="3D135865" w:rsidR="00F80CE9" w:rsidRPr="008B69E1" w:rsidRDefault="00F80CE9" w:rsidP="00F80CE9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E0603" w14:textId="2A32DD74" w:rsidR="00F80CE9" w:rsidRPr="008B69E1" w:rsidRDefault="00F80CE9" w:rsidP="00F80CE9">
            <w:pPr>
              <w:ind w:left="-85" w:right="-123"/>
              <w:rPr>
                <w:color w:val="000000"/>
                <w:sz w:val="18"/>
                <w:szCs w:val="18"/>
              </w:rPr>
            </w:pPr>
            <w:r w:rsidRPr="008B69E1">
              <w:rPr>
                <w:color w:val="000000"/>
                <w:sz w:val="18"/>
                <w:szCs w:val="18"/>
              </w:rPr>
              <w:t>Контроль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95F94" w14:textId="7C667EE8" w:rsidR="00F80CE9" w:rsidRPr="008B69E1" w:rsidRDefault="00F80CE9" w:rsidP="00F80CE9">
            <w:pPr>
              <w:ind w:left="-38" w:right="-68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8B69E1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49D55" w14:textId="031F8D56" w:rsidR="00F80CE9" w:rsidRPr="008B69E1" w:rsidRDefault="00F80CE9" w:rsidP="00F80CE9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4CDA6" w14:textId="77777777" w:rsidR="00F80CE9" w:rsidRPr="008B69E1" w:rsidRDefault="00F80CE9" w:rsidP="00F80C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2383C" w14:textId="6C7DC3E0" w:rsidR="00F80CE9" w:rsidRPr="008B69E1" w:rsidRDefault="00F80CE9" w:rsidP="00F80CE9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45B53" w14:textId="77777777" w:rsidR="00F80CE9" w:rsidRPr="008B69E1" w:rsidRDefault="00F80CE9" w:rsidP="00F80C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026A4" w14:textId="2FD06BF4" w:rsidR="00F80CE9" w:rsidRPr="008B69E1" w:rsidRDefault="00F80CE9" w:rsidP="00F80CE9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730DA" w14:textId="69CA38B2" w:rsidR="00F80CE9" w:rsidRPr="008B69E1" w:rsidRDefault="00F80CE9" w:rsidP="00F80CE9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09FBC8" w14:textId="0DEDE254" w:rsidR="00F80CE9" w:rsidRPr="008B69E1" w:rsidRDefault="00F80CE9" w:rsidP="00F80CE9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0CE04E" w14:textId="77777777" w:rsidR="00F80CE9" w:rsidRPr="008B69E1" w:rsidRDefault="00F80CE9" w:rsidP="00F80C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05D01A" w14:textId="77777777" w:rsidR="00F80CE9" w:rsidRPr="008B69E1" w:rsidRDefault="00F80CE9" w:rsidP="00F80C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D3F07" w14:textId="77777777" w:rsidR="00F80CE9" w:rsidRPr="008B69E1" w:rsidRDefault="00F80CE9" w:rsidP="00F80C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7B141" w14:textId="77777777" w:rsidR="00F80CE9" w:rsidRPr="008B69E1" w:rsidRDefault="00F80CE9" w:rsidP="00F80C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7EFEA" w14:textId="77777777" w:rsidR="00F80CE9" w:rsidRPr="008B69E1" w:rsidRDefault="00F80CE9" w:rsidP="00F80C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DBD407" w14:textId="7A1065F0" w:rsidR="00F80CE9" w:rsidRPr="008B69E1" w:rsidRDefault="00F80CE9" w:rsidP="00F80CE9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5/9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61D93A" w14:textId="62239595" w:rsidR="00F80CE9" w:rsidRPr="008B69E1" w:rsidRDefault="00F80CE9" w:rsidP="00F80CE9">
            <w:pPr>
              <w:jc w:val="center"/>
              <w:rPr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3,4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740E5" w14:textId="0A2E5677" w:rsidR="00F80CE9" w:rsidRPr="008B69E1" w:rsidRDefault="00F80CE9" w:rsidP="00F80CE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B69E1">
              <w:rPr>
                <w:color w:val="000000"/>
                <w:sz w:val="20"/>
                <w:szCs w:val="20"/>
              </w:rPr>
              <w:t>44</w:t>
            </w:r>
          </w:p>
        </w:tc>
      </w:tr>
    </w:tbl>
    <w:p w14:paraId="4C3D907C" w14:textId="77777777" w:rsidR="00CC3931" w:rsidRDefault="00CC3931" w:rsidP="00CC3931">
      <w:pPr>
        <w:jc w:val="both"/>
      </w:pPr>
    </w:p>
    <w:p w14:paraId="70DCBB96" w14:textId="77777777" w:rsidR="00CC3931" w:rsidRPr="00642F3C" w:rsidRDefault="00CC3931" w:rsidP="00CC3931">
      <w:pPr>
        <w:spacing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При высеве </w:t>
      </w:r>
      <w:r w:rsidRPr="00AF114F">
        <w:rPr>
          <w:color w:val="000000"/>
        </w:rPr>
        <w:t>селезёнок</w:t>
      </w:r>
      <w:r w:rsidRPr="0012385E">
        <w:rPr>
          <w:color w:val="000000"/>
        </w:rPr>
        <w:t xml:space="preserve"> </w:t>
      </w:r>
      <w:r w:rsidRPr="00642F3C">
        <w:rPr>
          <w:color w:val="000000"/>
        </w:rPr>
        <w:t xml:space="preserve">заражённых мышей на поверхность агара, обнаружен рост листерий «газоном», при посеве мозговых оболочек выявлены только единичные колонии. Высев селезенки мышей, которые питались кормом, </w:t>
      </w:r>
      <w:r w:rsidRPr="00642F3C">
        <w:t>пропитанным взвесью дрожжей</w:t>
      </w:r>
      <w:r w:rsidRPr="00642F3C">
        <w:rPr>
          <w:color w:val="000000"/>
        </w:rPr>
        <w:t xml:space="preserve"> </w:t>
      </w:r>
      <w:proofErr w:type="spellStart"/>
      <w:r w:rsidRPr="00642F3C">
        <w:rPr>
          <w:rFonts w:eastAsia="Calibri"/>
          <w:i/>
          <w:lang w:val="en-US"/>
        </w:rPr>
        <w:t>Sacch</w:t>
      </w:r>
      <w:proofErr w:type="spellEnd"/>
      <w:r w:rsidRPr="00642F3C">
        <w:rPr>
          <w:rFonts w:eastAsia="Calibri"/>
          <w:i/>
        </w:rPr>
        <w:t xml:space="preserve">. </w:t>
      </w:r>
      <w:proofErr w:type="spellStart"/>
      <w:r w:rsidRPr="00642F3C">
        <w:rPr>
          <w:rFonts w:eastAsia="Calibri"/>
          <w:i/>
          <w:lang w:val="en-US"/>
        </w:rPr>
        <w:t>boulardii</w:t>
      </w:r>
      <w:proofErr w:type="spellEnd"/>
      <w:r w:rsidRPr="00642F3C">
        <w:rPr>
          <w:color w:val="000000"/>
        </w:rPr>
        <w:t xml:space="preserve">, показал присутствие единичных колоний листерий. </w:t>
      </w:r>
    </w:p>
    <w:p w14:paraId="5F1561D3" w14:textId="50E5F58A" w:rsidR="00CC3931" w:rsidRDefault="00CC3931" w:rsidP="00CC3931">
      <w:pPr>
        <w:spacing w:line="360" w:lineRule="auto"/>
        <w:ind w:firstLine="567"/>
        <w:jc w:val="both"/>
        <w:rPr>
          <w:color w:val="000000"/>
        </w:rPr>
      </w:pPr>
      <w:r w:rsidRPr="00642F3C">
        <w:rPr>
          <w:color w:val="000000"/>
        </w:rPr>
        <w:t xml:space="preserve">Необходимо отметить, что обсеменённость фекалий </w:t>
      </w:r>
      <w:r w:rsidRPr="00363D26">
        <w:rPr>
          <w:color w:val="000000"/>
        </w:rPr>
        <w:t xml:space="preserve">(рисунок </w:t>
      </w:r>
      <w:r w:rsidR="00EE106C" w:rsidRPr="00363D26">
        <w:rPr>
          <w:color w:val="000000"/>
        </w:rPr>
        <w:t>3</w:t>
      </w:r>
      <w:r w:rsidRPr="00363D26">
        <w:rPr>
          <w:color w:val="000000"/>
        </w:rPr>
        <w:t>)</w:t>
      </w:r>
      <w:r w:rsidRPr="00642F3C">
        <w:rPr>
          <w:color w:val="000000"/>
        </w:rPr>
        <w:t xml:space="preserve"> во всех </w:t>
      </w:r>
      <w:proofErr w:type="spellStart"/>
      <w:r w:rsidRPr="00642F3C">
        <w:rPr>
          <w:color w:val="000000"/>
        </w:rPr>
        <w:t>пробиотических</w:t>
      </w:r>
      <w:proofErr w:type="spellEnd"/>
      <w:r w:rsidRPr="00642F3C">
        <w:rPr>
          <w:color w:val="000000"/>
        </w:rPr>
        <w:t xml:space="preserve"> вариантах и в </w:t>
      </w:r>
      <w:proofErr w:type="spellStart"/>
      <w:r w:rsidRPr="00642F3C">
        <w:rPr>
          <w:color w:val="000000"/>
        </w:rPr>
        <w:t>биоконтроле</w:t>
      </w:r>
      <w:proofErr w:type="spellEnd"/>
      <w:r w:rsidRPr="00642F3C">
        <w:rPr>
          <w:color w:val="000000"/>
        </w:rPr>
        <w:t xml:space="preserve"> (№№</w:t>
      </w:r>
      <w:r w:rsidR="003E3547">
        <w:rPr>
          <w:color w:val="000000"/>
        </w:rPr>
        <w:t xml:space="preserve"> </w:t>
      </w:r>
      <w:r w:rsidRPr="00642F3C">
        <w:rPr>
          <w:color w:val="000000"/>
        </w:rPr>
        <w:t>1</w:t>
      </w:r>
      <w:r w:rsidR="00097733">
        <w:rPr>
          <w:color w:val="000000"/>
        </w:rPr>
        <w:t>-</w:t>
      </w:r>
      <w:r w:rsidRPr="00642F3C">
        <w:rPr>
          <w:color w:val="000000"/>
        </w:rPr>
        <w:t xml:space="preserve">5) существенно превышала аналогичный показатель в </w:t>
      </w:r>
      <w:r w:rsidR="00522AFB">
        <w:rPr>
          <w:color w:val="000000"/>
        </w:rPr>
        <w:t xml:space="preserve">простом </w:t>
      </w:r>
      <w:r w:rsidRPr="00642F3C">
        <w:rPr>
          <w:color w:val="000000"/>
        </w:rPr>
        <w:t xml:space="preserve">контроле. Наибольшей </w:t>
      </w:r>
      <w:r w:rsidR="00522AFB">
        <w:rPr>
          <w:color w:val="000000"/>
        </w:rPr>
        <w:t>обсемененность</w:t>
      </w:r>
      <w:r w:rsidRPr="00642F3C">
        <w:rPr>
          <w:color w:val="000000"/>
        </w:rPr>
        <w:t xml:space="preserve"> была в первом</w:t>
      </w:r>
      <w:r w:rsidR="00522AFB">
        <w:rPr>
          <w:color w:val="000000"/>
        </w:rPr>
        <w:t>, четвертом и</w:t>
      </w:r>
      <w:r w:rsidRPr="00642F3C">
        <w:rPr>
          <w:color w:val="000000"/>
        </w:rPr>
        <w:t xml:space="preserve"> пятом варианте с биологическим контролем</w:t>
      </w:r>
      <w:r w:rsidR="00522AFB">
        <w:rPr>
          <w:color w:val="000000"/>
        </w:rPr>
        <w:t>, тех вариантах, которые обеспечили наилучшую выживаемость</w:t>
      </w:r>
      <w:r w:rsidRPr="00642F3C">
        <w:rPr>
          <w:color w:val="000000"/>
        </w:rPr>
        <w:t xml:space="preserve">. В </w:t>
      </w:r>
      <w:r w:rsidR="00AA379A">
        <w:rPr>
          <w:color w:val="000000"/>
        </w:rPr>
        <w:t>целом</w:t>
      </w:r>
      <w:r w:rsidRPr="00642F3C">
        <w:rPr>
          <w:color w:val="000000"/>
        </w:rPr>
        <w:t xml:space="preserve">, практически все варианты с лечением биопрепаратами обеспечивали сравнимую или повышенную (максимальная в </w:t>
      </w:r>
      <w:proofErr w:type="spellStart"/>
      <w:r w:rsidRPr="00642F3C">
        <w:rPr>
          <w:color w:val="000000"/>
        </w:rPr>
        <w:t>биоконтроле</w:t>
      </w:r>
      <w:proofErr w:type="spellEnd"/>
      <w:r w:rsidRPr="00642F3C">
        <w:rPr>
          <w:color w:val="000000"/>
        </w:rPr>
        <w:t xml:space="preserve"> с дрожжевым продуцентом </w:t>
      </w:r>
      <w:r>
        <w:rPr>
          <w:color w:val="000000"/>
        </w:rPr>
        <w:t>–</w:t>
      </w:r>
      <w:r w:rsidRPr="00642F3C">
        <w:rPr>
          <w:color w:val="000000"/>
        </w:rPr>
        <w:t xml:space="preserve"> </w:t>
      </w:r>
      <w:r w:rsidRPr="00642F3C">
        <w:t>67</w:t>
      </w:r>
      <w:r>
        <w:t xml:space="preserve"> </w:t>
      </w:r>
      <w:r w:rsidRPr="00642F3C">
        <w:t xml:space="preserve">%) </w:t>
      </w:r>
      <w:r w:rsidRPr="00642F3C">
        <w:rPr>
          <w:color w:val="000000"/>
        </w:rPr>
        <w:t>выживаемость мышей, чем в контроле. Этот интересный результат, который повторялся и в предыдущих экспериментах, может объясняться несколькими причинами</w:t>
      </w:r>
      <w:r w:rsidR="00AA379A">
        <w:rPr>
          <w:color w:val="000000"/>
        </w:rPr>
        <w:t xml:space="preserve"> (например, эффективным вытеснением патогена)</w:t>
      </w:r>
      <w:r w:rsidRPr="00642F3C">
        <w:rPr>
          <w:color w:val="000000"/>
        </w:rPr>
        <w:t>, но требует дальнейшего осмысления и, возможно, постановки специальных экспериментов. Но, в целом,</w:t>
      </w:r>
      <w:r>
        <w:rPr>
          <w:color w:val="000000"/>
        </w:rPr>
        <w:t xml:space="preserve"> результаты подтверждают данные литературы по</w:t>
      </w:r>
      <w:r w:rsidRPr="00642F3C">
        <w:rPr>
          <w:color w:val="000000"/>
        </w:rPr>
        <w:t xml:space="preserve"> антагонистическо</w:t>
      </w:r>
      <w:r>
        <w:rPr>
          <w:color w:val="000000"/>
        </w:rPr>
        <w:t>му</w:t>
      </w:r>
      <w:r w:rsidRPr="00642F3C">
        <w:rPr>
          <w:color w:val="000000"/>
        </w:rPr>
        <w:t xml:space="preserve"> действие биопрепаратов </w:t>
      </w:r>
      <w:r>
        <w:rPr>
          <w:color w:val="000000"/>
        </w:rPr>
        <w:t xml:space="preserve">с </w:t>
      </w:r>
      <w:r w:rsidRPr="00642F3C">
        <w:rPr>
          <w:color w:val="000000"/>
        </w:rPr>
        <w:t>дрожже</w:t>
      </w:r>
      <w:r>
        <w:rPr>
          <w:color w:val="000000"/>
        </w:rPr>
        <w:t>вой основой</w:t>
      </w:r>
      <w:r w:rsidRPr="00642F3C">
        <w:t xml:space="preserve">. </w:t>
      </w:r>
      <w:r w:rsidR="00AA379A">
        <w:t>Так, в</w:t>
      </w:r>
      <w:r w:rsidRPr="00642F3C">
        <w:t xml:space="preserve"> работе </w:t>
      </w:r>
      <w:r w:rsidRPr="00642F3C">
        <w:rPr>
          <w:lang w:val="en-US"/>
        </w:rPr>
        <w:t>Gopalan</w:t>
      </w:r>
      <w:r w:rsidR="00363D26">
        <w:t xml:space="preserve"> </w:t>
      </w:r>
      <w:r>
        <w:t>с соавторами</w:t>
      </w:r>
      <w:r w:rsidR="00363D26">
        <w:t xml:space="preserve"> </w:t>
      </w:r>
      <w:r w:rsidR="00363D26" w:rsidRPr="00642F3C">
        <w:t>[</w:t>
      </w:r>
      <w:r w:rsidR="00363D26" w:rsidRPr="0049062E">
        <w:t>9]</w:t>
      </w:r>
      <w:r w:rsidRPr="00642F3C">
        <w:t xml:space="preserve"> показано, что при высокой выживаемости животных титр патогенов в фекалиях остается тоже высоким. </w:t>
      </w:r>
      <w:proofErr w:type="spellStart"/>
      <w:r w:rsidRPr="00642F3C">
        <w:t>Маннитол</w:t>
      </w:r>
      <w:proofErr w:type="spellEnd"/>
      <w:r w:rsidRPr="00642F3C">
        <w:t xml:space="preserve"> </w:t>
      </w:r>
      <w:r w:rsidR="003E3547" w:rsidRPr="00D8078A">
        <w:sym w:font="Symbol" w:char="F02D"/>
      </w:r>
      <w:r w:rsidRPr="00642F3C">
        <w:t xml:space="preserve"> компонент клеточной стенки </w:t>
      </w:r>
      <w:proofErr w:type="spellStart"/>
      <w:r w:rsidRPr="00642F3C">
        <w:rPr>
          <w:i/>
          <w:iCs/>
        </w:rPr>
        <w:t>Sacch</w:t>
      </w:r>
      <w:proofErr w:type="spellEnd"/>
      <w:r w:rsidRPr="00642F3C">
        <w:rPr>
          <w:i/>
          <w:iCs/>
        </w:rPr>
        <w:t xml:space="preserve">. </w:t>
      </w:r>
      <w:proofErr w:type="spellStart"/>
      <w:r w:rsidRPr="00642F3C">
        <w:rPr>
          <w:i/>
          <w:iCs/>
        </w:rPr>
        <w:t>boulardii</w:t>
      </w:r>
      <w:proofErr w:type="spellEnd"/>
      <w:r w:rsidRPr="00642F3C">
        <w:rPr>
          <w:i/>
          <w:iCs/>
        </w:rPr>
        <w:t xml:space="preserve">, </w:t>
      </w:r>
      <w:r w:rsidRPr="00642F3C">
        <w:t>являющийся субстратом для патогенных штаммов бактерий, обусловливает их интенсивную адгезию</w:t>
      </w:r>
      <w:r w:rsidRPr="00CE6DF3">
        <w:t xml:space="preserve"> </w:t>
      </w:r>
      <w:r>
        <w:t>на</w:t>
      </w:r>
      <w:r w:rsidRPr="00CE6DF3">
        <w:t xml:space="preserve"> поверхности</w:t>
      </w:r>
      <w:r w:rsidRPr="00CE6DF3">
        <w:rPr>
          <w:i/>
          <w:iCs/>
        </w:rPr>
        <w:t xml:space="preserve"> </w:t>
      </w:r>
      <w:r w:rsidRPr="00CE6DF3">
        <w:t>и последующее выведение из организма</w:t>
      </w:r>
      <w:r>
        <w:t>.</w:t>
      </w:r>
    </w:p>
    <w:p w14:paraId="5256D110" w14:textId="77777777" w:rsidR="00CC3931" w:rsidRDefault="00CC3931" w:rsidP="00CC3931">
      <w:pPr>
        <w:jc w:val="both"/>
      </w:pPr>
    </w:p>
    <w:p w14:paraId="679F44DA" w14:textId="77777777" w:rsidR="00CC3931" w:rsidRPr="003E624F" w:rsidRDefault="00CC3931" w:rsidP="00CC3931">
      <w:pPr>
        <w:jc w:val="center"/>
      </w:pPr>
      <w:r>
        <w:rPr>
          <w:noProof/>
        </w:rPr>
        <w:lastRenderedPageBreak/>
        <w:drawing>
          <wp:inline distT="0" distB="0" distL="0" distR="0" wp14:anchorId="5368AB1A" wp14:editId="7178F9B5">
            <wp:extent cx="5307496" cy="2743200"/>
            <wp:effectExtent l="0" t="0" r="7620" b="0"/>
            <wp:docPr id="2" name="Диаграмма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CF265226-50D5-458F-99D0-B4605771CE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17F97A0" w14:textId="77777777" w:rsidR="003E3547" w:rsidRDefault="003E3547" w:rsidP="00CC3931">
      <w:pPr>
        <w:pStyle w:val="af8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14:paraId="64214A91" w14:textId="51F224EE" w:rsidR="00CC3931" w:rsidRPr="00F31008" w:rsidRDefault="00CC3931" w:rsidP="00CC3931">
      <w:pPr>
        <w:pStyle w:val="af8"/>
        <w:spacing w:after="0" w:line="240" w:lineRule="auto"/>
        <w:ind w:left="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</w:t>
      </w:r>
      <w:r w:rsidR="00EE106C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</w:t>
      </w:r>
      <w:r w:rsidR="003E3547" w:rsidRPr="003E3547"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Изучение </w:t>
      </w:r>
      <w:proofErr w:type="spellStart"/>
      <w:r>
        <w:rPr>
          <w:rFonts w:ascii="Times New Roman" w:hAnsi="Times New Roman"/>
          <w:bCs/>
          <w:sz w:val="24"/>
          <w:szCs w:val="24"/>
        </w:rPr>
        <w:t>антилистериозного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эффекта гранулированных </w:t>
      </w:r>
      <w:proofErr w:type="spellStart"/>
      <w:r>
        <w:rPr>
          <w:rFonts w:ascii="Times New Roman" w:hAnsi="Times New Roman"/>
          <w:bCs/>
          <w:sz w:val="24"/>
          <w:szCs w:val="24"/>
        </w:rPr>
        <w:t>пробиотиков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31008">
        <w:rPr>
          <w:rFonts w:ascii="Times New Roman" w:hAnsi="Times New Roman"/>
          <w:bCs/>
          <w:sz w:val="24"/>
          <w:szCs w:val="24"/>
        </w:rPr>
        <w:t xml:space="preserve">на </w:t>
      </w:r>
      <w:r w:rsidRPr="00F31008">
        <w:rPr>
          <w:rFonts w:ascii="Times New Roman" w:hAnsi="Times New Roman"/>
          <w:color w:val="000000"/>
          <w:sz w:val="24"/>
          <w:szCs w:val="24"/>
        </w:rPr>
        <w:t>мышах линии C57Bl</w:t>
      </w:r>
    </w:p>
    <w:p w14:paraId="6C3681AD" w14:textId="77777777" w:rsidR="00CC3931" w:rsidRDefault="00CC3931" w:rsidP="00CC3931">
      <w:pPr>
        <w:jc w:val="both"/>
      </w:pPr>
    </w:p>
    <w:p w14:paraId="0219C45C" w14:textId="21D2043D" w:rsidR="00D0570E" w:rsidRPr="005B34F8" w:rsidRDefault="004A1FD7" w:rsidP="003E3547">
      <w:pPr>
        <w:spacing w:line="360" w:lineRule="auto"/>
        <w:ind w:firstLine="709"/>
        <w:jc w:val="both"/>
      </w:pPr>
      <w:r w:rsidRPr="004A1FD7">
        <w:rPr>
          <w:b/>
          <w:bCs/>
        </w:rPr>
        <w:t xml:space="preserve">2.4 </w:t>
      </w:r>
      <w:r w:rsidRPr="00D0570E">
        <w:rPr>
          <w:b/>
          <w:bCs/>
        </w:rPr>
        <w:t xml:space="preserve">Разработка лабораторного регламента </w:t>
      </w:r>
      <w:r w:rsidR="00D0570E" w:rsidRPr="00D0570E">
        <w:rPr>
          <w:b/>
          <w:bCs/>
        </w:rPr>
        <w:t xml:space="preserve">на изготовление капсулированных форм пробиотиков в виде влажных и </w:t>
      </w:r>
      <w:proofErr w:type="spellStart"/>
      <w:r w:rsidR="00D0570E" w:rsidRPr="00D0570E">
        <w:rPr>
          <w:b/>
          <w:bCs/>
        </w:rPr>
        <w:t>лиофилизированных</w:t>
      </w:r>
      <w:proofErr w:type="spellEnd"/>
      <w:r w:rsidR="00D0570E" w:rsidRPr="00D0570E">
        <w:rPr>
          <w:b/>
          <w:bCs/>
        </w:rPr>
        <w:t xml:space="preserve"> </w:t>
      </w:r>
      <w:proofErr w:type="spellStart"/>
      <w:r w:rsidR="00D0570E" w:rsidRPr="00D0570E">
        <w:rPr>
          <w:b/>
          <w:bCs/>
        </w:rPr>
        <w:t>Са-альгинатных</w:t>
      </w:r>
      <w:proofErr w:type="spellEnd"/>
      <w:r w:rsidR="00D0570E" w:rsidRPr="00D0570E">
        <w:rPr>
          <w:b/>
          <w:bCs/>
        </w:rPr>
        <w:t xml:space="preserve"> гранул, предназначенных для лечения и профилактики кишечных дисфункций бактериальной этиологии</w:t>
      </w:r>
    </w:p>
    <w:p w14:paraId="318EB04D" w14:textId="469840BB" w:rsidR="00D0570E" w:rsidRDefault="00D0570E" w:rsidP="00E75790">
      <w:pPr>
        <w:spacing w:line="360" w:lineRule="auto"/>
        <w:ind w:firstLine="709"/>
        <w:jc w:val="both"/>
      </w:pPr>
      <w:r>
        <w:t xml:space="preserve">В результате проведенных исследований был разработан </w:t>
      </w:r>
      <w:r w:rsidRPr="00E75790">
        <w:t>«</w:t>
      </w:r>
      <w:r w:rsidR="00E75790" w:rsidRPr="00E75790">
        <w:t xml:space="preserve">Лабораторный регламент на изготовление капсулированных форм пробиотиков в виде влажных и </w:t>
      </w:r>
      <w:proofErr w:type="spellStart"/>
      <w:r w:rsidR="00E75790" w:rsidRPr="00E75790">
        <w:t>лиофилизированных</w:t>
      </w:r>
      <w:proofErr w:type="spellEnd"/>
      <w:r w:rsidR="00E75790" w:rsidRPr="00E75790">
        <w:t xml:space="preserve"> </w:t>
      </w:r>
      <w:proofErr w:type="spellStart"/>
      <w:r w:rsidR="00E75790" w:rsidRPr="00E75790">
        <w:t>Са-альгинатных</w:t>
      </w:r>
      <w:proofErr w:type="spellEnd"/>
      <w:r w:rsidR="00E75790" w:rsidRPr="00E75790">
        <w:t xml:space="preserve"> гранул, предназначенных для лечения и профилактики кишечных дисфункций бактериальной этиологии</w:t>
      </w:r>
      <w:r w:rsidRPr="00E75790">
        <w:t>» (</w:t>
      </w:r>
      <w:r w:rsidR="003E3547">
        <w:t>п</w:t>
      </w:r>
      <w:r w:rsidRPr="00D02E13">
        <w:t>риложение</w:t>
      </w:r>
      <w:r>
        <w:t xml:space="preserve"> </w:t>
      </w:r>
      <w:r w:rsidR="00724E5E">
        <w:t>В</w:t>
      </w:r>
      <w:r w:rsidRPr="00051BA3">
        <w:t>).</w:t>
      </w:r>
      <w:r>
        <w:t xml:space="preserve"> </w:t>
      </w:r>
    </w:p>
    <w:p w14:paraId="4A0E3A43" w14:textId="77777777" w:rsidR="00D0570E" w:rsidRPr="00860C9B" w:rsidRDefault="00D0570E" w:rsidP="00D0570E">
      <w:pPr>
        <w:suppressAutoHyphens/>
        <w:spacing w:line="360" w:lineRule="auto"/>
        <w:ind w:firstLine="709"/>
        <w:jc w:val="both"/>
        <w:rPr>
          <w:lang w:eastAsia="zh-CN"/>
        </w:rPr>
      </w:pPr>
      <w:r>
        <w:rPr>
          <w:lang w:eastAsia="zh-CN"/>
        </w:rPr>
        <w:t>Цель разработки –</w:t>
      </w:r>
      <w:r w:rsidRPr="00457192">
        <w:rPr>
          <w:lang w:eastAsia="zh-CN"/>
        </w:rPr>
        <w:t xml:space="preserve"> создание </w:t>
      </w:r>
      <w:r w:rsidR="00E75790">
        <w:rPr>
          <w:lang w:eastAsia="zh-CN"/>
        </w:rPr>
        <w:t>лабораторной технологии</w:t>
      </w:r>
      <w:r w:rsidRPr="00457192">
        <w:rPr>
          <w:lang w:eastAsia="zh-CN"/>
        </w:rPr>
        <w:t xml:space="preserve"> по изготовлению гранулированного</w:t>
      </w:r>
      <w:r w:rsidRPr="00650253">
        <w:rPr>
          <w:lang w:eastAsia="zh-CN"/>
        </w:rPr>
        <w:t xml:space="preserve"> (капсулированного) препарата, предназначенного для использования в качестве лечебной добавки, обладающей антагонистической активностью в отношении патогенной микрофлоры желудочно-кишечного тракта и способностью стимулировать нормальный иммунитет и метаболизм.</w:t>
      </w:r>
    </w:p>
    <w:p w14:paraId="1EDE0757" w14:textId="77777777" w:rsidR="00D0570E" w:rsidRDefault="00D0570E" w:rsidP="00D0570E">
      <w:pPr>
        <w:spacing w:line="360" w:lineRule="auto"/>
        <w:ind w:firstLine="709"/>
        <w:jc w:val="both"/>
      </w:pPr>
      <w:r>
        <w:t>В</w:t>
      </w:r>
      <w:r w:rsidRPr="009F5CEC">
        <w:t xml:space="preserve"> </w:t>
      </w:r>
      <w:r w:rsidR="00E75790">
        <w:t>регламенте</w:t>
      </w:r>
      <w:r w:rsidRPr="009F5CEC">
        <w:t xml:space="preserve"> изложен</w:t>
      </w:r>
      <w:r>
        <w:t xml:space="preserve">а </w:t>
      </w:r>
      <w:r w:rsidR="00E75790">
        <w:t xml:space="preserve">лабораторная технология </w:t>
      </w:r>
      <w:r>
        <w:t>из</w:t>
      </w:r>
      <w:r w:rsidRPr="009F5CEC">
        <w:t>готовлени</w:t>
      </w:r>
      <w:r w:rsidR="00E75790">
        <w:t>я</w:t>
      </w:r>
      <w:r w:rsidRPr="009F5CEC">
        <w:t xml:space="preserve"> </w:t>
      </w:r>
      <w:r w:rsidR="00E75790">
        <w:t xml:space="preserve">жидких и сухих </w:t>
      </w:r>
      <w:r w:rsidRPr="009F5CEC">
        <w:t xml:space="preserve">образцов гранулированных </w:t>
      </w:r>
      <w:proofErr w:type="spellStart"/>
      <w:r>
        <w:t>Са-</w:t>
      </w:r>
      <w:r w:rsidRPr="009F5CEC">
        <w:t>альгинатных</w:t>
      </w:r>
      <w:proofErr w:type="spellEnd"/>
      <w:r w:rsidRPr="009F5CEC">
        <w:t xml:space="preserve"> препаратов </w:t>
      </w:r>
      <w:r w:rsidR="00E75790">
        <w:t>на основе</w:t>
      </w:r>
      <w:r w:rsidRPr="009F5CEC">
        <w:t xml:space="preserve"> </w:t>
      </w:r>
      <w:proofErr w:type="spellStart"/>
      <w:r w:rsidRPr="009F5CEC">
        <w:t>пробиотическ</w:t>
      </w:r>
      <w:r w:rsidR="00E75790">
        <w:t>ого</w:t>
      </w:r>
      <w:proofErr w:type="spellEnd"/>
      <w:r w:rsidRPr="009F5CEC">
        <w:t xml:space="preserve"> </w:t>
      </w:r>
      <w:r w:rsidR="00E75790">
        <w:t xml:space="preserve">штамма </w:t>
      </w:r>
      <w:r w:rsidR="00E75790" w:rsidRPr="00642F3C">
        <w:rPr>
          <w:i/>
          <w:lang w:val="en-US"/>
        </w:rPr>
        <w:t>L</w:t>
      </w:r>
      <w:r w:rsidR="00E75790" w:rsidRPr="00642F3C">
        <w:rPr>
          <w:i/>
        </w:rPr>
        <w:t xml:space="preserve">. </w:t>
      </w:r>
      <w:proofErr w:type="spellStart"/>
      <w:r w:rsidR="00E75790" w:rsidRPr="00642F3C">
        <w:rPr>
          <w:i/>
          <w:lang w:val="en-US"/>
        </w:rPr>
        <w:t>paracasei</w:t>
      </w:r>
      <w:proofErr w:type="spellEnd"/>
      <w:r w:rsidR="00E75790" w:rsidRPr="00642F3C">
        <w:rPr>
          <w:i/>
        </w:rPr>
        <w:t xml:space="preserve"> </w:t>
      </w:r>
      <w:r w:rsidR="00E75790" w:rsidRPr="00642F3C">
        <w:t>1020/1572</w:t>
      </w:r>
      <w:r w:rsidRPr="009F5CEC">
        <w:t>. В качестве действующего начала препаратов</w:t>
      </w:r>
      <w:r w:rsidR="00AA379A">
        <w:t>,</w:t>
      </w:r>
      <w:r w:rsidRPr="009F5CEC">
        <w:t xml:space="preserve"> </w:t>
      </w:r>
      <w:r w:rsidR="00AA379A">
        <w:t xml:space="preserve">в дальнейшем, </w:t>
      </w:r>
      <w:r w:rsidR="00E75790">
        <w:t xml:space="preserve">могут быть </w:t>
      </w:r>
      <w:r w:rsidRPr="009F5CEC">
        <w:t xml:space="preserve">использованы </w:t>
      </w:r>
      <w:r w:rsidR="00E75790">
        <w:t xml:space="preserve">и другие </w:t>
      </w:r>
      <w:r w:rsidRPr="009F5CEC">
        <w:t xml:space="preserve">безопасные для человека и животных симбиотические микроорганизмы, относящиеся к бациллам, </w:t>
      </w:r>
      <w:r w:rsidRPr="00457192">
        <w:t xml:space="preserve">энтерококкам, молочнокислым и </w:t>
      </w:r>
      <w:proofErr w:type="spellStart"/>
      <w:r w:rsidRPr="00457192">
        <w:t>пропионовокислым</w:t>
      </w:r>
      <w:proofErr w:type="spellEnd"/>
      <w:r w:rsidRPr="00457192">
        <w:t xml:space="preserve"> бактериям.</w:t>
      </w:r>
    </w:p>
    <w:p w14:paraId="46CC56C4" w14:textId="77777777" w:rsidR="001660F0" w:rsidRDefault="00694950" w:rsidP="003E3547">
      <w:pPr>
        <w:spacing w:line="360" w:lineRule="auto"/>
        <w:ind w:firstLine="709"/>
        <w:jc w:val="both"/>
        <w:rPr>
          <w:highlight w:val="cyan"/>
        </w:rPr>
      </w:pPr>
      <w:r>
        <w:t>В разработанном документе</w:t>
      </w:r>
      <w:r w:rsidR="00E75790" w:rsidRPr="00E75790">
        <w:t xml:space="preserve"> </w:t>
      </w:r>
      <w:r>
        <w:t>представлены</w:t>
      </w:r>
      <w:r w:rsidR="00E75790" w:rsidRPr="00E75790">
        <w:t xml:space="preserve"> все разделы, обязательные для лабораторного регламента:</w:t>
      </w:r>
      <w:r w:rsidR="00E75790">
        <w:t xml:space="preserve"> </w:t>
      </w:r>
      <w:r>
        <w:t xml:space="preserve">характеристика конечного продукта; технологическая схема производства; аппаратурная схема производства и спецификация оборудования; </w:t>
      </w:r>
      <w:r>
        <w:lastRenderedPageBreak/>
        <w:t>характеристика сырья, материалов и полупродуктов; изложение технологического процесса; материальный баланс; переработка и обезвреживание отходов производства; контроль производства и управление технологическим процессом; безопасная эксплуатация производства; охрана окружающей среды; перечень производственных инструкций; информационные материалы</w:t>
      </w:r>
      <w:r>
        <w:rPr>
          <w:caps/>
        </w:rPr>
        <w:t>.</w:t>
      </w:r>
    </w:p>
    <w:p w14:paraId="282985F4" w14:textId="7D8657C3" w:rsidR="004A1FD7" w:rsidRPr="004A1FD7" w:rsidRDefault="004A1FD7" w:rsidP="003E3547">
      <w:pPr>
        <w:spacing w:line="360" w:lineRule="auto"/>
        <w:ind w:firstLine="709"/>
        <w:jc w:val="both"/>
        <w:rPr>
          <w:b/>
          <w:bCs/>
        </w:rPr>
      </w:pPr>
      <w:r w:rsidRPr="004A1FD7">
        <w:rPr>
          <w:b/>
          <w:bCs/>
        </w:rPr>
        <w:t>2.5 Депонирование</w:t>
      </w:r>
      <w:r w:rsidR="00D0570E" w:rsidRPr="00D0570E">
        <w:rPr>
          <w:b/>
          <w:bCs/>
        </w:rPr>
        <w:t xml:space="preserve"> </w:t>
      </w:r>
      <w:r w:rsidR="00D0570E" w:rsidRPr="00107225">
        <w:rPr>
          <w:b/>
          <w:bCs/>
        </w:rPr>
        <w:t>новых штаммов симбиотических бактерий</w:t>
      </w:r>
    </w:p>
    <w:p w14:paraId="5C04B8EE" w14:textId="7449CE55" w:rsidR="00BD5C21" w:rsidRDefault="00BD5C21" w:rsidP="003E3547">
      <w:pPr>
        <w:spacing w:line="360" w:lineRule="auto"/>
        <w:ind w:firstLine="709"/>
        <w:jc w:val="both"/>
      </w:pPr>
      <w:r w:rsidRPr="004A1FD7">
        <w:t>Продолжены работы по нахождению новых симбиотических микроорганизмов, обладающих антагонизмом в отношении патогенных бактерий. Их результатами является депонирование 5 штаммов молочнокислых бактерий в музее «ГКПМ-</w:t>
      </w:r>
      <w:proofErr w:type="spellStart"/>
      <w:r w:rsidRPr="004A1FD7">
        <w:t>Оболенск</w:t>
      </w:r>
      <w:proofErr w:type="spellEnd"/>
      <w:r w:rsidRPr="004A1FD7">
        <w:t xml:space="preserve">» ФБУН ГНЦ ПМБ: АВ-24 </w:t>
      </w:r>
      <w:r w:rsidRPr="004A1FD7">
        <w:rPr>
          <w:rFonts w:eastAsia="WipoUniExt"/>
          <w:i/>
          <w:lang w:val="en-US"/>
        </w:rPr>
        <w:t>Lactobacillus</w:t>
      </w:r>
      <w:r w:rsidRPr="004A1FD7">
        <w:rPr>
          <w:rFonts w:eastAsia="WipoUniExt"/>
          <w:i/>
        </w:rPr>
        <w:t xml:space="preserve"> </w:t>
      </w:r>
      <w:r w:rsidRPr="004A1FD7">
        <w:rPr>
          <w:i/>
          <w:lang w:val="en-US"/>
        </w:rPr>
        <w:t>acidophilus</w:t>
      </w:r>
      <w:r w:rsidRPr="004A1FD7">
        <w:rPr>
          <w:bCs/>
          <w:iCs/>
        </w:rPr>
        <w:t xml:space="preserve"> (№ В-15523);</w:t>
      </w:r>
      <w:r w:rsidRPr="004A1FD7">
        <w:rPr>
          <w:rFonts w:eastAsia="WipoUniExt"/>
          <w:i/>
        </w:rPr>
        <w:t xml:space="preserve"> </w:t>
      </w:r>
      <w:r w:rsidRPr="004A1FD7">
        <w:t>КВ-24</w:t>
      </w:r>
      <w:r w:rsidRPr="004A1FD7">
        <w:rPr>
          <w:rFonts w:eastAsia="WipoUniExt"/>
          <w:i/>
        </w:rPr>
        <w:t xml:space="preserve"> </w:t>
      </w:r>
      <w:r w:rsidRPr="004A1FD7">
        <w:rPr>
          <w:rFonts w:eastAsia="WipoUniExt"/>
          <w:i/>
          <w:lang w:val="en-US"/>
        </w:rPr>
        <w:t>Lactobacillus</w:t>
      </w:r>
      <w:r w:rsidRPr="004A1FD7">
        <w:rPr>
          <w:rFonts w:eastAsia="TimesNewRomanPSMT"/>
          <w:i/>
          <w:iCs/>
        </w:rPr>
        <w:t xml:space="preserve"> </w:t>
      </w:r>
      <w:proofErr w:type="spellStart"/>
      <w:r w:rsidRPr="004A1FD7">
        <w:rPr>
          <w:rFonts w:eastAsia="TimesNewRomanPSMT"/>
          <w:bCs/>
          <w:i/>
          <w:iCs/>
          <w:lang w:val="en-US"/>
        </w:rPr>
        <w:t>kefiranofaciens</w:t>
      </w:r>
      <w:proofErr w:type="spellEnd"/>
      <w:r w:rsidRPr="004A1FD7">
        <w:rPr>
          <w:rFonts w:eastAsia="TimesNewRomanPSMT"/>
          <w:bCs/>
          <w:i/>
          <w:iCs/>
        </w:rPr>
        <w:t xml:space="preserve"> </w:t>
      </w:r>
      <w:r w:rsidRPr="004A1FD7">
        <w:rPr>
          <w:bCs/>
          <w:iCs/>
        </w:rPr>
        <w:t>(№ В-15524)</w:t>
      </w:r>
      <w:r w:rsidRPr="004A1FD7">
        <w:t xml:space="preserve">; ЭЛ-24/1572 </w:t>
      </w:r>
      <w:r w:rsidRPr="004A1FD7">
        <w:rPr>
          <w:rFonts w:eastAsia="WipoUniExt"/>
          <w:i/>
          <w:lang w:val="en-US"/>
        </w:rPr>
        <w:t>Lactobacillus</w:t>
      </w:r>
      <w:r w:rsidRPr="004A1FD7">
        <w:rPr>
          <w:bCs/>
          <w:i/>
        </w:rPr>
        <w:t xml:space="preserve"> </w:t>
      </w:r>
      <w:proofErr w:type="spellStart"/>
      <w:r w:rsidRPr="004A1FD7">
        <w:rPr>
          <w:bCs/>
          <w:i/>
          <w:lang w:val="en-US"/>
        </w:rPr>
        <w:t>paracasei</w:t>
      </w:r>
      <w:proofErr w:type="spellEnd"/>
      <w:r w:rsidRPr="004A1FD7">
        <w:rPr>
          <w:bCs/>
          <w:i/>
        </w:rPr>
        <w:t xml:space="preserve"> </w:t>
      </w:r>
      <w:r w:rsidRPr="004A1FD7">
        <w:rPr>
          <w:bCs/>
          <w:iCs/>
        </w:rPr>
        <w:t>(№ В-15525)</w:t>
      </w:r>
      <w:r w:rsidRPr="004A1FD7">
        <w:rPr>
          <w:iCs/>
        </w:rPr>
        <w:t>;</w:t>
      </w:r>
      <w:r w:rsidRPr="004A1FD7">
        <w:t xml:space="preserve"> МНД-23 </w:t>
      </w:r>
      <w:r w:rsidRPr="004A1FD7">
        <w:rPr>
          <w:rFonts w:eastAsia="WipoUniExt"/>
          <w:i/>
          <w:lang w:val="en-US"/>
        </w:rPr>
        <w:t>Lactobacillus</w:t>
      </w:r>
      <w:r w:rsidRPr="004A1FD7">
        <w:rPr>
          <w:bCs/>
          <w:i/>
        </w:rPr>
        <w:t xml:space="preserve"> </w:t>
      </w:r>
      <w:proofErr w:type="spellStart"/>
      <w:r w:rsidRPr="004A1FD7">
        <w:rPr>
          <w:bCs/>
          <w:i/>
          <w:lang w:val="en-US"/>
        </w:rPr>
        <w:t>pentosus</w:t>
      </w:r>
      <w:proofErr w:type="spellEnd"/>
      <w:r w:rsidRPr="004A1FD7">
        <w:t xml:space="preserve"> </w:t>
      </w:r>
      <w:r w:rsidRPr="004A1FD7">
        <w:rPr>
          <w:bCs/>
          <w:iCs/>
        </w:rPr>
        <w:t xml:space="preserve">(№ В-15526) </w:t>
      </w:r>
      <w:r w:rsidRPr="004A1FD7">
        <w:t xml:space="preserve">и РВ-23 </w:t>
      </w:r>
      <w:r w:rsidRPr="004A1FD7">
        <w:rPr>
          <w:rFonts w:eastAsia="WipoUniExt"/>
          <w:i/>
          <w:lang w:val="en-US"/>
        </w:rPr>
        <w:t>Lactobacillus</w:t>
      </w:r>
      <w:r w:rsidRPr="004A1FD7">
        <w:rPr>
          <w:bCs/>
          <w:i/>
        </w:rPr>
        <w:t xml:space="preserve"> </w:t>
      </w:r>
      <w:proofErr w:type="spellStart"/>
      <w:r w:rsidRPr="004A1FD7">
        <w:rPr>
          <w:bCs/>
          <w:i/>
          <w:lang w:val="en-US"/>
        </w:rPr>
        <w:t>plantarum</w:t>
      </w:r>
      <w:proofErr w:type="spellEnd"/>
      <w:r w:rsidRPr="004A1FD7">
        <w:rPr>
          <w:b/>
          <w:bCs/>
          <w:i/>
        </w:rPr>
        <w:t xml:space="preserve"> </w:t>
      </w:r>
      <w:r w:rsidRPr="004A1FD7">
        <w:rPr>
          <w:bCs/>
          <w:iCs/>
        </w:rPr>
        <w:t>(№ В-15527)</w:t>
      </w:r>
      <w:r w:rsidRPr="004A1FD7">
        <w:t xml:space="preserve">. Все они были выделены из различных пищевых продуктов на основе ферментированного молока (кефир, ряженка, йогурт, простокваша), БАДов в течение 2023-2024 года, изучены и </w:t>
      </w:r>
      <w:proofErr w:type="spellStart"/>
      <w:r w:rsidRPr="004A1FD7">
        <w:t>лиофилизированы</w:t>
      </w:r>
      <w:proofErr w:type="spellEnd"/>
      <w:r w:rsidRPr="004A1FD7">
        <w:t xml:space="preserve"> во флаконах. Штаммы представляют интерес как антагонисты кишечных патогенов и возможные компоненты новых про- и </w:t>
      </w:r>
      <w:proofErr w:type="spellStart"/>
      <w:r w:rsidRPr="004A1FD7">
        <w:t>метабиотиков</w:t>
      </w:r>
      <w:proofErr w:type="spellEnd"/>
      <w:r w:rsidRPr="004A1FD7">
        <w:t xml:space="preserve"> (справки о депонировании </w:t>
      </w:r>
      <w:r w:rsidR="003E3547">
        <w:br/>
      </w:r>
      <w:r w:rsidRPr="004A1FD7">
        <w:t>№№ 299-303 от 21.03.2024</w:t>
      </w:r>
      <w:r w:rsidR="00A65F18">
        <w:t xml:space="preserve">, </w:t>
      </w:r>
      <w:r w:rsidR="003E3547">
        <w:t>п</w:t>
      </w:r>
      <w:r w:rsidR="00A65F18">
        <w:t>риложение Г</w:t>
      </w:r>
      <w:r w:rsidRPr="004A1FD7">
        <w:t>).</w:t>
      </w:r>
    </w:p>
    <w:p w14:paraId="3C3773C1" w14:textId="77777777" w:rsidR="00B86128" w:rsidRDefault="00B86128" w:rsidP="003E3547">
      <w:pPr>
        <w:spacing w:line="360" w:lineRule="auto"/>
        <w:ind w:firstLine="709"/>
        <w:rPr>
          <w:b/>
          <w:bCs/>
        </w:rPr>
      </w:pPr>
      <w:r w:rsidRPr="006B24C7">
        <w:rPr>
          <w:b/>
          <w:bCs/>
        </w:rPr>
        <w:t>2.</w:t>
      </w:r>
      <w:r w:rsidR="004A1FD7">
        <w:rPr>
          <w:b/>
          <w:bCs/>
        </w:rPr>
        <w:t>6</w:t>
      </w:r>
      <w:r w:rsidRPr="006B24C7">
        <w:rPr>
          <w:b/>
          <w:bCs/>
        </w:rPr>
        <w:t xml:space="preserve"> </w:t>
      </w:r>
      <w:r>
        <w:rPr>
          <w:b/>
          <w:bCs/>
        </w:rPr>
        <w:t>П</w:t>
      </w:r>
      <w:r w:rsidRPr="006B24C7">
        <w:rPr>
          <w:b/>
          <w:bCs/>
        </w:rPr>
        <w:t>убликации по теме выполненных исследований</w:t>
      </w:r>
    </w:p>
    <w:p w14:paraId="36607F2B" w14:textId="77777777" w:rsidR="00B86128" w:rsidRDefault="00B86128" w:rsidP="003E3547">
      <w:pPr>
        <w:spacing w:line="360" w:lineRule="auto"/>
        <w:ind w:firstLine="709"/>
        <w:jc w:val="both"/>
      </w:pPr>
      <w:r w:rsidRPr="00125C17">
        <w:rPr>
          <w:bCs/>
        </w:rPr>
        <w:t xml:space="preserve">За текущий период планировалось опубликовать одну статью в журнале, цитируемом в международных базах научного цитирования </w:t>
      </w:r>
      <w:proofErr w:type="spellStart"/>
      <w:r w:rsidRPr="00125C17">
        <w:t>Web</w:t>
      </w:r>
      <w:proofErr w:type="spellEnd"/>
      <w:r w:rsidRPr="00125C17">
        <w:t xml:space="preserve"> </w:t>
      </w:r>
      <w:proofErr w:type="spellStart"/>
      <w:r w:rsidRPr="00125C17">
        <w:t>of</w:t>
      </w:r>
      <w:proofErr w:type="spellEnd"/>
      <w:r w:rsidRPr="00125C17">
        <w:t xml:space="preserve"> </w:t>
      </w:r>
      <w:proofErr w:type="spellStart"/>
      <w:r w:rsidRPr="00125C17">
        <w:t>Science</w:t>
      </w:r>
      <w:proofErr w:type="spellEnd"/>
      <w:r w:rsidRPr="00125C17">
        <w:t xml:space="preserve"> / </w:t>
      </w:r>
      <w:proofErr w:type="spellStart"/>
      <w:r w:rsidRPr="00125C17">
        <w:t>Scopus</w:t>
      </w:r>
      <w:proofErr w:type="spellEnd"/>
      <w:r w:rsidR="000D1C6A">
        <w:t xml:space="preserve"> и</w:t>
      </w:r>
      <w:r w:rsidRPr="00125C17">
        <w:t xml:space="preserve"> одну статью в журнале, цитируемом в РИНЦ</w:t>
      </w:r>
      <w:r>
        <w:t xml:space="preserve">. </w:t>
      </w:r>
    </w:p>
    <w:p w14:paraId="2EFB561C" w14:textId="77777777" w:rsidR="00125C17" w:rsidRDefault="00125C17" w:rsidP="00B86128">
      <w:pPr>
        <w:spacing w:line="360" w:lineRule="auto"/>
        <w:ind w:firstLine="709"/>
        <w:jc w:val="both"/>
      </w:pPr>
      <w:r>
        <w:t xml:space="preserve">В настоящий момент опубликованы 2 статьи в журналах, индексируемых в </w:t>
      </w:r>
      <w:proofErr w:type="spellStart"/>
      <w:r>
        <w:rPr>
          <w:lang w:val="en-US"/>
        </w:rPr>
        <w:t>WoS</w:t>
      </w:r>
      <w:proofErr w:type="spellEnd"/>
      <w:r w:rsidRPr="00125C17">
        <w:t>/</w:t>
      </w:r>
      <w:r>
        <w:rPr>
          <w:lang w:val="en-US"/>
        </w:rPr>
        <w:t>Scopus</w:t>
      </w:r>
      <w:r w:rsidR="00E05A06">
        <w:t xml:space="preserve">, </w:t>
      </w:r>
      <w:r w:rsidR="00AA379A">
        <w:t>еще</w:t>
      </w:r>
      <w:r>
        <w:t xml:space="preserve"> одна статья принята в печать:</w:t>
      </w:r>
    </w:p>
    <w:p w14:paraId="7B234091" w14:textId="685903BA" w:rsidR="00E05A06" w:rsidRPr="00E05A06" w:rsidRDefault="00E05A06" w:rsidP="003E3547">
      <w:pPr>
        <w:pStyle w:val="af8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125C17">
        <w:rPr>
          <w:rFonts w:ascii="Times New Roman" w:hAnsi="Times New Roman"/>
          <w:sz w:val="24"/>
          <w:szCs w:val="24"/>
          <w:lang w:val="en-US"/>
        </w:rPr>
        <w:t>Bataeva</w:t>
      </w:r>
      <w:proofErr w:type="spellEnd"/>
      <w:r w:rsidRPr="00125C17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125C17">
        <w:rPr>
          <w:rFonts w:ascii="Times New Roman" w:hAnsi="Times New Roman"/>
          <w:sz w:val="24"/>
          <w:szCs w:val="24"/>
          <w:lang w:val="en-US"/>
        </w:rPr>
        <w:t>Yu.V</w:t>
      </w:r>
      <w:proofErr w:type="spellEnd"/>
      <w:r w:rsidRPr="00125C17">
        <w:rPr>
          <w:rFonts w:ascii="Times New Roman" w:hAnsi="Times New Roman"/>
          <w:sz w:val="24"/>
          <w:szCs w:val="24"/>
          <w:lang w:val="en-US"/>
        </w:rPr>
        <w:t>. Characterization of biological activity and evaluation of exogenous metabolites of cyanobacteria ‘</w:t>
      </w:r>
      <w:r w:rsidRPr="00125C17">
        <w:rPr>
          <w:rFonts w:ascii="Times New Roman" w:hAnsi="Times New Roman"/>
          <w:i/>
          <w:iCs/>
          <w:sz w:val="24"/>
          <w:szCs w:val="24"/>
          <w:lang w:val="en-US"/>
        </w:rPr>
        <w:t>Anabaena</w:t>
      </w:r>
      <w:r w:rsidRPr="00125C17">
        <w:rPr>
          <w:rFonts w:ascii="Times New Roman" w:hAnsi="Times New Roman"/>
          <w:sz w:val="24"/>
          <w:szCs w:val="24"/>
          <w:lang w:val="en-US"/>
        </w:rPr>
        <w:t xml:space="preserve">’ sp. IPPAS B-2020 / </w:t>
      </w:r>
      <w:proofErr w:type="spellStart"/>
      <w:r w:rsidRPr="00125C17">
        <w:rPr>
          <w:rFonts w:ascii="Times New Roman" w:hAnsi="Times New Roman"/>
          <w:sz w:val="24"/>
          <w:szCs w:val="24"/>
          <w:lang w:val="en-US"/>
        </w:rPr>
        <w:t>Yu.V</w:t>
      </w:r>
      <w:proofErr w:type="spellEnd"/>
      <w:r w:rsidRPr="00125C17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125C17">
        <w:rPr>
          <w:rFonts w:ascii="Times New Roman" w:hAnsi="Times New Roman"/>
          <w:sz w:val="24"/>
          <w:szCs w:val="24"/>
          <w:lang w:val="en-US"/>
        </w:rPr>
        <w:t>Bataeva</w:t>
      </w:r>
      <w:proofErr w:type="spellEnd"/>
      <w:r w:rsidRPr="00125C17">
        <w:rPr>
          <w:rFonts w:ascii="Times New Roman" w:hAnsi="Times New Roman"/>
          <w:sz w:val="24"/>
          <w:szCs w:val="24"/>
          <w:lang w:val="en-US"/>
        </w:rPr>
        <w:t xml:space="preserve">, M.A. </w:t>
      </w:r>
      <w:proofErr w:type="spellStart"/>
      <w:r w:rsidRPr="00125C17">
        <w:rPr>
          <w:rFonts w:ascii="Times New Roman" w:hAnsi="Times New Roman"/>
          <w:sz w:val="24"/>
          <w:szCs w:val="24"/>
          <w:lang w:val="en-US"/>
        </w:rPr>
        <w:t>Sinetova</w:t>
      </w:r>
      <w:proofErr w:type="spellEnd"/>
      <w:r w:rsidRPr="00125C17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3E3547">
        <w:rPr>
          <w:rFonts w:ascii="Times New Roman" w:hAnsi="Times New Roman"/>
          <w:sz w:val="24"/>
          <w:szCs w:val="24"/>
          <w:lang w:val="en-US"/>
        </w:rPr>
        <w:br/>
      </w:r>
      <w:r w:rsidRPr="00125C17">
        <w:rPr>
          <w:rFonts w:ascii="Times New Roman" w:hAnsi="Times New Roman"/>
          <w:sz w:val="24"/>
          <w:szCs w:val="24"/>
          <w:lang w:val="en-US"/>
        </w:rPr>
        <w:t xml:space="preserve">E.A. </w:t>
      </w:r>
      <w:proofErr w:type="spellStart"/>
      <w:r w:rsidRPr="00125C17">
        <w:rPr>
          <w:rFonts w:ascii="Times New Roman" w:hAnsi="Times New Roman"/>
          <w:sz w:val="24"/>
          <w:szCs w:val="24"/>
          <w:lang w:val="en-US"/>
        </w:rPr>
        <w:t>Kurashov</w:t>
      </w:r>
      <w:proofErr w:type="spellEnd"/>
      <w:r w:rsidRPr="00125C17">
        <w:rPr>
          <w:rFonts w:ascii="Times New Roman" w:hAnsi="Times New Roman"/>
          <w:sz w:val="24"/>
          <w:szCs w:val="24"/>
          <w:lang w:val="en-US"/>
        </w:rPr>
        <w:t xml:space="preserve">, J.V. </w:t>
      </w:r>
      <w:proofErr w:type="spellStart"/>
      <w:r w:rsidRPr="00125C17">
        <w:rPr>
          <w:rFonts w:ascii="Times New Roman" w:hAnsi="Times New Roman"/>
          <w:sz w:val="24"/>
          <w:szCs w:val="24"/>
          <w:lang w:val="en-US"/>
        </w:rPr>
        <w:t>Krylova</w:t>
      </w:r>
      <w:proofErr w:type="spellEnd"/>
      <w:r w:rsidRPr="00125C17">
        <w:rPr>
          <w:rFonts w:ascii="Times New Roman" w:hAnsi="Times New Roman"/>
          <w:sz w:val="24"/>
          <w:szCs w:val="24"/>
          <w:lang w:val="en-US"/>
        </w:rPr>
        <w:t xml:space="preserve">, L.V. </w:t>
      </w:r>
      <w:proofErr w:type="spellStart"/>
      <w:r w:rsidRPr="00125C17">
        <w:rPr>
          <w:rFonts w:ascii="Times New Roman" w:hAnsi="Times New Roman"/>
          <w:sz w:val="24"/>
          <w:szCs w:val="24"/>
          <w:lang w:val="en-US"/>
        </w:rPr>
        <w:t>Kolombet</w:t>
      </w:r>
      <w:proofErr w:type="spellEnd"/>
      <w:r w:rsidRPr="00125C17">
        <w:rPr>
          <w:rFonts w:ascii="Times New Roman" w:hAnsi="Times New Roman"/>
          <w:sz w:val="24"/>
          <w:szCs w:val="24"/>
          <w:lang w:val="en-US"/>
        </w:rPr>
        <w:t xml:space="preserve">, L.N. </w:t>
      </w:r>
      <w:proofErr w:type="spellStart"/>
      <w:r w:rsidRPr="00125C17">
        <w:rPr>
          <w:rFonts w:ascii="Times New Roman" w:hAnsi="Times New Roman"/>
          <w:sz w:val="24"/>
          <w:szCs w:val="24"/>
          <w:lang w:val="en-US"/>
        </w:rPr>
        <w:t>Grigoryan</w:t>
      </w:r>
      <w:proofErr w:type="spellEnd"/>
      <w:r w:rsidRPr="00125C17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</w:t>
      </w:r>
      <w:r w:rsidRPr="00125C17">
        <w:rPr>
          <w:rFonts w:ascii="Times New Roman" w:hAnsi="Times New Roman"/>
          <w:sz w:val="24"/>
          <w:szCs w:val="24"/>
          <w:lang w:val="en-US"/>
        </w:rPr>
        <w:t xml:space="preserve">// Microbiology. </w:t>
      </w:r>
      <w:r w:rsidRPr="00125C17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Pr="00125C17">
        <w:rPr>
          <w:rFonts w:ascii="Times New Roman" w:hAnsi="Times New Roman"/>
          <w:sz w:val="24"/>
          <w:szCs w:val="24"/>
          <w:lang w:val="en-US"/>
        </w:rPr>
        <w:t xml:space="preserve"> 2024. </w:t>
      </w:r>
      <w:r w:rsidRPr="00125C17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Pr="00125C17">
        <w:rPr>
          <w:rFonts w:ascii="Times New Roman" w:hAnsi="Times New Roman"/>
          <w:sz w:val="24"/>
          <w:szCs w:val="24"/>
          <w:lang w:val="en-US"/>
        </w:rPr>
        <w:t xml:space="preserve"> Vol. 93, N 5. </w:t>
      </w:r>
      <w:r w:rsidRPr="00125C17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Pr="00125C17">
        <w:rPr>
          <w:rFonts w:ascii="Times New Roman" w:hAnsi="Times New Roman"/>
          <w:sz w:val="24"/>
          <w:szCs w:val="24"/>
          <w:lang w:val="en-US"/>
        </w:rPr>
        <w:t xml:space="preserve"> P. 537</w:t>
      </w:r>
      <w:r w:rsidR="003E3547">
        <w:rPr>
          <w:rFonts w:ascii="Times New Roman" w:hAnsi="Times New Roman"/>
          <w:sz w:val="24"/>
          <w:szCs w:val="24"/>
        </w:rPr>
        <w:t>-</w:t>
      </w:r>
      <w:r w:rsidRPr="00125C17">
        <w:rPr>
          <w:rFonts w:ascii="Times New Roman" w:hAnsi="Times New Roman"/>
          <w:sz w:val="24"/>
          <w:szCs w:val="24"/>
          <w:lang w:val="en-US"/>
        </w:rPr>
        <w:t xml:space="preserve">550. (WOS, Scopus, RSCI, </w:t>
      </w:r>
      <w:r w:rsidRPr="00125C17">
        <w:rPr>
          <w:rFonts w:ascii="Times New Roman" w:hAnsi="Times New Roman"/>
          <w:sz w:val="24"/>
          <w:szCs w:val="24"/>
        </w:rPr>
        <w:t>ВАК</w:t>
      </w:r>
      <w:r w:rsidRPr="00125C17">
        <w:rPr>
          <w:rFonts w:ascii="Times New Roman" w:hAnsi="Times New Roman"/>
          <w:sz w:val="24"/>
          <w:szCs w:val="24"/>
          <w:lang w:val="en-US"/>
        </w:rPr>
        <w:t>)</w:t>
      </w:r>
      <w:r w:rsidRPr="00E05A06">
        <w:rPr>
          <w:rFonts w:ascii="Times New Roman" w:hAnsi="Times New Roman"/>
          <w:sz w:val="24"/>
          <w:szCs w:val="24"/>
          <w:lang w:val="en-US"/>
        </w:rPr>
        <w:t>.</w:t>
      </w:r>
    </w:p>
    <w:p w14:paraId="1270F70F" w14:textId="5B612CBD" w:rsidR="00125C17" w:rsidRPr="00E05A06" w:rsidRDefault="00125C17" w:rsidP="003E3547">
      <w:pPr>
        <w:pStyle w:val="af8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125C17">
        <w:rPr>
          <w:rFonts w:ascii="Times New Roman" w:hAnsi="Times New Roman"/>
          <w:sz w:val="24"/>
          <w:szCs w:val="24"/>
        </w:rPr>
        <w:t>Батаева</w:t>
      </w:r>
      <w:proofErr w:type="spellEnd"/>
      <w:r w:rsidRPr="00E05A06">
        <w:rPr>
          <w:rFonts w:ascii="Times New Roman" w:hAnsi="Times New Roman"/>
          <w:sz w:val="24"/>
          <w:szCs w:val="24"/>
        </w:rPr>
        <w:t xml:space="preserve">, </w:t>
      </w:r>
      <w:r w:rsidRPr="00125C17">
        <w:rPr>
          <w:rFonts w:ascii="Times New Roman" w:hAnsi="Times New Roman"/>
          <w:sz w:val="24"/>
          <w:szCs w:val="24"/>
        </w:rPr>
        <w:t>Ю</w:t>
      </w:r>
      <w:r w:rsidRPr="00E05A06">
        <w:rPr>
          <w:rFonts w:ascii="Times New Roman" w:hAnsi="Times New Roman"/>
          <w:sz w:val="24"/>
          <w:szCs w:val="24"/>
        </w:rPr>
        <w:t>.</w:t>
      </w:r>
      <w:r w:rsidRPr="00125C17">
        <w:rPr>
          <w:rFonts w:ascii="Times New Roman" w:hAnsi="Times New Roman"/>
          <w:sz w:val="24"/>
          <w:szCs w:val="24"/>
        </w:rPr>
        <w:t>В</w:t>
      </w:r>
      <w:r w:rsidRPr="00E05A0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25C17">
        <w:rPr>
          <w:rFonts w:ascii="Times New Roman" w:hAnsi="Times New Roman"/>
          <w:sz w:val="24"/>
          <w:szCs w:val="24"/>
        </w:rPr>
        <w:t>Актинобактерии</w:t>
      </w:r>
      <w:proofErr w:type="spellEnd"/>
      <w:r w:rsidRPr="00E05A06">
        <w:rPr>
          <w:rFonts w:ascii="Times New Roman" w:hAnsi="Times New Roman"/>
          <w:sz w:val="24"/>
          <w:szCs w:val="24"/>
        </w:rPr>
        <w:t xml:space="preserve">: </w:t>
      </w:r>
      <w:r w:rsidRPr="00125C17">
        <w:rPr>
          <w:rFonts w:ascii="Times New Roman" w:hAnsi="Times New Roman"/>
          <w:sz w:val="24"/>
          <w:szCs w:val="24"/>
        </w:rPr>
        <w:t>противовирусная</w:t>
      </w:r>
      <w:r w:rsidRPr="00E05A06">
        <w:rPr>
          <w:rFonts w:ascii="Times New Roman" w:hAnsi="Times New Roman"/>
          <w:sz w:val="24"/>
          <w:szCs w:val="24"/>
        </w:rPr>
        <w:t xml:space="preserve"> </w:t>
      </w:r>
      <w:r w:rsidRPr="00125C17">
        <w:rPr>
          <w:rFonts w:ascii="Times New Roman" w:hAnsi="Times New Roman"/>
          <w:sz w:val="24"/>
          <w:szCs w:val="24"/>
        </w:rPr>
        <w:t>и</w:t>
      </w:r>
      <w:r w:rsidRPr="00E05A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5C17">
        <w:rPr>
          <w:rFonts w:ascii="Times New Roman" w:hAnsi="Times New Roman"/>
          <w:sz w:val="24"/>
          <w:szCs w:val="24"/>
        </w:rPr>
        <w:t>фитостимулирующая</w:t>
      </w:r>
      <w:proofErr w:type="spellEnd"/>
      <w:r w:rsidRPr="00E05A06">
        <w:rPr>
          <w:rFonts w:ascii="Times New Roman" w:hAnsi="Times New Roman"/>
          <w:sz w:val="24"/>
          <w:szCs w:val="24"/>
        </w:rPr>
        <w:t xml:space="preserve"> </w:t>
      </w:r>
      <w:r w:rsidRPr="00125C17">
        <w:rPr>
          <w:rFonts w:ascii="Times New Roman" w:hAnsi="Times New Roman"/>
          <w:sz w:val="24"/>
          <w:szCs w:val="24"/>
        </w:rPr>
        <w:t>активность</w:t>
      </w:r>
      <w:r w:rsidRPr="00E05A06">
        <w:rPr>
          <w:rFonts w:ascii="Times New Roman" w:hAnsi="Times New Roman"/>
          <w:sz w:val="24"/>
          <w:szCs w:val="24"/>
        </w:rPr>
        <w:t xml:space="preserve"> / </w:t>
      </w:r>
      <w:r w:rsidRPr="00125C17">
        <w:rPr>
          <w:rFonts w:ascii="Times New Roman" w:hAnsi="Times New Roman"/>
          <w:sz w:val="24"/>
          <w:szCs w:val="24"/>
        </w:rPr>
        <w:t>Ю</w:t>
      </w:r>
      <w:r w:rsidRPr="00E05A06">
        <w:rPr>
          <w:rFonts w:ascii="Times New Roman" w:hAnsi="Times New Roman"/>
          <w:sz w:val="24"/>
          <w:szCs w:val="24"/>
        </w:rPr>
        <w:t xml:space="preserve">. </w:t>
      </w:r>
      <w:r w:rsidRPr="00125C17">
        <w:rPr>
          <w:rFonts w:ascii="Times New Roman" w:hAnsi="Times New Roman"/>
          <w:sz w:val="24"/>
          <w:szCs w:val="24"/>
        </w:rPr>
        <w:t>В</w:t>
      </w:r>
      <w:r w:rsidRPr="00E05A0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25C17">
        <w:rPr>
          <w:rFonts w:ascii="Times New Roman" w:hAnsi="Times New Roman"/>
          <w:sz w:val="24"/>
          <w:szCs w:val="24"/>
        </w:rPr>
        <w:t>Батаева</w:t>
      </w:r>
      <w:proofErr w:type="spellEnd"/>
      <w:r w:rsidRPr="00E05A06">
        <w:rPr>
          <w:rFonts w:ascii="Times New Roman" w:hAnsi="Times New Roman"/>
          <w:sz w:val="24"/>
          <w:szCs w:val="24"/>
        </w:rPr>
        <w:t xml:space="preserve">, </w:t>
      </w:r>
      <w:r w:rsidRPr="00125C17">
        <w:rPr>
          <w:rFonts w:ascii="Times New Roman" w:hAnsi="Times New Roman"/>
          <w:sz w:val="24"/>
          <w:szCs w:val="24"/>
        </w:rPr>
        <w:t>Л</w:t>
      </w:r>
      <w:r w:rsidRPr="00E05A06">
        <w:rPr>
          <w:rFonts w:ascii="Times New Roman" w:hAnsi="Times New Roman"/>
          <w:sz w:val="24"/>
          <w:szCs w:val="24"/>
        </w:rPr>
        <w:t xml:space="preserve">. </w:t>
      </w:r>
      <w:r w:rsidRPr="00125C17">
        <w:rPr>
          <w:rFonts w:ascii="Times New Roman" w:hAnsi="Times New Roman"/>
          <w:sz w:val="24"/>
          <w:szCs w:val="24"/>
        </w:rPr>
        <w:t>Н</w:t>
      </w:r>
      <w:r w:rsidRPr="00E05A06">
        <w:rPr>
          <w:rFonts w:ascii="Times New Roman" w:hAnsi="Times New Roman"/>
          <w:sz w:val="24"/>
          <w:szCs w:val="24"/>
        </w:rPr>
        <w:t xml:space="preserve">. </w:t>
      </w:r>
      <w:r w:rsidRPr="00125C17">
        <w:rPr>
          <w:rFonts w:ascii="Times New Roman" w:hAnsi="Times New Roman"/>
          <w:sz w:val="24"/>
          <w:szCs w:val="24"/>
        </w:rPr>
        <w:t>Григорян</w:t>
      </w:r>
      <w:r w:rsidRPr="00E05A06">
        <w:rPr>
          <w:rFonts w:ascii="Times New Roman" w:hAnsi="Times New Roman"/>
          <w:sz w:val="24"/>
          <w:szCs w:val="24"/>
        </w:rPr>
        <w:t xml:space="preserve"> // </w:t>
      </w:r>
      <w:r w:rsidRPr="00125C17">
        <w:rPr>
          <w:rFonts w:ascii="Times New Roman" w:hAnsi="Times New Roman"/>
          <w:sz w:val="24"/>
          <w:szCs w:val="24"/>
        </w:rPr>
        <w:t>Биотехнология</w:t>
      </w:r>
      <w:r w:rsidRPr="00E05A06">
        <w:rPr>
          <w:rFonts w:ascii="Times New Roman" w:hAnsi="Times New Roman"/>
          <w:sz w:val="24"/>
          <w:szCs w:val="24"/>
        </w:rPr>
        <w:t xml:space="preserve">. – 2024. – </w:t>
      </w:r>
      <w:r w:rsidRPr="00125C17">
        <w:rPr>
          <w:rFonts w:ascii="Times New Roman" w:hAnsi="Times New Roman"/>
          <w:sz w:val="24"/>
          <w:szCs w:val="24"/>
        </w:rPr>
        <w:t>Т</w:t>
      </w:r>
      <w:r w:rsidRPr="00E05A06">
        <w:rPr>
          <w:rFonts w:ascii="Times New Roman" w:hAnsi="Times New Roman"/>
          <w:sz w:val="24"/>
          <w:szCs w:val="24"/>
        </w:rPr>
        <w:t xml:space="preserve">. 40, № 2. – </w:t>
      </w:r>
      <w:r w:rsidR="003E3547">
        <w:rPr>
          <w:rFonts w:ascii="Times New Roman" w:hAnsi="Times New Roman"/>
          <w:sz w:val="24"/>
          <w:szCs w:val="24"/>
        </w:rPr>
        <w:br/>
      </w:r>
      <w:r w:rsidRPr="00125C17">
        <w:rPr>
          <w:rFonts w:ascii="Times New Roman" w:hAnsi="Times New Roman"/>
          <w:sz w:val="24"/>
          <w:szCs w:val="24"/>
        </w:rPr>
        <w:t>С</w:t>
      </w:r>
      <w:r w:rsidRPr="00E05A06">
        <w:rPr>
          <w:rFonts w:ascii="Times New Roman" w:hAnsi="Times New Roman"/>
          <w:sz w:val="24"/>
          <w:szCs w:val="24"/>
        </w:rPr>
        <w:t xml:space="preserve">. 84-92. – </w:t>
      </w:r>
      <w:r w:rsidRPr="00125C17">
        <w:rPr>
          <w:rFonts w:ascii="Times New Roman" w:hAnsi="Times New Roman"/>
          <w:sz w:val="24"/>
          <w:szCs w:val="24"/>
          <w:lang w:val="en-US"/>
        </w:rPr>
        <w:t>DOI</w:t>
      </w:r>
      <w:r w:rsidRPr="00E05A06">
        <w:rPr>
          <w:rFonts w:ascii="Times New Roman" w:hAnsi="Times New Roman"/>
          <w:sz w:val="24"/>
          <w:szCs w:val="24"/>
        </w:rPr>
        <w:t xml:space="preserve"> 10.56304/</w:t>
      </w:r>
      <w:r w:rsidRPr="00125C17">
        <w:rPr>
          <w:rFonts w:ascii="Times New Roman" w:hAnsi="Times New Roman"/>
          <w:sz w:val="24"/>
          <w:szCs w:val="24"/>
          <w:lang w:val="en-US"/>
        </w:rPr>
        <w:t>S</w:t>
      </w:r>
      <w:r w:rsidRPr="00E05A06">
        <w:rPr>
          <w:rFonts w:ascii="Times New Roman" w:hAnsi="Times New Roman"/>
          <w:sz w:val="24"/>
          <w:szCs w:val="24"/>
        </w:rPr>
        <w:t xml:space="preserve">0234275824020042. </w:t>
      </w:r>
      <w:r w:rsidRPr="00E05A06">
        <w:rPr>
          <w:rFonts w:ascii="Times New Roman" w:hAnsi="Times New Roman"/>
          <w:sz w:val="24"/>
          <w:szCs w:val="24"/>
          <w:lang w:val="en-US"/>
        </w:rPr>
        <w:t>(</w:t>
      </w:r>
      <w:r w:rsidRPr="00125C17">
        <w:rPr>
          <w:rFonts w:ascii="Times New Roman" w:hAnsi="Times New Roman"/>
          <w:sz w:val="24"/>
          <w:szCs w:val="24"/>
        </w:rPr>
        <w:t>ВАК</w:t>
      </w:r>
      <w:r w:rsidRPr="00E05A06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125C17">
        <w:rPr>
          <w:rFonts w:ascii="Times New Roman" w:hAnsi="Times New Roman"/>
          <w:sz w:val="24"/>
          <w:szCs w:val="24"/>
          <w:lang w:val="en-US"/>
        </w:rPr>
        <w:t>RSCI</w:t>
      </w:r>
      <w:r w:rsidRPr="00E05A06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125C17">
        <w:rPr>
          <w:rFonts w:ascii="Times New Roman" w:hAnsi="Times New Roman"/>
          <w:sz w:val="24"/>
          <w:szCs w:val="24"/>
          <w:lang w:val="en-US"/>
        </w:rPr>
        <w:t>Scopus</w:t>
      </w:r>
      <w:r w:rsidRPr="00E05A06">
        <w:rPr>
          <w:rFonts w:ascii="Times New Roman" w:hAnsi="Times New Roman"/>
          <w:sz w:val="24"/>
          <w:szCs w:val="24"/>
          <w:lang w:val="en-US"/>
        </w:rPr>
        <w:t>)</w:t>
      </w:r>
      <w:r w:rsidR="003E3547">
        <w:rPr>
          <w:rFonts w:ascii="Times New Roman" w:hAnsi="Times New Roman"/>
          <w:sz w:val="24"/>
          <w:szCs w:val="24"/>
        </w:rPr>
        <w:t>.</w:t>
      </w:r>
    </w:p>
    <w:p w14:paraId="12C2C202" w14:textId="7F68D48C" w:rsidR="00125C17" w:rsidRDefault="00125C17" w:rsidP="003E3547">
      <w:pPr>
        <w:pStyle w:val="af8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7D73D4">
        <w:rPr>
          <w:rFonts w:ascii="Times New Roman" w:hAnsi="Times New Roman"/>
          <w:sz w:val="24"/>
          <w:szCs w:val="24"/>
        </w:rPr>
        <w:t>Батаева</w:t>
      </w:r>
      <w:proofErr w:type="spellEnd"/>
      <w:r w:rsidRPr="007D73D4">
        <w:rPr>
          <w:rFonts w:ascii="Times New Roman" w:hAnsi="Times New Roman"/>
          <w:sz w:val="24"/>
          <w:szCs w:val="24"/>
        </w:rPr>
        <w:t xml:space="preserve">, Ю.В. Перспективы применения </w:t>
      </w:r>
      <w:r w:rsidRPr="00E05A06">
        <w:rPr>
          <w:rFonts w:ascii="Times New Roman" w:hAnsi="Times New Roman"/>
          <w:i/>
          <w:sz w:val="24"/>
          <w:szCs w:val="24"/>
          <w:lang w:val="en-US"/>
        </w:rPr>
        <w:t>Bacillus</w:t>
      </w:r>
      <w:r w:rsidRPr="00E05A0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E05A06">
        <w:rPr>
          <w:rFonts w:ascii="Times New Roman" w:hAnsi="Times New Roman"/>
          <w:i/>
          <w:sz w:val="24"/>
          <w:szCs w:val="24"/>
          <w:lang w:val="en-US"/>
        </w:rPr>
        <w:t>amyloliquefasciens</w:t>
      </w:r>
      <w:proofErr w:type="spellEnd"/>
      <w:r w:rsidRPr="007D73D4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7D73D4">
        <w:rPr>
          <w:rFonts w:ascii="Times New Roman" w:hAnsi="Times New Roman"/>
          <w:sz w:val="24"/>
          <w:szCs w:val="24"/>
        </w:rPr>
        <w:t>биоконтроле</w:t>
      </w:r>
      <w:proofErr w:type="spellEnd"/>
      <w:r w:rsidRPr="007D73D4">
        <w:rPr>
          <w:rFonts w:ascii="Times New Roman" w:hAnsi="Times New Roman"/>
          <w:sz w:val="24"/>
          <w:szCs w:val="24"/>
        </w:rPr>
        <w:t>, метаболической инженерии и экспрессии белка</w:t>
      </w:r>
      <w:r w:rsidR="007D73D4">
        <w:rPr>
          <w:rFonts w:ascii="Times New Roman" w:hAnsi="Times New Roman"/>
          <w:sz w:val="24"/>
          <w:szCs w:val="24"/>
        </w:rPr>
        <w:t xml:space="preserve"> (обзор)</w:t>
      </w:r>
      <w:r w:rsidRPr="007D73D4">
        <w:rPr>
          <w:rFonts w:ascii="Times New Roman" w:hAnsi="Times New Roman"/>
          <w:sz w:val="24"/>
          <w:szCs w:val="24"/>
        </w:rPr>
        <w:t xml:space="preserve"> </w:t>
      </w:r>
      <w:r w:rsidR="007D73D4">
        <w:rPr>
          <w:rFonts w:ascii="Times New Roman" w:hAnsi="Times New Roman"/>
          <w:sz w:val="24"/>
          <w:szCs w:val="24"/>
        </w:rPr>
        <w:t xml:space="preserve">/ </w:t>
      </w:r>
      <w:r w:rsidR="007D73D4" w:rsidRPr="007D73D4">
        <w:rPr>
          <w:rFonts w:ascii="Times New Roman" w:hAnsi="Times New Roman"/>
          <w:sz w:val="24"/>
          <w:szCs w:val="24"/>
        </w:rPr>
        <w:t>Ю.В.</w:t>
      </w:r>
      <w:r w:rsidR="003E3547" w:rsidRPr="003E35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E3547" w:rsidRPr="007D73D4">
        <w:rPr>
          <w:rFonts w:ascii="Times New Roman" w:hAnsi="Times New Roman"/>
          <w:sz w:val="24"/>
          <w:szCs w:val="24"/>
        </w:rPr>
        <w:t>Батаева</w:t>
      </w:r>
      <w:proofErr w:type="spellEnd"/>
      <w:r w:rsidR="003E3547" w:rsidRPr="007D73D4">
        <w:rPr>
          <w:rFonts w:ascii="Times New Roman" w:hAnsi="Times New Roman"/>
          <w:sz w:val="24"/>
          <w:szCs w:val="24"/>
        </w:rPr>
        <w:t>,</w:t>
      </w:r>
      <w:r w:rsidR="007D73D4" w:rsidRPr="007D73D4">
        <w:rPr>
          <w:rFonts w:ascii="Times New Roman" w:hAnsi="Times New Roman"/>
          <w:sz w:val="24"/>
          <w:szCs w:val="24"/>
        </w:rPr>
        <w:t xml:space="preserve"> </w:t>
      </w:r>
      <w:r w:rsidR="003E3547">
        <w:rPr>
          <w:rFonts w:ascii="Times New Roman" w:hAnsi="Times New Roman"/>
          <w:sz w:val="24"/>
          <w:szCs w:val="24"/>
        </w:rPr>
        <w:br/>
      </w:r>
      <w:r w:rsidR="007D73D4" w:rsidRPr="007D73D4">
        <w:rPr>
          <w:rFonts w:ascii="Times New Roman" w:hAnsi="Times New Roman"/>
          <w:sz w:val="24"/>
          <w:szCs w:val="24"/>
        </w:rPr>
        <w:t>В.Д.</w:t>
      </w:r>
      <w:r w:rsidR="003E3547" w:rsidRPr="003E35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E3547" w:rsidRPr="007D73D4">
        <w:rPr>
          <w:rFonts w:ascii="Times New Roman" w:hAnsi="Times New Roman"/>
          <w:sz w:val="24"/>
          <w:szCs w:val="24"/>
        </w:rPr>
        <w:t>Похиленко</w:t>
      </w:r>
      <w:proofErr w:type="spellEnd"/>
      <w:r w:rsidR="007D73D4" w:rsidRPr="007D73D4">
        <w:rPr>
          <w:rFonts w:ascii="Times New Roman" w:hAnsi="Times New Roman"/>
          <w:sz w:val="24"/>
          <w:szCs w:val="24"/>
        </w:rPr>
        <w:t xml:space="preserve">, А.Р. </w:t>
      </w:r>
      <w:r w:rsidRPr="007D73D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E3547" w:rsidRPr="007D73D4">
        <w:rPr>
          <w:rFonts w:ascii="Times New Roman" w:hAnsi="Times New Roman"/>
          <w:sz w:val="24"/>
          <w:szCs w:val="24"/>
        </w:rPr>
        <w:t>Текутов</w:t>
      </w:r>
      <w:proofErr w:type="spellEnd"/>
      <w:r w:rsidR="003E3547" w:rsidRPr="007D73D4">
        <w:rPr>
          <w:rFonts w:ascii="Times New Roman" w:hAnsi="Times New Roman"/>
          <w:sz w:val="24"/>
          <w:szCs w:val="24"/>
        </w:rPr>
        <w:t xml:space="preserve"> </w:t>
      </w:r>
      <w:r w:rsidRPr="007D73D4">
        <w:rPr>
          <w:rFonts w:ascii="Times New Roman" w:hAnsi="Times New Roman"/>
          <w:sz w:val="24"/>
          <w:szCs w:val="24"/>
        </w:rPr>
        <w:t xml:space="preserve">// </w:t>
      </w:r>
      <w:proofErr w:type="spellStart"/>
      <w:r w:rsidRPr="007D73D4">
        <w:rPr>
          <w:rFonts w:ascii="Times New Roman" w:hAnsi="Times New Roman"/>
          <w:sz w:val="24"/>
          <w:szCs w:val="24"/>
        </w:rPr>
        <w:t>Прикл</w:t>
      </w:r>
      <w:proofErr w:type="spellEnd"/>
      <w:r w:rsidRPr="007D73D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D73D4">
        <w:rPr>
          <w:rFonts w:ascii="Times New Roman" w:hAnsi="Times New Roman"/>
          <w:sz w:val="24"/>
          <w:szCs w:val="24"/>
        </w:rPr>
        <w:t>биохим</w:t>
      </w:r>
      <w:proofErr w:type="spellEnd"/>
      <w:r w:rsidRPr="007D73D4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7D73D4">
        <w:rPr>
          <w:rFonts w:ascii="Times New Roman" w:hAnsi="Times New Roman"/>
          <w:sz w:val="24"/>
          <w:szCs w:val="24"/>
        </w:rPr>
        <w:t>микробиол</w:t>
      </w:r>
      <w:proofErr w:type="spellEnd"/>
      <w:r w:rsidRPr="007D73D4">
        <w:rPr>
          <w:rFonts w:ascii="Times New Roman" w:hAnsi="Times New Roman"/>
          <w:sz w:val="24"/>
          <w:szCs w:val="24"/>
        </w:rPr>
        <w:t>., 2024 (принято в печать)</w:t>
      </w:r>
      <w:r w:rsidRPr="007D73D4">
        <w:rPr>
          <w:rFonts w:ascii="Times New Roman" w:hAnsi="Times New Roman"/>
          <w:sz w:val="24"/>
          <w:szCs w:val="24"/>
          <w:lang w:val="en-US"/>
        </w:rPr>
        <w:t> </w:t>
      </w:r>
      <w:r w:rsidRPr="007D73D4">
        <w:rPr>
          <w:rFonts w:ascii="Times New Roman" w:hAnsi="Times New Roman"/>
          <w:sz w:val="24"/>
          <w:szCs w:val="24"/>
        </w:rPr>
        <w:t>(</w:t>
      </w:r>
      <w:r w:rsidRPr="007D73D4">
        <w:rPr>
          <w:rFonts w:ascii="Times New Roman" w:hAnsi="Times New Roman"/>
          <w:sz w:val="24"/>
          <w:szCs w:val="24"/>
          <w:lang w:val="en-US"/>
        </w:rPr>
        <w:t>WOS</w:t>
      </w:r>
      <w:r w:rsidRPr="007D73D4">
        <w:rPr>
          <w:rFonts w:ascii="Times New Roman" w:hAnsi="Times New Roman"/>
          <w:sz w:val="24"/>
          <w:szCs w:val="24"/>
        </w:rPr>
        <w:t xml:space="preserve">, </w:t>
      </w:r>
      <w:r w:rsidRPr="007D73D4">
        <w:rPr>
          <w:rFonts w:ascii="Times New Roman" w:hAnsi="Times New Roman"/>
          <w:sz w:val="24"/>
          <w:szCs w:val="24"/>
          <w:lang w:val="en-US"/>
        </w:rPr>
        <w:t>Scopus</w:t>
      </w:r>
      <w:r w:rsidRPr="007D73D4">
        <w:rPr>
          <w:rFonts w:ascii="Times New Roman" w:hAnsi="Times New Roman"/>
          <w:sz w:val="24"/>
          <w:szCs w:val="24"/>
        </w:rPr>
        <w:t xml:space="preserve">, </w:t>
      </w:r>
      <w:r w:rsidRPr="007D73D4">
        <w:rPr>
          <w:rFonts w:ascii="Times New Roman" w:hAnsi="Times New Roman"/>
          <w:sz w:val="24"/>
          <w:szCs w:val="24"/>
          <w:lang w:val="en-US"/>
        </w:rPr>
        <w:t>RSCI</w:t>
      </w:r>
      <w:r w:rsidRPr="007D73D4">
        <w:rPr>
          <w:rFonts w:ascii="Times New Roman" w:hAnsi="Times New Roman"/>
          <w:sz w:val="24"/>
          <w:szCs w:val="24"/>
        </w:rPr>
        <w:t>, РИНЦ, ВАК).</w:t>
      </w:r>
    </w:p>
    <w:p w14:paraId="54998C1C" w14:textId="77777777" w:rsidR="009D5C99" w:rsidRDefault="009D5C99" w:rsidP="009D5C99">
      <w:pPr>
        <w:pStyle w:val="af8"/>
        <w:autoSpaceDE w:val="0"/>
        <w:autoSpaceDN w:val="0"/>
        <w:adjustRightInd w:val="0"/>
        <w:spacing w:after="0" w:line="36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Опубликован</w:t>
      </w:r>
      <w:r w:rsidR="00E05A06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 </w:t>
      </w:r>
      <w:r w:rsidR="00E05A06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стать</w:t>
      </w:r>
      <w:r w:rsidR="00E05A06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, индексируем</w:t>
      </w:r>
      <w:r w:rsidR="00E05A06">
        <w:rPr>
          <w:rFonts w:ascii="Times New Roman" w:hAnsi="Times New Roman"/>
          <w:sz w:val="24"/>
          <w:szCs w:val="24"/>
        </w:rPr>
        <w:t>ых</w:t>
      </w:r>
      <w:r>
        <w:rPr>
          <w:rFonts w:ascii="Times New Roman" w:hAnsi="Times New Roman"/>
          <w:sz w:val="24"/>
          <w:szCs w:val="24"/>
        </w:rPr>
        <w:t xml:space="preserve"> в РИНЦ:</w:t>
      </w:r>
    </w:p>
    <w:p w14:paraId="21A0EFA8" w14:textId="36E96CE4" w:rsidR="009D5C99" w:rsidRDefault="009D5C99" w:rsidP="003E3547">
      <w:pPr>
        <w:pStyle w:val="af8"/>
        <w:numPr>
          <w:ilvl w:val="0"/>
          <w:numId w:val="44"/>
        </w:numPr>
        <w:tabs>
          <w:tab w:val="left" w:pos="284"/>
          <w:tab w:val="left" w:pos="993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9D5C99">
        <w:rPr>
          <w:rFonts w:ascii="Times New Roman" w:hAnsi="Times New Roman"/>
          <w:sz w:val="24"/>
          <w:szCs w:val="24"/>
        </w:rPr>
        <w:t>Батаева</w:t>
      </w:r>
      <w:proofErr w:type="spellEnd"/>
      <w:r w:rsidRPr="009D5C99">
        <w:rPr>
          <w:rFonts w:ascii="Times New Roman" w:hAnsi="Times New Roman"/>
          <w:sz w:val="24"/>
          <w:szCs w:val="24"/>
        </w:rPr>
        <w:t xml:space="preserve">, Ю.В. Исследование токсичности микроводорослей и </w:t>
      </w:r>
      <w:proofErr w:type="spellStart"/>
      <w:r w:rsidRPr="009D5C99">
        <w:rPr>
          <w:rFonts w:ascii="Times New Roman" w:hAnsi="Times New Roman"/>
          <w:sz w:val="24"/>
          <w:szCs w:val="24"/>
        </w:rPr>
        <w:t>цианобактерий</w:t>
      </w:r>
      <w:proofErr w:type="spellEnd"/>
      <w:r w:rsidRPr="009D5C99">
        <w:rPr>
          <w:rFonts w:ascii="Times New Roman" w:hAnsi="Times New Roman"/>
          <w:sz w:val="24"/>
          <w:szCs w:val="24"/>
        </w:rPr>
        <w:t xml:space="preserve"> и оптимизация условий их культивирования с целью разработки биопрепарата для сельского хозяйства / Ю.В. </w:t>
      </w:r>
      <w:proofErr w:type="spellStart"/>
      <w:r w:rsidRPr="009D5C99">
        <w:rPr>
          <w:rFonts w:ascii="Times New Roman" w:hAnsi="Times New Roman"/>
          <w:sz w:val="24"/>
          <w:szCs w:val="24"/>
        </w:rPr>
        <w:t>Батаева</w:t>
      </w:r>
      <w:proofErr w:type="spellEnd"/>
      <w:r w:rsidRPr="009D5C99">
        <w:rPr>
          <w:rFonts w:ascii="Times New Roman" w:hAnsi="Times New Roman"/>
          <w:sz w:val="24"/>
          <w:szCs w:val="24"/>
        </w:rPr>
        <w:t xml:space="preserve">, М.П. Андреева, А.Д. </w:t>
      </w:r>
      <w:proofErr w:type="spellStart"/>
      <w:r w:rsidRPr="009D5C99">
        <w:rPr>
          <w:rFonts w:ascii="Times New Roman" w:hAnsi="Times New Roman"/>
          <w:sz w:val="24"/>
          <w:szCs w:val="24"/>
        </w:rPr>
        <w:t>Батаева</w:t>
      </w:r>
      <w:proofErr w:type="spellEnd"/>
      <w:r w:rsidRPr="009D5C99">
        <w:rPr>
          <w:rFonts w:ascii="Times New Roman" w:hAnsi="Times New Roman"/>
          <w:sz w:val="24"/>
          <w:szCs w:val="24"/>
        </w:rPr>
        <w:t xml:space="preserve"> </w:t>
      </w:r>
      <w:r w:rsidR="003E3547" w:rsidRPr="003E3547">
        <w:rPr>
          <w:rFonts w:ascii="Times New Roman" w:hAnsi="Times New Roman"/>
          <w:sz w:val="24"/>
          <w:szCs w:val="24"/>
        </w:rPr>
        <w:t>[</w:t>
      </w:r>
      <w:r w:rsidRPr="009D5C99">
        <w:rPr>
          <w:rFonts w:ascii="Times New Roman" w:hAnsi="Times New Roman"/>
          <w:sz w:val="24"/>
          <w:szCs w:val="24"/>
        </w:rPr>
        <w:t>и др.</w:t>
      </w:r>
      <w:r w:rsidR="003E3547" w:rsidRPr="003E3547">
        <w:rPr>
          <w:rFonts w:ascii="Times New Roman" w:hAnsi="Times New Roman"/>
          <w:sz w:val="24"/>
          <w:szCs w:val="24"/>
        </w:rPr>
        <w:t>]</w:t>
      </w:r>
      <w:r w:rsidRPr="009D5C99">
        <w:rPr>
          <w:rFonts w:ascii="Times New Roman" w:hAnsi="Times New Roman"/>
          <w:sz w:val="24"/>
          <w:szCs w:val="24"/>
        </w:rPr>
        <w:t>// Экологические системы и приборы. – 2024. – № 1. – С. 62-69. – DOI 10.25791/esip.1.2024.1427.</w:t>
      </w:r>
    </w:p>
    <w:p w14:paraId="3616BF92" w14:textId="5AD446F7" w:rsidR="00E05A06" w:rsidRPr="00E05A06" w:rsidRDefault="00E05A06" w:rsidP="003E3547">
      <w:pPr>
        <w:pStyle w:val="af8"/>
        <w:numPr>
          <w:ilvl w:val="0"/>
          <w:numId w:val="44"/>
        </w:numPr>
        <w:tabs>
          <w:tab w:val="left" w:pos="284"/>
          <w:tab w:val="left" w:pos="993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9D5C99">
        <w:rPr>
          <w:rFonts w:ascii="Times New Roman" w:hAnsi="Times New Roman"/>
          <w:sz w:val="24"/>
          <w:szCs w:val="24"/>
          <w:lang w:val="en-US"/>
        </w:rPr>
        <w:t>Pokhilenko</w:t>
      </w:r>
      <w:proofErr w:type="spellEnd"/>
      <w:r w:rsidRPr="009D5C99">
        <w:rPr>
          <w:rFonts w:ascii="Times New Roman" w:hAnsi="Times New Roman"/>
          <w:sz w:val="24"/>
          <w:szCs w:val="24"/>
          <w:lang w:val="en-US"/>
        </w:rPr>
        <w:t xml:space="preserve">, V.D. Preparation and effect of </w:t>
      </w:r>
      <w:proofErr w:type="spellStart"/>
      <w:r w:rsidRPr="009D5C99">
        <w:rPr>
          <w:rFonts w:ascii="Times New Roman" w:hAnsi="Times New Roman"/>
          <w:sz w:val="24"/>
          <w:szCs w:val="24"/>
          <w:lang w:val="en-US"/>
        </w:rPr>
        <w:t>Subtilosin</w:t>
      </w:r>
      <w:proofErr w:type="spellEnd"/>
      <w:r w:rsidRPr="009D5C99">
        <w:rPr>
          <w:rFonts w:ascii="Times New Roman" w:hAnsi="Times New Roman"/>
          <w:sz w:val="24"/>
          <w:szCs w:val="24"/>
          <w:lang w:val="en-US"/>
        </w:rPr>
        <w:t xml:space="preserve"> P-19 on </w:t>
      </w:r>
      <w:r w:rsidRPr="00E05A06">
        <w:rPr>
          <w:rFonts w:ascii="Times New Roman" w:hAnsi="Times New Roman"/>
          <w:i/>
          <w:sz w:val="24"/>
          <w:szCs w:val="24"/>
          <w:lang w:val="en-US"/>
        </w:rPr>
        <w:t>Bacillus</w:t>
      </w:r>
      <w:r w:rsidRPr="009D5C99">
        <w:rPr>
          <w:rFonts w:ascii="Times New Roman" w:hAnsi="Times New Roman"/>
          <w:sz w:val="24"/>
          <w:szCs w:val="24"/>
          <w:lang w:val="en-US"/>
        </w:rPr>
        <w:t xml:space="preserve"> spores / </w:t>
      </w:r>
      <w:r w:rsidR="003E3547">
        <w:rPr>
          <w:rFonts w:ascii="Times New Roman" w:hAnsi="Times New Roman"/>
          <w:sz w:val="24"/>
          <w:szCs w:val="24"/>
          <w:lang w:val="en-US"/>
        </w:rPr>
        <w:br/>
      </w:r>
      <w:r w:rsidRPr="009D5C99">
        <w:rPr>
          <w:rFonts w:ascii="Times New Roman" w:hAnsi="Times New Roman"/>
          <w:sz w:val="24"/>
          <w:szCs w:val="24"/>
          <w:lang w:val="en-US"/>
        </w:rPr>
        <w:t xml:space="preserve">V.D. </w:t>
      </w:r>
      <w:proofErr w:type="spellStart"/>
      <w:r w:rsidRPr="009D5C99">
        <w:rPr>
          <w:rFonts w:ascii="Times New Roman" w:hAnsi="Times New Roman"/>
          <w:sz w:val="24"/>
          <w:szCs w:val="24"/>
          <w:lang w:val="en-US"/>
        </w:rPr>
        <w:t>Pokhilenko</w:t>
      </w:r>
      <w:proofErr w:type="spellEnd"/>
      <w:r w:rsidRPr="009D5C99">
        <w:rPr>
          <w:rFonts w:ascii="Times New Roman" w:hAnsi="Times New Roman"/>
          <w:sz w:val="24"/>
          <w:szCs w:val="24"/>
          <w:lang w:val="en-US"/>
        </w:rPr>
        <w:t xml:space="preserve">, T.A. </w:t>
      </w:r>
      <w:proofErr w:type="spellStart"/>
      <w:r w:rsidRPr="009D5C99">
        <w:rPr>
          <w:rFonts w:ascii="Times New Roman" w:hAnsi="Times New Roman"/>
          <w:sz w:val="24"/>
          <w:szCs w:val="24"/>
          <w:lang w:val="en-US"/>
        </w:rPr>
        <w:t>Kalmantaev</w:t>
      </w:r>
      <w:proofErr w:type="spellEnd"/>
      <w:r w:rsidRPr="009D5C99">
        <w:rPr>
          <w:rFonts w:ascii="Times New Roman" w:hAnsi="Times New Roman"/>
          <w:sz w:val="24"/>
          <w:szCs w:val="24"/>
          <w:lang w:val="en-US"/>
        </w:rPr>
        <w:t xml:space="preserve">, A.R. </w:t>
      </w:r>
      <w:proofErr w:type="spellStart"/>
      <w:r w:rsidRPr="009D5C99">
        <w:rPr>
          <w:rFonts w:ascii="Times New Roman" w:hAnsi="Times New Roman"/>
          <w:sz w:val="24"/>
          <w:szCs w:val="24"/>
          <w:lang w:val="en-US"/>
        </w:rPr>
        <w:t>Tekutov</w:t>
      </w:r>
      <w:proofErr w:type="spellEnd"/>
      <w:r w:rsidRPr="009D5C99">
        <w:rPr>
          <w:rFonts w:ascii="Times New Roman" w:hAnsi="Times New Roman"/>
          <w:sz w:val="24"/>
          <w:szCs w:val="24"/>
          <w:lang w:val="en-US"/>
        </w:rPr>
        <w:t xml:space="preserve"> // Practice Oriented Science: UAE </w:t>
      </w:r>
      <w:r w:rsidR="003E3547" w:rsidRPr="003E3547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Pr="009D5C99">
        <w:rPr>
          <w:rFonts w:ascii="Times New Roman" w:hAnsi="Times New Roman"/>
          <w:sz w:val="24"/>
          <w:szCs w:val="24"/>
          <w:lang w:val="en-US"/>
        </w:rPr>
        <w:t xml:space="preserve"> Russia </w:t>
      </w:r>
      <w:r w:rsidR="003E3547" w:rsidRPr="003E3547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Pr="009D5C99">
        <w:rPr>
          <w:rFonts w:ascii="Times New Roman" w:hAnsi="Times New Roman"/>
          <w:sz w:val="24"/>
          <w:szCs w:val="24"/>
          <w:lang w:val="en-US"/>
        </w:rPr>
        <w:t xml:space="preserve"> India. </w:t>
      </w:r>
      <w:r w:rsidRPr="00E05A06">
        <w:rPr>
          <w:rFonts w:ascii="Times New Roman" w:hAnsi="Times New Roman"/>
          <w:sz w:val="24"/>
          <w:szCs w:val="24"/>
          <w:lang w:val="en-US"/>
        </w:rPr>
        <w:t xml:space="preserve">Proceedings of the International University Scientific Forum. </w:t>
      </w:r>
      <w:r w:rsidR="003E3547" w:rsidRPr="003E3547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="003E354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05A06">
        <w:rPr>
          <w:rFonts w:ascii="Times New Roman" w:hAnsi="Times New Roman"/>
          <w:sz w:val="24"/>
          <w:szCs w:val="24"/>
          <w:lang w:val="en-US"/>
        </w:rPr>
        <w:t>UAE, 2024.  </w:t>
      </w:r>
      <w:r w:rsidR="003E3547" w:rsidRPr="003E3547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="003E354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D5C99">
        <w:rPr>
          <w:rFonts w:ascii="Times New Roman" w:hAnsi="Times New Roman"/>
          <w:sz w:val="24"/>
          <w:szCs w:val="24"/>
        </w:rPr>
        <w:t>С</w:t>
      </w:r>
      <w:r w:rsidRPr="00E05A06">
        <w:rPr>
          <w:rFonts w:ascii="Times New Roman" w:hAnsi="Times New Roman"/>
          <w:sz w:val="24"/>
          <w:szCs w:val="24"/>
          <w:lang w:val="en-US"/>
        </w:rPr>
        <w:t>. 91-106.</w:t>
      </w:r>
    </w:p>
    <w:p w14:paraId="21C01F14" w14:textId="77777777" w:rsidR="009D5C99" w:rsidRDefault="009D5C99" w:rsidP="003E3547">
      <w:pPr>
        <w:pStyle w:val="af8"/>
        <w:tabs>
          <w:tab w:val="left" w:pos="284"/>
          <w:tab w:val="left" w:pos="993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Также опубликовано </w:t>
      </w:r>
      <w:r w:rsidR="005133ED" w:rsidRPr="000D1C6A">
        <w:rPr>
          <w:rFonts w:ascii="Times New Roman" w:hAnsi="Times New Roman"/>
          <w:sz w:val="24"/>
          <w:szCs w:val="24"/>
        </w:rPr>
        <w:t>1</w:t>
      </w:r>
      <w:r w:rsidR="00E05A06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3ED">
        <w:rPr>
          <w:rFonts w:ascii="Times New Roman" w:hAnsi="Times New Roman"/>
          <w:sz w:val="24"/>
          <w:szCs w:val="24"/>
        </w:rPr>
        <w:t>тезисов</w:t>
      </w:r>
      <w:r>
        <w:rPr>
          <w:rFonts w:ascii="Times New Roman" w:hAnsi="Times New Roman"/>
          <w:sz w:val="24"/>
          <w:szCs w:val="24"/>
        </w:rPr>
        <w:t xml:space="preserve"> и материалов на различных конференциях и форумах:</w:t>
      </w:r>
    </w:p>
    <w:p w14:paraId="62751057" w14:textId="1E94068F" w:rsidR="009D5C99" w:rsidRDefault="009D5C99" w:rsidP="003E3547">
      <w:pPr>
        <w:pStyle w:val="af8"/>
        <w:numPr>
          <w:ilvl w:val="0"/>
          <w:numId w:val="44"/>
        </w:numPr>
        <w:tabs>
          <w:tab w:val="left" w:pos="284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9D5C99">
        <w:rPr>
          <w:rFonts w:ascii="Times New Roman" w:hAnsi="Times New Roman"/>
          <w:sz w:val="24"/>
          <w:szCs w:val="24"/>
        </w:rPr>
        <w:t>Похиленко</w:t>
      </w:r>
      <w:proofErr w:type="spellEnd"/>
      <w:r w:rsidRPr="009D5C99">
        <w:rPr>
          <w:rFonts w:ascii="Times New Roman" w:hAnsi="Times New Roman"/>
          <w:sz w:val="24"/>
          <w:szCs w:val="24"/>
        </w:rPr>
        <w:t xml:space="preserve">, В.Д. </w:t>
      </w:r>
      <w:r w:rsidR="00F438C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C99">
        <w:rPr>
          <w:rFonts w:ascii="Times New Roman" w:hAnsi="Times New Roman"/>
          <w:sz w:val="24"/>
          <w:szCs w:val="24"/>
        </w:rPr>
        <w:t>Субтилозин</w:t>
      </w:r>
      <w:proofErr w:type="spellEnd"/>
      <w:r w:rsidRPr="009D5C99">
        <w:rPr>
          <w:rFonts w:ascii="Times New Roman" w:hAnsi="Times New Roman"/>
          <w:sz w:val="24"/>
          <w:szCs w:val="24"/>
        </w:rPr>
        <w:t xml:space="preserve"> П19 – перспективный агент профилактики и лечения сибирской язвы / В.Д. </w:t>
      </w:r>
      <w:proofErr w:type="spellStart"/>
      <w:r w:rsidRPr="009D5C99">
        <w:rPr>
          <w:rFonts w:ascii="Times New Roman" w:hAnsi="Times New Roman"/>
          <w:sz w:val="24"/>
          <w:szCs w:val="24"/>
        </w:rPr>
        <w:t>Похиленко</w:t>
      </w:r>
      <w:proofErr w:type="spellEnd"/>
      <w:r w:rsidRPr="009D5C99">
        <w:rPr>
          <w:rFonts w:ascii="Times New Roman" w:hAnsi="Times New Roman"/>
          <w:sz w:val="24"/>
          <w:szCs w:val="24"/>
        </w:rPr>
        <w:t xml:space="preserve">, В.Н. Герасимов, С.К. </w:t>
      </w:r>
      <w:proofErr w:type="spellStart"/>
      <w:r w:rsidRPr="009D5C99">
        <w:rPr>
          <w:rFonts w:ascii="Times New Roman" w:hAnsi="Times New Roman"/>
          <w:sz w:val="24"/>
          <w:szCs w:val="24"/>
        </w:rPr>
        <w:t>Жиглецова</w:t>
      </w:r>
      <w:proofErr w:type="spellEnd"/>
      <w:r w:rsidRPr="009D5C99">
        <w:rPr>
          <w:rFonts w:ascii="Times New Roman" w:hAnsi="Times New Roman"/>
          <w:sz w:val="24"/>
          <w:szCs w:val="24"/>
        </w:rPr>
        <w:t xml:space="preserve">, Т.А. </w:t>
      </w:r>
      <w:proofErr w:type="spellStart"/>
      <w:r w:rsidRPr="009D5C99">
        <w:rPr>
          <w:rFonts w:ascii="Times New Roman" w:hAnsi="Times New Roman"/>
          <w:sz w:val="24"/>
          <w:szCs w:val="24"/>
        </w:rPr>
        <w:t>Калмантаев</w:t>
      </w:r>
      <w:proofErr w:type="spellEnd"/>
      <w:r w:rsidRPr="009D5C99">
        <w:rPr>
          <w:rFonts w:ascii="Times New Roman" w:hAnsi="Times New Roman"/>
          <w:sz w:val="24"/>
          <w:szCs w:val="24"/>
        </w:rPr>
        <w:t xml:space="preserve">, И.А. </w:t>
      </w:r>
      <w:proofErr w:type="spellStart"/>
      <w:r w:rsidRPr="009D5C99">
        <w:rPr>
          <w:rFonts w:ascii="Times New Roman" w:hAnsi="Times New Roman"/>
          <w:sz w:val="24"/>
          <w:szCs w:val="24"/>
        </w:rPr>
        <w:t>Чукина</w:t>
      </w:r>
      <w:proofErr w:type="spellEnd"/>
      <w:r w:rsidRPr="009D5C99">
        <w:rPr>
          <w:rFonts w:ascii="Times New Roman" w:hAnsi="Times New Roman"/>
          <w:sz w:val="24"/>
          <w:szCs w:val="24"/>
        </w:rPr>
        <w:t xml:space="preserve">, Р.И. Миронова, А.Р. </w:t>
      </w:r>
      <w:proofErr w:type="spellStart"/>
      <w:r w:rsidRPr="009D5C99">
        <w:rPr>
          <w:rFonts w:ascii="Times New Roman" w:hAnsi="Times New Roman"/>
          <w:sz w:val="24"/>
          <w:szCs w:val="24"/>
        </w:rPr>
        <w:t>Гайтрафимова</w:t>
      </w:r>
      <w:proofErr w:type="spellEnd"/>
      <w:r w:rsidRPr="009D5C99">
        <w:rPr>
          <w:rFonts w:ascii="Times New Roman" w:hAnsi="Times New Roman"/>
          <w:sz w:val="24"/>
          <w:szCs w:val="24"/>
        </w:rPr>
        <w:t xml:space="preserve"> // Мат</w:t>
      </w:r>
      <w:r w:rsidR="003E3547">
        <w:rPr>
          <w:rFonts w:ascii="Times New Roman" w:hAnsi="Times New Roman"/>
          <w:sz w:val="24"/>
          <w:szCs w:val="24"/>
        </w:rPr>
        <w:t>ериа</w:t>
      </w:r>
      <w:r w:rsidRPr="009D5C99">
        <w:rPr>
          <w:rFonts w:ascii="Times New Roman" w:hAnsi="Times New Roman"/>
          <w:sz w:val="24"/>
          <w:szCs w:val="24"/>
        </w:rPr>
        <w:t>лы V Всерос</w:t>
      </w:r>
      <w:r w:rsidR="003E3547">
        <w:rPr>
          <w:rFonts w:ascii="Times New Roman" w:hAnsi="Times New Roman"/>
          <w:sz w:val="24"/>
          <w:szCs w:val="24"/>
        </w:rPr>
        <w:t>сийской</w:t>
      </w:r>
      <w:r w:rsidRPr="009D5C99">
        <w:rPr>
          <w:rFonts w:ascii="Times New Roman" w:hAnsi="Times New Roman"/>
          <w:sz w:val="24"/>
          <w:szCs w:val="24"/>
        </w:rPr>
        <w:t xml:space="preserve"> </w:t>
      </w:r>
      <w:r w:rsidR="003E3547">
        <w:rPr>
          <w:rFonts w:ascii="Times New Roman" w:hAnsi="Times New Roman"/>
          <w:sz w:val="24"/>
          <w:szCs w:val="24"/>
        </w:rPr>
        <w:t>н</w:t>
      </w:r>
      <w:r w:rsidRPr="009D5C99">
        <w:rPr>
          <w:rFonts w:ascii="Times New Roman" w:hAnsi="Times New Roman"/>
          <w:sz w:val="24"/>
          <w:szCs w:val="24"/>
        </w:rPr>
        <w:t>ауч</w:t>
      </w:r>
      <w:r w:rsidR="003E3547">
        <w:rPr>
          <w:rFonts w:ascii="Times New Roman" w:hAnsi="Times New Roman"/>
          <w:sz w:val="24"/>
          <w:szCs w:val="24"/>
        </w:rPr>
        <w:t>но</w:t>
      </w:r>
      <w:r w:rsidRPr="009D5C99">
        <w:rPr>
          <w:rFonts w:ascii="Times New Roman" w:hAnsi="Times New Roman"/>
          <w:sz w:val="24"/>
          <w:szCs w:val="24"/>
        </w:rPr>
        <w:t>-практ</w:t>
      </w:r>
      <w:r w:rsidR="003E3547">
        <w:rPr>
          <w:rFonts w:ascii="Times New Roman" w:hAnsi="Times New Roman"/>
          <w:sz w:val="24"/>
          <w:szCs w:val="24"/>
        </w:rPr>
        <w:t>ической</w:t>
      </w:r>
      <w:r w:rsidRPr="009D5C99">
        <w:rPr>
          <w:rFonts w:ascii="Times New Roman" w:hAnsi="Times New Roman"/>
          <w:sz w:val="24"/>
          <w:szCs w:val="24"/>
        </w:rPr>
        <w:t xml:space="preserve"> </w:t>
      </w:r>
      <w:r w:rsidR="003E3547">
        <w:rPr>
          <w:rFonts w:ascii="Times New Roman" w:hAnsi="Times New Roman"/>
          <w:sz w:val="24"/>
          <w:szCs w:val="24"/>
        </w:rPr>
        <w:t>к</w:t>
      </w:r>
      <w:r w:rsidRPr="009D5C99">
        <w:rPr>
          <w:rFonts w:ascii="Times New Roman" w:hAnsi="Times New Roman"/>
          <w:sz w:val="24"/>
          <w:szCs w:val="24"/>
        </w:rPr>
        <w:t>онф</w:t>
      </w:r>
      <w:r w:rsidR="003E3547">
        <w:rPr>
          <w:rFonts w:ascii="Times New Roman" w:hAnsi="Times New Roman"/>
          <w:sz w:val="24"/>
          <w:szCs w:val="24"/>
        </w:rPr>
        <w:t>еренции</w:t>
      </w:r>
      <w:r w:rsidRPr="009D5C99">
        <w:rPr>
          <w:rFonts w:ascii="Times New Roman" w:hAnsi="Times New Roman"/>
          <w:sz w:val="24"/>
          <w:szCs w:val="24"/>
        </w:rPr>
        <w:t xml:space="preserve"> «Актуальные проблемы болезней, общих для человека и животных», </w:t>
      </w:r>
      <w:r w:rsidR="003E3547">
        <w:rPr>
          <w:rFonts w:ascii="Times New Roman" w:hAnsi="Times New Roman"/>
          <w:sz w:val="24"/>
          <w:szCs w:val="24"/>
        </w:rPr>
        <w:t xml:space="preserve">г. </w:t>
      </w:r>
      <w:r w:rsidR="003E3547" w:rsidRPr="009D5C99">
        <w:rPr>
          <w:rFonts w:ascii="Times New Roman" w:hAnsi="Times New Roman"/>
          <w:sz w:val="24"/>
          <w:szCs w:val="24"/>
        </w:rPr>
        <w:t>Ставрополь</w:t>
      </w:r>
      <w:r w:rsidR="003E3547">
        <w:rPr>
          <w:rFonts w:ascii="Times New Roman" w:hAnsi="Times New Roman"/>
          <w:sz w:val="24"/>
          <w:szCs w:val="24"/>
        </w:rPr>
        <w:t xml:space="preserve">, </w:t>
      </w:r>
      <w:r w:rsidRPr="009D5C99">
        <w:rPr>
          <w:rFonts w:ascii="Times New Roman" w:hAnsi="Times New Roman"/>
          <w:sz w:val="24"/>
          <w:szCs w:val="24"/>
        </w:rPr>
        <w:t>24</w:t>
      </w:r>
      <w:r w:rsidR="003E3547">
        <w:rPr>
          <w:rFonts w:ascii="Times New Roman" w:hAnsi="Times New Roman"/>
          <w:sz w:val="24"/>
          <w:szCs w:val="24"/>
        </w:rPr>
        <w:t>-</w:t>
      </w:r>
      <w:r w:rsidRPr="009D5C99">
        <w:rPr>
          <w:rFonts w:ascii="Times New Roman" w:hAnsi="Times New Roman"/>
          <w:sz w:val="24"/>
          <w:szCs w:val="24"/>
        </w:rPr>
        <w:t>25 апреля 2024 г.  </w:t>
      </w:r>
      <w:r w:rsidR="003E3547" w:rsidRPr="003E3547">
        <w:rPr>
          <w:rFonts w:ascii="Times New Roman" w:hAnsi="Times New Roman"/>
          <w:sz w:val="24"/>
          <w:szCs w:val="24"/>
        </w:rPr>
        <w:sym w:font="Symbol" w:char="F02D"/>
      </w:r>
      <w:r w:rsidR="003E3547">
        <w:rPr>
          <w:rFonts w:ascii="Times New Roman" w:hAnsi="Times New Roman"/>
          <w:sz w:val="24"/>
          <w:szCs w:val="24"/>
        </w:rPr>
        <w:t xml:space="preserve"> 2024. </w:t>
      </w:r>
      <w:r w:rsidRPr="009D5C99">
        <w:rPr>
          <w:rFonts w:ascii="Times New Roman" w:hAnsi="Times New Roman"/>
          <w:sz w:val="24"/>
          <w:szCs w:val="24"/>
        </w:rPr>
        <w:t xml:space="preserve">С. 255-256 (РИНЦ). </w:t>
      </w:r>
    </w:p>
    <w:p w14:paraId="4000BDC9" w14:textId="337B802D" w:rsidR="009D5C99" w:rsidRPr="000D1C6A" w:rsidRDefault="009D5C99" w:rsidP="003E3547">
      <w:pPr>
        <w:pStyle w:val="a7"/>
        <w:numPr>
          <w:ilvl w:val="0"/>
          <w:numId w:val="4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</w:pPr>
      <w:r w:rsidRPr="000D1C6A">
        <w:rPr>
          <w:color w:val="auto"/>
        </w:rPr>
        <w:t xml:space="preserve">Сомов А.Н. </w:t>
      </w:r>
      <w:hyperlink r:id="rId18" w:history="1">
        <w:proofErr w:type="spellStart"/>
        <w:r w:rsidRPr="000D1C6A">
          <w:t>Микрокапсулированные</w:t>
        </w:r>
        <w:proofErr w:type="spellEnd"/>
        <w:r w:rsidRPr="000D1C6A">
          <w:t xml:space="preserve"> в полисахаридную оболочку </w:t>
        </w:r>
        <w:proofErr w:type="spellStart"/>
        <w:r w:rsidRPr="000D1C6A">
          <w:t>пробиотики</w:t>
        </w:r>
        <w:proofErr w:type="spellEnd"/>
        <w:r w:rsidRPr="000D1C6A">
          <w:t xml:space="preserve"> для укрепления иммунитета</w:t>
        </w:r>
      </w:hyperlink>
      <w:r w:rsidRPr="000D1C6A">
        <w:t xml:space="preserve"> / А.Н.</w:t>
      </w:r>
      <w:r w:rsidR="003E3547" w:rsidRPr="003E3547">
        <w:t xml:space="preserve"> </w:t>
      </w:r>
      <w:r w:rsidR="003E3547" w:rsidRPr="000D1C6A">
        <w:t>Сомов</w:t>
      </w:r>
      <w:r w:rsidRPr="000D1C6A">
        <w:t xml:space="preserve">, </w:t>
      </w:r>
      <w:r w:rsidRPr="000D1C6A">
        <w:rPr>
          <w:color w:val="auto"/>
        </w:rPr>
        <w:t>Е.А.</w:t>
      </w:r>
      <w:r w:rsidR="003E3547" w:rsidRPr="003E3547">
        <w:rPr>
          <w:color w:val="auto"/>
        </w:rPr>
        <w:t xml:space="preserve"> </w:t>
      </w:r>
      <w:r w:rsidR="003E3547" w:rsidRPr="000D1C6A">
        <w:rPr>
          <w:color w:val="auto"/>
        </w:rPr>
        <w:t>Бурмистров</w:t>
      </w:r>
      <w:r w:rsidR="005133ED" w:rsidRPr="000D1C6A">
        <w:rPr>
          <w:color w:val="auto"/>
        </w:rPr>
        <w:t xml:space="preserve">, </w:t>
      </w:r>
      <w:r w:rsidRPr="000D1C6A">
        <w:rPr>
          <w:color w:val="auto"/>
        </w:rPr>
        <w:t>М.В.</w:t>
      </w:r>
      <w:r w:rsidR="003E3547" w:rsidRPr="003E3547">
        <w:rPr>
          <w:color w:val="auto"/>
        </w:rPr>
        <w:t xml:space="preserve"> </w:t>
      </w:r>
      <w:r w:rsidR="003E3547" w:rsidRPr="000D1C6A">
        <w:rPr>
          <w:color w:val="auto"/>
        </w:rPr>
        <w:t>Клыкова</w:t>
      </w:r>
      <w:r w:rsidRPr="000D1C6A">
        <w:rPr>
          <w:color w:val="auto"/>
        </w:rPr>
        <w:t>, А.Р.</w:t>
      </w:r>
      <w:r w:rsidR="003E3547" w:rsidRPr="003E3547">
        <w:rPr>
          <w:color w:val="auto"/>
        </w:rPr>
        <w:t xml:space="preserve"> </w:t>
      </w:r>
      <w:proofErr w:type="spellStart"/>
      <w:r w:rsidR="003E3547" w:rsidRPr="000D1C6A">
        <w:rPr>
          <w:color w:val="auto"/>
        </w:rPr>
        <w:t>Текутов</w:t>
      </w:r>
      <w:proofErr w:type="spellEnd"/>
      <w:r w:rsidRPr="000D1C6A">
        <w:rPr>
          <w:color w:val="auto"/>
        </w:rPr>
        <w:t>, В.Д.</w:t>
      </w:r>
      <w:r w:rsidR="003E3547" w:rsidRPr="003E3547">
        <w:rPr>
          <w:color w:val="auto"/>
        </w:rPr>
        <w:t xml:space="preserve"> </w:t>
      </w:r>
      <w:proofErr w:type="spellStart"/>
      <w:r w:rsidR="003E3547" w:rsidRPr="000D1C6A">
        <w:rPr>
          <w:color w:val="auto"/>
        </w:rPr>
        <w:t>Похиленко</w:t>
      </w:r>
      <w:proofErr w:type="spellEnd"/>
      <w:r w:rsidRPr="000D1C6A">
        <w:rPr>
          <w:color w:val="auto"/>
        </w:rPr>
        <w:t>, И.А</w:t>
      </w:r>
      <w:r w:rsidR="003E3547">
        <w:rPr>
          <w:color w:val="auto"/>
        </w:rPr>
        <w:t>.</w:t>
      </w:r>
      <w:r w:rsidR="003E3547" w:rsidRPr="003E3547">
        <w:rPr>
          <w:color w:val="auto"/>
        </w:rPr>
        <w:t xml:space="preserve"> </w:t>
      </w:r>
      <w:proofErr w:type="spellStart"/>
      <w:r w:rsidR="003E3547" w:rsidRPr="000D1C6A">
        <w:rPr>
          <w:color w:val="auto"/>
        </w:rPr>
        <w:t>Дунайцев</w:t>
      </w:r>
      <w:proofErr w:type="spellEnd"/>
      <w:r w:rsidR="003E3547">
        <w:rPr>
          <w:color w:val="auto"/>
        </w:rPr>
        <w:t xml:space="preserve"> </w:t>
      </w:r>
      <w:r w:rsidRPr="000D1C6A">
        <w:t xml:space="preserve">// </w:t>
      </w:r>
      <w:r w:rsidRPr="000D1C6A">
        <w:rPr>
          <w:color w:val="auto"/>
        </w:rPr>
        <w:t>Актуальные проблемы болезней, общих для человека и животных. </w:t>
      </w:r>
      <w:r w:rsidR="003E3547">
        <w:rPr>
          <w:color w:val="auto"/>
        </w:rPr>
        <w:t>М</w:t>
      </w:r>
      <w:r w:rsidRPr="000D1C6A">
        <w:rPr>
          <w:color w:val="auto"/>
        </w:rPr>
        <w:t>атериалы V Всероссийской научно-практической конференции с международным участием</w:t>
      </w:r>
      <w:r w:rsidR="003E3547">
        <w:rPr>
          <w:color w:val="auto"/>
        </w:rPr>
        <w:t xml:space="preserve"> </w:t>
      </w:r>
      <w:r w:rsidR="003E3547" w:rsidRPr="009D5C99">
        <w:t xml:space="preserve">«Актуальные проблемы болезней, общих для человека и животных», </w:t>
      </w:r>
      <w:r w:rsidR="003E3547">
        <w:t xml:space="preserve">г. </w:t>
      </w:r>
      <w:r w:rsidR="003E3547" w:rsidRPr="009D5C99">
        <w:t>Ставрополь</w:t>
      </w:r>
      <w:r w:rsidR="003E3547">
        <w:t xml:space="preserve">, </w:t>
      </w:r>
      <w:r w:rsidR="003E3547" w:rsidRPr="009D5C99">
        <w:t>24</w:t>
      </w:r>
      <w:r w:rsidR="003E3547">
        <w:t>-</w:t>
      </w:r>
      <w:r w:rsidR="003E3547" w:rsidRPr="009D5C99">
        <w:t>25 апреля 2024 г.</w:t>
      </w:r>
      <w:r w:rsidR="003E3547">
        <w:t xml:space="preserve"> </w:t>
      </w:r>
      <w:r w:rsidR="003E3547" w:rsidRPr="00D8078A">
        <w:sym w:font="Symbol" w:char="F02D"/>
      </w:r>
      <w:r w:rsidRPr="000D1C6A">
        <w:rPr>
          <w:color w:val="auto"/>
        </w:rPr>
        <w:t xml:space="preserve"> 2024. </w:t>
      </w:r>
      <w:r w:rsidR="003E3547" w:rsidRPr="003E3547">
        <w:rPr>
          <w:color w:val="auto"/>
        </w:rPr>
        <w:sym w:font="Symbol" w:char="F02D"/>
      </w:r>
      <w:r w:rsidR="003E3547">
        <w:rPr>
          <w:color w:val="auto"/>
        </w:rPr>
        <w:t xml:space="preserve"> </w:t>
      </w:r>
      <w:r w:rsidRPr="000D1C6A">
        <w:rPr>
          <w:color w:val="auto"/>
        </w:rPr>
        <w:t>С. 259-262 (РИНЦ)</w:t>
      </w:r>
      <w:r w:rsidR="003E3547">
        <w:rPr>
          <w:color w:val="auto"/>
        </w:rPr>
        <w:t>.</w:t>
      </w:r>
    </w:p>
    <w:p w14:paraId="777D9C3C" w14:textId="40E59D16" w:rsidR="009D5C99" w:rsidRPr="000D1C6A" w:rsidRDefault="009D5C99" w:rsidP="003E3547">
      <w:pPr>
        <w:pStyle w:val="a7"/>
        <w:numPr>
          <w:ilvl w:val="0"/>
          <w:numId w:val="4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bCs/>
        </w:rPr>
      </w:pPr>
      <w:proofErr w:type="spellStart"/>
      <w:r w:rsidRPr="000D1C6A">
        <w:rPr>
          <w:bCs/>
        </w:rPr>
        <w:t>Похиленко</w:t>
      </w:r>
      <w:proofErr w:type="spellEnd"/>
      <w:r w:rsidRPr="000D1C6A">
        <w:rPr>
          <w:bCs/>
        </w:rPr>
        <w:t xml:space="preserve">, В.Д. Разработка препаратов </w:t>
      </w:r>
      <w:proofErr w:type="spellStart"/>
      <w:r w:rsidRPr="000D1C6A">
        <w:rPr>
          <w:bCs/>
        </w:rPr>
        <w:t>пробиотиков</w:t>
      </w:r>
      <w:proofErr w:type="spellEnd"/>
      <w:r w:rsidRPr="000D1C6A">
        <w:rPr>
          <w:bCs/>
        </w:rPr>
        <w:t xml:space="preserve"> против листерий / В.Д. </w:t>
      </w:r>
      <w:proofErr w:type="spellStart"/>
      <w:r w:rsidRPr="000D1C6A">
        <w:rPr>
          <w:bCs/>
        </w:rPr>
        <w:t>Похиленко</w:t>
      </w:r>
      <w:proofErr w:type="spellEnd"/>
      <w:r w:rsidRPr="000D1C6A">
        <w:rPr>
          <w:bCs/>
        </w:rPr>
        <w:t xml:space="preserve">, И.А. </w:t>
      </w:r>
      <w:proofErr w:type="spellStart"/>
      <w:r w:rsidRPr="000D1C6A">
        <w:rPr>
          <w:bCs/>
        </w:rPr>
        <w:t>Дунайцев</w:t>
      </w:r>
      <w:proofErr w:type="spellEnd"/>
      <w:r w:rsidRPr="000D1C6A">
        <w:rPr>
          <w:bCs/>
        </w:rPr>
        <w:t xml:space="preserve">, Ю.В. </w:t>
      </w:r>
      <w:proofErr w:type="spellStart"/>
      <w:r w:rsidRPr="000D1C6A">
        <w:rPr>
          <w:bCs/>
        </w:rPr>
        <w:t>Батаева</w:t>
      </w:r>
      <w:proofErr w:type="spellEnd"/>
      <w:r w:rsidRPr="000D1C6A">
        <w:rPr>
          <w:bCs/>
        </w:rPr>
        <w:t xml:space="preserve">, А.Н. Сомов, А.И. </w:t>
      </w:r>
      <w:proofErr w:type="spellStart"/>
      <w:r w:rsidRPr="000D1C6A">
        <w:rPr>
          <w:bCs/>
        </w:rPr>
        <w:t>Борзилов</w:t>
      </w:r>
      <w:proofErr w:type="spellEnd"/>
      <w:r w:rsidRPr="000D1C6A">
        <w:rPr>
          <w:bCs/>
        </w:rPr>
        <w:t>, А.Р. </w:t>
      </w:r>
      <w:proofErr w:type="spellStart"/>
      <w:r w:rsidRPr="000D1C6A">
        <w:rPr>
          <w:bCs/>
        </w:rPr>
        <w:t>Текутов</w:t>
      </w:r>
      <w:proofErr w:type="spellEnd"/>
      <w:r w:rsidRPr="000D1C6A">
        <w:rPr>
          <w:bCs/>
        </w:rPr>
        <w:t xml:space="preserve">, Е.С. </w:t>
      </w:r>
      <w:proofErr w:type="spellStart"/>
      <w:r w:rsidRPr="000D1C6A">
        <w:rPr>
          <w:bCs/>
        </w:rPr>
        <w:t>Перескокова</w:t>
      </w:r>
      <w:proofErr w:type="spellEnd"/>
      <w:r w:rsidRPr="000D1C6A">
        <w:rPr>
          <w:bCs/>
        </w:rPr>
        <w:t xml:space="preserve">, Т.И. </w:t>
      </w:r>
      <w:proofErr w:type="spellStart"/>
      <w:r w:rsidRPr="000D1C6A">
        <w:rPr>
          <w:bCs/>
        </w:rPr>
        <w:t>Комбарова</w:t>
      </w:r>
      <w:proofErr w:type="spellEnd"/>
      <w:r w:rsidRPr="000D1C6A">
        <w:rPr>
          <w:bCs/>
        </w:rPr>
        <w:t>, О.В. Коробова // Молекулярная диагностика и биобезопасность</w:t>
      </w:r>
      <w:r w:rsidR="003E3547">
        <w:rPr>
          <w:bCs/>
        </w:rPr>
        <w:t>.</w:t>
      </w:r>
      <w:r w:rsidRPr="000D1C6A">
        <w:rPr>
          <w:bCs/>
        </w:rPr>
        <w:t xml:space="preserve"> Сборник тезисов Конгресса с международным участием</w:t>
      </w:r>
      <w:r w:rsidR="003E3547">
        <w:rPr>
          <w:bCs/>
        </w:rPr>
        <w:t xml:space="preserve">, г. </w:t>
      </w:r>
      <w:r w:rsidRPr="000D1C6A">
        <w:rPr>
          <w:bCs/>
        </w:rPr>
        <w:t xml:space="preserve">Москва, </w:t>
      </w:r>
      <w:r w:rsidR="003E3547">
        <w:rPr>
          <w:bCs/>
        </w:rPr>
        <w:br/>
      </w:r>
      <w:r w:rsidRPr="000D1C6A">
        <w:rPr>
          <w:bCs/>
        </w:rPr>
        <w:t>16</w:t>
      </w:r>
      <w:r w:rsidR="003E3547">
        <w:rPr>
          <w:bCs/>
        </w:rPr>
        <w:t>-</w:t>
      </w:r>
      <w:r w:rsidRPr="000D1C6A">
        <w:rPr>
          <w:bCs/>
        </w:rPr>
        <w:t>17 апреля 2024 года</w:t>
      </w:r>
      <w:r w:rsidR="003E3547">
        <w:rPr>
          <w:bCs/>
        </w:rPr>
        <w:t>;</w:t>
      </w:r>
      <w:r w:rsidRPr="000D1C6A">
        <w:rPr>
          <w:bCs/>
        </w:rPr>
        <w:t xml:space="preserve"> под ред. академика РАН В.Г. Акимкина.</w:t>
      </w:r>
      <w:r w:rsidR="003E3547">
        <w:rPr>
          <w:bCs/>
        </w:rPr>
        <w:t xml:space="preserve"> </w:t>
      </w:r>
      <w:r w:rsidR="003E3547" w:rsidRPr="003E3547">
        <w:rPr>
          <w:bCs/>
        </w:rPr>
        <w:sym w:font="Symbol" w:char="F02D"/>
      </w:r>
      <w:r w:rsidRPr="000D1C6A">
        <w:rPr>
          <w:bCs/>
        </w:rPr>
        <w:t xml:space="preserve"> М</w:t>
      </w:r>
      <w:r w:rsidR="003E3547">
        <w:rPr>
          <w:bCs/>
        </w:rPr>
        <w:t>осква</w:t>
      </w:r>
      <w:r w:rsidRPr="000D1C6A">
        <w:rPr>
          <w:bCs/>
        </w:rPr>
        <w:t xml:space="preserve">: ФБУН ЦНИИ Эпидемиологии Роспотребнадзора, 2024. </w:t>
      </w:r>
      <w:r w:rsidRPr="000D1C6A">
        <w:rPr>
          <w:bCs/>
        </w:rPr>
        <w:sym w:font="Symbol" w:char="F02D"/>
      </w:r>
      <w:r w:rsidRPr="000D1C6A">
        <w:rPr>
          <w:bCs/>
        </w:rPr>
        <w:t xml:space="preserve"> С. 204-205</w:t>
      </w:r>
      <w:r w:rsidR="005133ED" w:rsidRPr="000D1C6A">
        <w:rPr>
          <w:bCs/>
        </w:rPr>
        <w:t xml:space="preserve"> (РИНЦ)</w:t>
      </w:r>
      <w:r w:rsidRPr="000D1C6A">
        <w:rPr>
          <w:bCs/>
        </w:rPr>
        <w:t>.</w:t>
      </w:r>
    </w:p>
    <w:p w14:paraId="28DFB04B" w14:textId="1CD3104A" w:rsidR="009D5C99" w:rsidRPr="000D1C6A" w:rsidRDefault="009D5C99" w:rsidP="003E3547">
      <w:pPr>
        <w:pStyle w:val="af8"/>
        <w:numPr>
          <w:ilvl w:val="0"/>
          <w:numId w:val="4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Style w:val="A20"/>
          <w:rFonts w:ascii="Times New Roman" w:hAnsi="Times New Roman"/>
          <w:sz w:val="24"/>
          <w:szCs w:val="24"/>
        </w:rPr>
      </w:pPr>
      <w:proofErr w:type="spellStart"/>
      <w:r w:rsidRPr="000D1C6A">
        <w:rPr>
          <w:rFonts w:ascii="Times New Roman" w:hAnsi="Times New Roman"/>
          <w:color w:val="000000"/>
          <w:sz w:val="24"/>
          <w:szCs w:val="24"/>
        </w:rPr>
        <w:t>Батаева</w:t>
      </w:r>
      <w:proofErr w:type="spellEnd"/>
      <w:r w:rsidRPr="000D1C6A">
        <w:rPr>
          <w:rFonts w:ascii="Times New Roman" w:hAnsi="Times New Roman"/>
          <w:color w:val="000000"/>
          <w:sz w:val="24"/>
          <w:szCs w:val="24"/>
        </w:rPr>
        <w:t xml:space="preserve"> Ю.В. </w:t>
      </w:r>
      <w:proofErr w:type="spellStart"/>
      <w:r w:rsidRPr="000D1C6A">
        <w:rPr>
          <w:rFonts w:ascii="Times New Roman" w:hAnsi="Times New Roman"/>
          <w:color w:val="000000"/>
          <w:sz w:val="24"/>
          <w:szCs w:val="24"/>
        </w:rPr>
        <w:t>Антифунгальные</w:t>
      </w:r>
      <w:proofErr w:type="spellEnd"/>
      <w:r w:rsidRPr="000D1C6A">
        <w:rPr>
          <w:rFonts w:ascii="Times New Roman" w:hAnsi="Times New Roman"/>
          <w:color w:val="000000"/>
          <w:sz w:val="24"/>
          <w:szCs w:val="24"/>
        </w:rPr>
        <w:t xml:space="preserve"> свойства и метаболиты почвенных </w:t>
      </w:r>
      <w:proofErr w:type="spellStart"/>
      <w:r w:rsidRPr="000D1C6A">
        <w:rPr>
          <w:rFonts w:ascii="Times New Roman" w:hAnsi="Times New Roman"/>
          <w:color w:val="000000"/>
          <w:sz w:val="24"/>
          <w:szCs w:val="24"/>
        </w:rPr>
        <w:t>цианобактерий</w:t>
      </w:r>
      <w:proofErr w:type="spellEnd"/>
      <w:r w:rsidRPr="000D1C6A">
        <w:rPr>
          <w:rFonts w:ascii="Times New Roman" w:hAnsi="Times New Roman"/>
          <w:color w:val="000000"/>
          <w:sz w:val="24"/>
          <w:szCs w:val="24"/>
        </w:rPr>
        <w:t xml:space="preserve"> аридной зоны // </w:t>
      </w:r>
      <w:r w:rsidR="003E3547" w:rsidRPr="000D1C6A">
        <w:rPr>
          <w:rFonts w:ascii="Times New Roman" w:hAnsi="Times New Roman"/>
          <w:sz w:val="24"/>
          <w:szCs w:val="24"/>
        </w:rPr>
        <w:t>Успехи медицинской микологии</w:t>
      </w:r>
      <w:r w:rsidR="003E3547">
        <w:rPr>
          <w:rFonts w:ascii="Times New Roman" w:hAnsi="Times New Roman"/>
          <w:sz w:val="24"/>
          <w:szCs w:val="24"/>
        </w:rPr>
        <w:t>.</w:t>
      </w:r>
      <w:r w:rsidR="003E3547" w:rsidRPr="000D1C6A">
        <w:rPr>
          <w:rStyle w:val="A20"/>
          <w:rFonts w:ascii="Times New Roman" w:hAnsi="Times New Roman"/>
          <w:sz w:val="24"/>
          <w:szCs w:val="24"/>
        </w:rPr>
        <w:t xml:space="preserve"> Мат</w:t>
      </w:r>
      <w:r w:rsidR="003E3547">
        <w:rPr>
          <w:rStyle w:val="A20"/>
          <w:rFonts w:ascii="Times New Roman" w:hAnsi="Times New Roman"/>
          <w:sz w:val="24"/>
          <w:szCs w:val="24"/>
        </w:rPr>
        <w:t>ериа</w:t>
      </w:r>
      <w:r w:rsidR="003E3547" w:rsidRPr="000D1C6A">
        <w:rPr>
          <w:rStyle w:val="A20"/>
          <w:rFonts w:ascii="Times New Roman" w:hAnsi="Times New Roman"/>
          <w:sz w:val="24"/>
          <w:szCs w:val="24"/>
        </w:rPr>
        <w:t xml:space="preserve">лы </w:t>
      </w:r>
      <w:proofErr w:type="spellStart"/>
      <w:r w:rsidR="003E3547" w:rsidRPr="000D1C6A">
        <w:rPr>
          <w:rStyle w:val="A20"/>
          <w:rFonts w:ascii="Times New Roman" w:hAnsi="Times New Roman"/>
          <w:sz w:val="24"/>
          <w:szCs w:val="24"/>
        </w:rPr>
        <w:t>Межд</w:t>
      </w:r>
      <w:r w:rsidR="003E3547">
        <w:rPr>
          <w:rStyle w:val="A20"/>
          <w:rFonts w:ascii="Times New Roman" w:hAnsi="Times New Roman"/>
          <w:sz w:val="24"/>
          <w:szCs w:val="24"/>
        </w:rPr>
        <w:t>еждународного</w:t>
      </w:r>
      <w:proofErr w:type="spellEnd"/>
      <w:r w:rsidR="003E3547" w:rsidRPr="000D1C6A">
        <w:rPr>
          <w:rStyle w:val="A20"/>
          <w:rFonts w:ascii="Times New Roman" w:hAnsi="Times New Roman"/>
          <w:sz w:val="24"/>
          <w:szCs w:val="24"/>
        </w:rPr>
        <w:t xml:space="preserve"> микологического форума</w:t>
      </w:r>
      <w:r w:rsidR="003E3547">
        <w:rPr>
          <w:rStyle w:val="A20"/>
          <w:rFonts w:ascii="Times New Roman" w:hAnsi="Times New Roman"/>
          <w:sz w:val="24"/>
          <w:szCs w:val="24"/>
        </w:rPr>
        <w:t>,</w:t>
      </w:r>
      <w:r w:rsidR="003E3547" w:rsidRPr="000D1C6A">
        <w:rPr>
          <w:rStyle w:val="A20"/>
          <w:rFonts w:ascii="Times New Roman" w:hAnsi="Times New Roman"/>
          <w:sz w:val="24"/>
          <w:szCs w:val="24"/>
        </w:rPr>
        <w:t xml:space="preserve"> </w:t>
      </w:r>
      <w:r w:rsidR="003E3547">
        <w:rPr>
          <w:rStyle w:val="A20"/>
          <w:rFonts w:ascii="Times New Roman" w:hAnsi="Times New Roman"/>
          <w:sz w:val="24"/>
          <w:szCs w:val="24"/>
        </w:rPr>
        <w:t>г.</w:t>
      </w:r>
      <w:r w:rsidR="003E3547" w:rsidRPr="000D1C6A">
        <w:rPr>
          <w:rStyle w:val="A20"/>
          <w:rFonts w:ascii="Times New Roman" w:hAnsi="Times New Roman"/>
          <w:sz w:val="24"/>
          <w:szCs w:val="24"/>
        </w:rPr>
        <w:t xml:space="preserve"> Москва,</w:t>
      </w:r>
      <w:r w:rsidR="003E3547">
        <w:rPr>
          <w:rStyle w:val="A20"/>
          <w:rFonts w:ascii="Times New Roman" w:hAnsi="Times New Roman"/>
          <w:sz w:val="24"/>
          <w:szCs w:val="24"/>
        </w:rPr>
        <w:t xml:space="preserve"> </w:t>
      </w:r>
      <w:r w:rsidR="003E3547" w:rsidRPr="000D1C6A">
        <w:rPr>
          <w:rStyle w:val="A20"/>
          <w:rFonts w:ascii="Times New Roman" w:hAnsi="Times New Roman"/>
          <w:sz w:val="24"/>
          <w:szCs w:val="24"/>
        </w:rPr>
        <w:t>22-23 мая 2024 года.</w:t>
      </w:r>
      <w:r w:rsidRPr="000D1C6A">
        <w:rPr>
          <w:rFonts w:ascii="Times New Roman" w:hAnsi="Times New Roman"/>
          <w:sz w:val="24"/>
          <w:szCs w:val="24"/>
        </w:rPr>
        <w:t xml:space="preserve"> </w:t>
      </w:r>
      <w:r w:rsidR="003E3547" w:rsidRPr="003E3547">
        <w:rPr>
          <w:rFonts w:ascii="Times New Roman" w:hAnsi="Times New Roman"/>
          <w:sz w:val="24"/>
          <w:szCs w:val="24"/>
        </w:rPr>
        <w:sym w:font="Symbol" w:char="F02D"/>
      </w:r>
      <w:r w:rsidR="003E3547">
        <w:rPr>
          <w:rFonts w:ascii="Times New Roman" w:hAnsi="Times New Roman"/>
          <w:sz w:val="24"/>
          <w:szCs w:val="24"/>
        </w:rPr>
        <w:t xml:space="preserve"> </w:t>
      </w:r>
      <w:r w:rsidRPr="000D1C6A">
        <w:rPr>
          <w:rFonts w:ascii="Times New Roman" w:hAnsi="Times New Roman"/>
          <w:sz w:val="24"/>
          <w:szCs w:val="24"/>
        </w:rPr>
        <w:t xml:space="preserve">2024. </w:t>
      </w:r>
      <w:r w:rsidRPr="000D1C6A">
        <w:rPr>
          <w:rFonts w:ascii="Times New Roman" w:hAnsi="Times New Roman"/>
          <w:sz w:val="24"/>
          <w:szCs w:val="24"/>
        </w:rPr>
        <w:sym w:font="Symbol" w:char="F02D"/>
      </w:r>
      <w:r w:rsidRPr="000D1C6A">
        <w:rPr>
          <w:rFonts w:ascii="Times New Roman" w:hAnsi="Times New Roman"/>
          <w:sz w:val="24"/>
          <w:szCs w:val="24"/>
        </w:rPr>
        <w:t xml:space="preserve"> </w:t>
      </w:r>
      <w:r w:rsidRPr="000D1C6A">
        <w:rPr>
          <w:sz w:val="24"/>
          <w:szCs w:val="24"/>
        </w:rPr>
        <w:t xml:space="preserve"> </w:t>
      </w:r>
      <w:r w:rsidRPr="000D1C6A">
        <w:rPr>
          <w:rStyle w:val="A10"/>
          <w:rFonts w:ascii="Times New Roman" w:hAnsi="Times New Roman"/>
          <w:b w:val="0"/>
          <w:bCs w:val="0"/>
          <w:sz w:val="24"/>
          <w:szCs w:val="24"/>
        </w:rPr>
        <w:t>Т</w:t>
      </w:r>
      <w:r w:rsidR="003E3547">
        <w:rPr>
          <w:rStyle w:val="A10"/>
          <w:rFonts w:ascii="Times New Roman" w:hAnsi="Times New Roman"/>
          <w:b w:val="0"/>
          <w:bCs w:val="0"/>
          <w:sz w:val="24"/>
          <w:szCs w:val="24"/>
        </w:rPr>
        <w:t>.</w:t>
      </w:r>
      <w:r w:rsidRPr="000D1C6A">
        <w:rPr>
          <w:rStyle w:val="A10"/>
          <w:rFonts w:ascii="Times New Roman" w:hAnsi="Times New Roman"/>
          <w:b w:val="0"/>
          <w:bCs w:val="0"/>
          <w:sz w:val="24"/>
          <w:szCs w:val="24"/>
        </w:rPr>
        <w:t xml:space="preserve"> XXVI.</w:t>
      </w:r>
      <w:r w:rsidR="003E3547">
        <w:rPr>
          <w:rStyle w:val="A10"/>
          <w:rFonts w:ascii="Times New Roman" w:hAnsi="Times New Roman"/>
          <w:b w:val="0"/>
          <w:bCs w:val="0"/>
          <w:sz w:val="24"/>
          <w:szCs w:val="24"/>
        </w:rPr>
        <w:t xml:space="preserve"> </w:t>
      </w:r>
      <w:r w:rsidRPr="000D1C6A">
        <w:rPr>
          <w:rStyle w:val="A20"/>
          <w:rFonts w:ascii="Times New Roman" w:hAnsi="Times New Roman"/>
          <w:sz w:val="24"/>
          <w:szCs w:val="24"/>
        </w:rPr>
        <w:t>– С. 10-11</w:t>
      </w:r>
      <w:r w:rsidR="000D1C6A" w:rsidRPr="000D1C6A">
        <w:rPr>
          <w:rStyle w:val="A20"/>
          <w:rFonts w:ascii="Times New Roman" w:hAnsi="Times New Roman"/>
          <w:sz w:val="24"/>
          <w:szCs w:val="24"/>
        </w:rPr>
        <w:t xml:space="preserve"> (РИНЦ)</w:t>
      </w:r>
    </w:p>
    <w:p w14:paraId="287B08E3" w14:textId="07562B5C" w:rsidR="009D5C99" w:rsidRPr="000D1C6A" w:rsidRDefault="009D5C99" w:rsidP="003E3547">
      <w:pPr>
        <w:pStyle w:val="af8"/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bookmarkStart w:id="7" w:name="_Hlk176783673"/>
      <w:proofErr w:type="spellStart"/>
      <w:r w:rsidRPr="000D1C6A">
        <w:rPr>
          <w:rFonts w:ascii="Times New Roman" w:hAnsi="Times New Roman"/>
          <w:sz w:val="24"/>
          <w:szCs w:val="24"/>
        </w:rPr>
        <w:t>Похиленко</w:t>
      </w:r>
      <w:proofErr w:type="spellEnd"/>
      <w:r w:rsidR="003E3547">
        <w:rPr>
          <w:rFonts w:ascii="Times New Roman" w:hAnsi="Times New Roman"/>
          <w:sz w:val="24"/>
          <w:szCs w:val="24"/>
        </w:rPr>
        <w:t>,</w:t>
      </w:r>
      <w:r w:rsidRPr="000D1C6A">
        <w:rPr>
          <w:rFonts w:ascii="Times New Roman" w:hAnsi="Times New Roman"/>
          <w:sz w:val="24"/>
          <w:szCs w:val="24"/>
        </w:rPr>
        <w:t xml:space="preserve"> В.Д. </w:t>
      </w:r>
      <w:bookmarkEnd w:id="7"/>
      <w:r w:rsidRPr="000D1C6A">
        <w:rPr>
          <w:rFonts w:ascii="Times New Roman" w:hAnsi="Times New Roman"/>
          <w:sz w:val="24"/>
          <w:szCs w:val="24"/>
        </w:rPr>
        <w:t xml:space="preserve">Исследование жизнеспособности некоторых штаммов </w:t>
      </w:r>
      <w:proofErr w:type="spellStart"/>
      <w:r w:rsidRPr="000D1C6A">
        <w:rPr>
          <w:rFonts w:ascii="Times New Roman" w:hAnsi="Times New Roman"/>
          <w:sz w:val="24"/>
          <w:szCs w:val="24"/>
        </w:rPr>
        <w:t>пробиотиков</w:t>
      </w:r>
      <w:proofErr w:type="spellEnd"/>
      <w:r w:rsidRPr="000D1C6A">
        <w:rPr>
          <w:rFonts w:ascii="Times New Roman" w:hAnsi="Times New Roman"/>
          <w:sz w:val="24"/>
          <w:szCs w:val="24"/>
        </w:rPr>
        <w:t xml:space="preserve"> в составе </w:t>
      </w:r>
      <w:proofErr w:type="spellStart"/>
      <w:r w:rsidRPr="000D1C6A">
        <w:rPr>
          <w:rFonts w:ascii="Times New Roman" w:hAnsi="Times New Roman"/>
          <w:sz w:val="24"/>
          <w:szCs w:val="24"/>
        </w:rPr>
        <w:t>Са-альгинатных</w:t>
      </w:r>
      <w:proofErr w:type="spellEnd"/>
      <w:r w:rsidRPr="000D1C6A">
        <w:rPr>
          <w:rFonts w:ascii="Times New Roman" w:hAnsi="Times New Roman"/>
          <w:sz w:val="24"/>
          <w:szCs w:val="24"/>
        </w:rPr>
        <w:t xml:space="preserve"> капсул после длительного хранения </w:t>
      </w:r>
      <w:r w:rsidR="003E3547">
        <w:rPr>
          <w:rFonts w:ascii="Times New Roman" w:hAnsi="Times New Roman"/>
          <w:sz w:val="24"/>
          <w:szCs w:val="24"/>
        </w:rPr>
        <w:t>/</w:t>
      </w:r>
      <w:r w:rsidR="003E3547" w:rsidRPr="003E3547">
        <w:rPr>
          <w:rFonts w:ascii="Times New Roman" w:hAnsi="Times New Roman"/>
          <w:sz w:val="24"/>
          <w:szCs w:val="24"/>
        </w:rPr>
        <w:t xml:space="preserve"> </w:t>
      </w:r>
      <w:r w:rsidR="003E3547">
        <w:rPr>
          <w:rFonts w:ascii="Times New Roman" w:hAnsi="Times New Roman"/>
          <w:sz w:val="24"/>
          <w:szCs w:val="24"/>
        </w:rPr>
        <w:br/>
      </w:r>
      <w:r w:rsidR="003E3547" w:rsidRPr="000D1C6A">
        <w:rPr>
          <w:rFonts w:ascii="Times New Roman" w:hAnsi="Times New Roman"/>
          <w:sz w:val="24"/>
          <w:szCs w:val="24"/>
        </w:rPr>
        <w:lastRenderedPageBreak/>
        <w:t>В.Д.</w:t>
      </w:r>
      <w:r w:rsidR="003E3547" w:rsidRPr="003E35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E3547" w:rsidRPr="000D1C6A">
        <w:rPr>
          <w:rFonts w:ascii="Times New Roman" w:hAnsi="Times New Roman"/>
          <w:sz w:val="24"/>
          <w:szCs w:val="24"/>
        </w:rPr>
        <w:t>Похиленко</w:t>
      </w:r>
      <w:proofErr w:type="spellEnd"/>
      <w:r w:rsidR="003E3547" w:rsidRPr="000D1C6A">
        <w:rPr>
          <w:rFonts w:ascii="Times New Roman" w:hAnsi="Times New Roman"/>
          <w:sz w:val="24"/>
          <w:szCs w:val="24"/>
        </w:rPr>
        <w:t>, И.А.</w:t>
      </w:r>
      <w:r w:rsidR="003E3547" w:rsidRPr="003E35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E3547" w:rsidRPr="000D1C6A">
        <w:rPr>
          <w:rFonts w:ascii="Times New Roman" w:hAnsi="Times New Roman"/>
          <w:sz w:val="24"/>
          <w:szCs w:val="24"/>
        </w:rPr>
        <w:t>Дунайцев</w:t>
      </w:r>
      <w:proofErr w:type="spellEnd"/>
      <w:r w:rsidR="003E3547" w:rsidRPr="000D1C6A">
        <w:rPr>
          <w:rFonts w:ascii="Times New Roman" w:hAnsi="Times New Roman"/>
          <w:sz w:val="24"/>
          <w:szCs w:val="24"/>
        </w:rPr>
        <w:t>, Ю.В.</w:t>
      </w:r>
      <w:r w:rsidR="003E3547" w:rsidRPr="003E35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E3547" w:rsidRPr="000D1C6A">
        <w:rPr>
          <w:rFonts w:ascii="Times New Roman" w:hAnsi="Times New Roman"/>
          <w:sz w:val="24"/>
          <w:szCs w:val="24"/>
        </w:rPr>
        <w:t>Батаева</w:t>
      </w:r>
      <w:proofErr w:type="spellEnd"/>
      <w:r w:rsidR="003E3547" w:rsidRPr="000D1C6A">
        <w:rPr>
          <w:rFonts w:ascii="Times New Roman" w:hAnsi="Times New Roman"/>
          <w:sz w:val="24"/>
          <w:szCs w:val="24"/>
        </w:rPr>
        <w:t>, М.В.</w:t>
      </w:r>
      <w:r w:rsidR="003E3547" w:rsidRPr="003E3547">
        <w:rPr>
          <w:rFonts w:ascii="Times New Roman" w:hAnsi="Times New Roman"/>
          <w:sz w:val="24"/>
          <w:szCs w:val="24"/>
        </w:rPr>
        <w:t xml:space="preserve"> </w:t>
      </w:r>
      <w:r w:rsidR="003E3547" w:rsidRPr="000D1C6A">
        <w:rPr>
          <w:rFonts w:ascii="Times New Roman" w:hAnsi="Times New Roman"/>
          <w:sz w:val="24"/>
          <w:szCs w:val="24"/>
        </w:rPr>
        <w:t xml:space="preserve">Клыкова, Т.А. </w:t>
      </w:r>
      <w:r w:rsidR="003E35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E3547" w:rsidRPr="000D1C6A">
        <w:rPr>
          <w:rFonts w:ascii="Times New Roman" w:hAnsi="Times New Roman"/>
          <w:sz w:val="24"/>
          <w:szCs w:val="24"/>
        </w:rPr>
        <w:t>Калмантаев</w:t>
      </w:r>
      <w:proofErr w:type="spellEnd"/>
      <w:r w:rsidR="003E3547" w:rsidRPr="000D1C6A">
        <w:rPr>
          <w:rFonts w:ascii="Times New Roman" w:hAnsi="Times New Roman"/>
          <w:sz w:val="24"/>
          <w:szCs w:val="24"/>
        </w:rPr>
        <w:t xml:space="preserve"> </w:t>
      </w:r>
      <w:r w:rsidRPr="000D1C6A">
        <w:rPr>
          <w:rFonts w:ascii="Times New Roman" w:hAnsi="Times New Roman"/>
          <w:sz w:val="24"/>
          <w:szCs w:val="24"/>
        </w:rPr>
        <w:t xml:space="preserve">// Материалы IX Национального конгресса бактериологов, посвященного 50-летию ФБУН «Государственный научный центр прикладной микробиологии и биотехнологии» Роспотребнадзора, </w:t>
      </w:r>
      <w:r w:rsidR="003E3547">
        <w:rPr>
          <w:rFonts w:ascii="Times New Roman" w:hAnsi="Times New Roman"/>
          <w:sz w:val="24"/>
          <w:szCs w:val="24"/>
        </w:rPr>
        <w:t xml:space="preserve">г. </w:t>
      </w:r>
      <w:r w:rsidRPr="000D1C6A">
        <w:rPr>
          <w:rFonts w:ascii="Times New Roman" w:hAnsi="Times New Roman"/>
          <w:sz w:val="24"/>
          <w:szCs w:val="24"/>
        </w:rPr>
        <w:t>Москва, 17</w:t>
      </w:r>
      <w:r w:rsidR="003E3547">
        <w:rPr>
          <w:rFonts w:ascii="Times New Roman" w:hAnsi="Times New Roman"/>
          <w:sz w:val="24"/>
          <w:szCs w:val="24"/>
        </w:rPr>
        <w:t>-</w:t>
      </w:r>
      <w:r w:rsidRPr="000D1C6A">
        <w:rPr>
          <w:rFonts w:ascii="Times New Roman" w:hAnsi="Times New Roman"/>
          <w:sz w:val="24"/>
          <w:szCs w:val="24"/>
        </w:rPr>
        <w:t>19 сентября 2024 года</w:t>
      </w:r>
      <w:r w:rsidR="00E62C1B">
        <w:rPr>
          <w:rFonts w:ascii="Times New Roman" w:hAnsi="Times New Roman"/>
          <w:sz w:val="24"/>
          <w:szCs w:val="24"/>
        </w:rPr>
        <w:t>.</w:t>
      </w:r>
      <w:r w:rsidRPr="000D1C6A">
        <w:rPr>
          <w:rFonts w:ascii="Times New Roman" w:hAnsi="Times New Roman"/>
          <w:sz w:val="24"/>
          <w:szCs w:val="24"/>
        </w:rPr>
        <w:t xml:space="preserve"> – Москва: </w:t>
      </w:r>
      <w:r w:rsidRPr="000D1C6A">
        <w:rPr>
          <w:rFonts w:ascii="Times New Roman" w:hAnsi="Times New Roman"/>
          <w:bCs/>
          <w:sz w:val="24"/>
          <w:szCs w:val="24"/>
        </w:rPr>
        <w:t xml:space="preserve">Издательство «Династия», 2024. </w:t>
      </w:r>
      <w:r w:rsidRPr="000D1C6A">
        <w:rPr>
          <w:rFonts w:ascii="Times New Roman" w:hAnsi="Times New Roman"/>
          <w:bCs/>
          <w:sz w:val="24"/>
          <w:szCs w:val="24"/>
        </w:rPr>
        <w:sym w:font="Symbol" w:char="F02D"/>
      </w:r>
      <w:r w:rsidRPr="000D1C6A">
        <w:rPr>
          <w:rFonts w:ascii="Times New Roman" w:hAnsi="Times New Roman"/>
          <w:bCs/>
          <w:sz w:val="24"/>
          <w:szCs w:val="24"/>
        </w:rPr>
        <w:t xml:space="preserve"> С. 101 (</w:t>
      </w:r>
      <w:r w:rsidRPr="000D1C6A">
        <w:rPr>
          <w:rFonts w:ascii="Times New Roman" w:hAnsi="Times New Roman"/>
          <w:sz w:val="24"/>
          <w:szCs w:val="24"/>
        </w:rPr>
        <w:t>ВАК).</w:t>
      </w:r>
    </w:p>
    <w:p w14:paraId="1310A590" w14:textId="0F13A85A" w:rsidR="009D5C99" w:rsidRPr="000D1C6A" w:rsidRDefault="009D5C99" w:rsidP="003E3547">
      <w:pPr>
        <w:pStyle w:val="af8"/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bookmarkStart w:id="8" w:name="_Hlk176783688"/>
      <w:proofErr w:type="spellStart"/>
      <w:r w:rsidRPr="000D1C6A">
        <w:rPr>
          <w:rFonts w:ascii="Times New Roman" w:hAnsi="Times New Roman"/>
          <w:sz w:val="24"/>
          <w:szCs w:val="24"/>
        </w:rPr>
        <w:t>Текутов</w:t>
      </w:r>
      <w:proofErr w:type="spellEnd"/>
      <w:r w:rsidR="003E3547">
        <w:rPr>
          <w:rFonts w:ascii="Times New Roman" w:hAnsi="Times New Roman"/>
          <w:sz w:val="24"/>
          <w:szCs w:val="24"/>
        </w:rPr>
        <w:t>,</w:t>
      </w:r>
      <w:r w:rsidRPr="000D1C6A">
        <w:rPr>
          <w:rFonts w:ascii="Times New Roman" w:hAnsi="Times New Roman"/>
          <w:sz w:val="24"/>
          <w:szCs w:val="24"/>
        </w:rPr>
        <w:t xml:space="preserve"> А.Р. </w:t>
      </w:r>
      <w:bookmarkEnd w:id="8"/>
      <w:r w:rsidRPr="000D1C6A">
        <w:rPr>
          <w:rFonts w:ascii="Times New Roman" w:hAnsi="Times New Roman"/>
          <w:sz w:val="24"/>
          <w:szCs w:val="24"/>
        </w:rPr>
        <w:t xml:space="preserve">Бактерии </w:t>
      </w:r>
      <w:proofErr w:type="spellStart"/>
      <w:r w:rsidRPr="000D1C6A">
        <w:rPr>
          <w:rFonts w:ascii="Times New Roman" w:hAnsi="Times New Roman"/>
          <w:i/>
          <w:iCs/>
          <w:sz w:val="24"/>
          <w:szCs w:val="24"/>
        </w:rPr>
        <w:t>Bacillus</w:t>
      </w:r>
      <w:proofErr w:type="spellEnd"/>
      <w:r w:rsidRPr="000D1C6A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0D1C6A">
        <w:rPr>
          <w:rFonts w:ascii="Times New Roman" w:hAnsi="Times New Roman"/>
          <w:i/>
          <w:iCs/>
          <w:sz w:val="24"/>
          <w:szCs w:val="24"/>
        </w:rPr>
        <w:t>amyloliquefaciens</w:t>
      </w:r>
      <w:proofErr w:type="spellEnd"/>
      <w:r w:rsidRPr="000D1C6A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0D1C6A">
        <w:rPr>
          <w:rFonts w:ascii="Times New Roman" w:hAnsi="Times New Roman"/>
          <w:sz w:val="24"/>
          <w:szCs w:val="24"/>
        </w:rPr>
        <w:t xml:space="preserve">как перспективные продуценты биологически активных веществ природного происхождения </w:t>
      </w:r>
      <w:bookmarkStart w:id="9" w:name="_Hlk176783729"/>
      <w:r w:rsidR="003E3547">
        <w:rPr>
          <w:rFonts w:ascii="Times New Roman" w:hAnsi="Times New Roman"/>
          <w:sz w:val="24"/>
          <w:szCs w:val="24"/>
        </w:rPr>
        <w:t xml:space="preserve">/ </w:t>
      </w:r>
      <w:r w:rsidR="003E3547" w:rsidRPr="000D1C6A">
        <w:rPr>
          <w:rFonts w:ascii="Times New Roman" w:hAnsi="Times New Roman"/>
          <w:sz w:val="24"/>
          <w:szCs w:val="24"/>
        </w:rPr>
        <w:t>А.Р.</w:t>
      </w:r>
      <w:r w:rsidR="003E3547" w:rsidRPr="003E35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E3547" w:rsidRPr="000D1C6A">
        <w:rPr>
          <w:rFonts w:ascii="Times New Roman" w:hAnsi="Times New Roman"/>
          <w:sz w:val="24"/>
          <w:szCs w:val="24"/>
        </w:rPr>
        <w:t>Текутов</w:t>
      </w:r>
      <w:proofErr w:type="spellEnd"/>
      <w:r w:rsidR="003E3547" w:rsidRPr="000D1C6A">
        <w:rPr>
          <w:rFonts w:ascii="Times New Roman" w:hAnsi="Times New Roman"/>
          <w:sz w:val="24"/>
          <w:szCs w:val="24"/>
        </w:rPr>
        <w:t xml:space="preserve">, </w:t>
      </w:r>
      <w:r w:rsidR="003E3547">
        <w:rPr>
          <w:rFonts w:ascii="Times New Roman" w:hAnsi="Times New Roman"/>
          <w:sz w:val="24"/>
          <w:szCs w:val="24"/>
        </w:rPr>
        <w:br/>
      </w:r>
      <w:r w:rsidR="003E3547" w:rsidRPr="000D1C6A">
        <w:rPr>
          <w:rFonts w:ascii="Times New Roman" w:hAnsi="Times New Roman"/>
          <w:sz w:val="24"/>
          <w:szCs w:val="24"/>
        </w:rPr>
        <w:t>В.Д.</w:t>
      </w:r>
      <w:r w:rsidR="003E3547" w:rsidRPr="003E35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E3547" w:rsidRPr="000D1C6A">
        <w:rPr>
          <w:rFonts w:ascii="Times New Roman" w:hAnsi="Times New Roman"/>
          <w:sz w:val="24"/>
          <w:szCs w:val="24"/>
        </w:rPr>
        <w:t>Похиленко</w:t>
      </w:r>
      <w:proofErr w:type="spellEnd"/>
      <w:r w:rsidR="003E3547" w:rsidRPr="000D1C6A">
        <w:rPr>
          <w:rFonts w:ascii="Times New Roman" w:hAnsi="Times New Roman"/>
          <w:sz w:val="24"/>
          <w:szCs w:val="24"/>
        </w:rPr>
        <w:t xml:space="preserve">, Ю.В. </w:t>
      </w:r>
      <w:proofErr w:type="spellStart"/>
      <w:r w:rsidR="003E3547" w:rsidRPr="000D1C6A">
        <w:rPr>
          <w:rFonts w:ascii="Times New Roman" w:hAnsi="Times New Roman"/>
          <w:sz w:val="24"/>
          <w:szCs w:val="24"/>
        </w:rPr>
        <w:t>Батаева</w:t>
      </w:r>
      <w:proofErr w:type="spellEnd"/>
      <w:r w:rsidR="003E3547">
        <w:rPr>
          <w:rFonts w:ascii="Times New Roman" w:hAnsi="Times New Roman"/>
          <w:sz w:val="24"/>
          <w:szCs w:val="24"/>
        </w:rPr>
        <w:t xml:space="preserve"> // </w:t>
      </w:r>
      <w:r w:rsidRPr="000D1C6A">
        <w:rPr>
          <w:rFonts w:ascii="Times New Roman" w:hAnsi="Times New Roman"/>
          <w:sz w:val="24"/>
          <w:szCs w:val="24"/>
        </w:rPr>
        <w:t xml:space="preserve">Материалы IX Национального конгресса бактериологов, посвященного 50-летию ФБУН «Государственный научный центр прикладной микробиологии и биотехнологии» Роспотребнадзора, </w:t>
      </w:r>
      <w:r w:rsidR="003E3547">
        <w:rPr>
          <w:rFonts w:ascii="Times New Roman" w:hAnsi="Times New Roman"/>
          <w:sz w:val="24"/>
          <w:szCs w:val="24"/>
        </w:rPr>
        <w:t xml:space="preserve">г. </w:t>
      </w:r>
      <w:r w:rsidRPr="000D1C6A">
        <w:rPr>
          <w:rFonts w:ascii="Times New Roman" w:hAnsi="Times New Roman"/>
          <w:sz w:val="24"/>
          <w:szCs w:val="24"/>
        </w:rPr>
        <w:t>Москва, 17</w:t>
      </w:r>
      <w:r w:rsidR="003E3547">
        <w:rPr>
          <w:rFonts w:ascii="Times New Roman" w:hAnsi="Times New Roman"/>
          <w:sz w:val="24"/>
          <w:szCs w:val="24"/>
        </w:rPr>
        <w:t>-</w:t>
      </w:r>
      <w:r w:rsidRPr="000D1C6A">
        <w:rPr>
          <w:rFonts w:ascii="Times New Roman" w:hAnsi="Times New Roman"/>
          <w:sz w:val="24"/>
          <w:szCs w:val="24"/>
        </w:rPr>
        <w:t>19 сентября 2024 года</w:t>
      </w:r>
      <w:r w:rsidR="00E62C1B">
        <w:rPr>
          <w:rFonts w:ascii="Times New Roman" w:hAnsi="Times New Roman"/>
          <w:sz w:val="24"/>
          <w:szCs w:val="24"/>
        </w:rPr>
        <w:t>.</w:t>
      </w:r>
      <w:r w:rsidRPr="000D1C6A">
        <w:rPr>
          <w:rFonts w:ascii="Times New Roman" w:hAnsi="Times New Roman"/>
          <w:sz w:val="24"/>
          <w:szCs w:val="24"/>
        </w:rPr>
        <w:t xml:space="preserve"> – Москва: </w:t>
      </w:r>
      <w:r w:rsidRPr="000D1C6A">
        <w:rPr>
          <w:rFonts w:ascii="Times New Roman" w:hAnsi="Times New Roman"/>
          <w:bCs/>
          <w:sz w:val="24"/>
          <w:szCs w:val="24"/>
        </w:rPr>
        <w:t xml:space="preserve">Издательство «Династия», 2024. </w:t>
      </w:r>
      <w:r w:rsidRPr="000D1C6A">
        <w:rPr>
          <w:rFonts w:ascii="Times New Roman" w:hAnsi="Times New Roman"/>
          <w:bCs/>
          <w:sz w:val="24"/>
          <w:szCs w:val="24"/>
        </w:rPr>
        <w:sym w:font="Symbol" w:char="F02D"/>
      </w:r>
      <w:r w:rsidRPr="000D1C6A">
        <w:rPr>
          <w:rFonts w:ascii="Times New Roman" w:hAnsi="Times New Roman"/>
          <w:bCs/>
          <w:sz w:val="24"/>
          <w:szCs w:val="24"/>
        </w:rPr>
        <w:t xml:space="preserve"> С. 127-128</w:t>
      </w:r>
      <w:bookmarkEnd w:id="9"/>
      <w:r w:rsidRPr="000D1C6A">
        <w:rPr>
          <w:rFonts w:ascii="Times New Roman" w:hAnsi="Times New Roman"/>
          <w:bCs/>
          <w:sz w:val="24"/>
          <w:szCs w:val="24"/>
        </w:rPr>
        <w:t xml:space="preserve"> (</w:t>
      </w:r>
      <w:r w:rsidRPr="000D1C6A">
        <w:rPr>
          <w:rFonts w:ascii="Times New Roman" w:hAnsi="Times New Roman"/>
          <w:sz w:val="24"/>
          <w:szCs w:val="24"/>
        </w:rPr>
        <w:t>ВАК).</w:t>
      </w:r>
    </w:p>
    <w:p w14:paraId="00AC4887" w14:textId="348DBD24" w:rsidR="009D5C99" w:rsidRPr="000D1C6A" w:rsidRDefault="009D5C99" w:rsidP="003E3547">
      <w:pPr>
        <w:pStyle w:val="af8"/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0D1C6A">
        <w:rPr>
          <w:rFonts w:ascii="Times New Roman" w:hAnsi="Times New Roman"/>
          <w:bCs/>
          <w:sz w:val="24"/>
          <w:szCs w:val="24"/>
        </w:rPr>
        <w:t>Похиленко</w:t>
      </w:r>
      <w:proofErr w:type="spellEnd"/>
      <w:r w:rsidR="003E3547">
        <w:rPr>
          <w:rFonts w:ascii="Times New Roman" w:hAnsi="Times New Roman"/>
          <w:bCs/>
          <w:sz w:val="24"/>
          <w:szCs w:val="24"/>
        </w:rPr>
        <w:t>,</w:t>
      </w:r>
      <w:r w:rsidRPr="000D1C6A">
        <w:rPr>
          <w:rFonts w:ascii="Times New Roman" w:hAnsi="Times New Roman"/>
          <w:bCs/>
          <w:sz w:val="24"/>
          <w:szCs w:val="24"/>
        </w:rPr>
        <w:t xml:space="preserve"> В.Д. </w:t>
      </w:r>
      <w:proofErr w:type="spellStart"/>
      <w:r w:rsidRPr="000D1C6A">
        <w:rPr>
          <w:rFonts w:ascii="Times New Roman" w:hAnsi="Times New Roman"/>
          <w:bCs/>
          <w:sz w:val="24"/>
          <w:szCs w:val="24"/>
        </w:rPr>
        <w:t>Бактериоцин</w:t>
      </w:r>
      <w:proofErr w:type="spellEnd"/>
      <w:r w:rsidRPr="000D1C6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0D1C6A">
        <w:rPr>
          <w:rFonts w:ascii="Times New Roman" w:hAnsi="Times New Roman"/>
          <w:bCs/>
          <w:sz w:val="24"/>
          <w:szCs w:val="24"/>
        </w:rPr>
        <w:t>субтилозин</w:t>
      </w:r>
      <w:proofErr w:type="spellEnd"/>
      <w:r w:rsidRPr="000D1C6A">
        <w:rPr>
          <w:rFonts w:ascii="Times New Roman" w:hAnsi="Times New Roman"/>
          <w:bCs/>
          <w:sz w:val="24"/>
          <w:szCs w:val="24"/>
        </w:rPr>
        <w:t xml:space="preserve"> П19 и его действие на возбудителей сибирской язвы, </w:t>
      </w:r>
      <w:proofErr w:type="spellStart"/>
      <w:r w:rsidRPr="000D1C6A">
        <w:rPr>
          <w:rFonts w:ascii="Times New Roman" w:hAnsi="Times New Roman"/>
          <w:bCs/>
          <w:sz w:val="24"/>
          <w:szCs w:val="24"/>
        </w:rPr>
        <w:t>клостридиозов</w:t>
      </w:r>
      <w:proofErr w:type="spellEnd"/>
      <w:r w:rsidRPr="000D1C6A">
        <w:rPr>
          <w:rFonts w:ascii="Times New Roman" w:hAnsi="Times New Roman"/>
          <w:bCs/>
          <w:sz w:val="24"/>
          <w:szCs w:val="24"/>
        </w:rPr>
        <w:t xml:space="preserve"> и </w:t>
      </w:r>
      <w:proofErr w:type="spellStart"/>
      <w:r w:rsidRPr="000D1C6A">
        <w:rPr>
          <w:rFonts w:ascii="Times New Roman" w:hAnsi="Times New Roman"/>
          <w:bCs/>
          <w:sz w:val="24"/>
          <w:szCs w:val="24"/>
        </w:rPr>
        <w:t>листериоза</w:t>
      </w:r>
      <w:proofErr w:type="spellEnd"/>
      <w:r w:rsidRPr="000D1C6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3E3547">
        <w:rPr>
          <w:rFonts w:ascii="Times New Roman" w:hAnsi="Times New Roman"/>
          <w:b/>
          <w:bCs/>
          <w:sz w:val="24"/>
          <w:szCs w:val="24"/>
        </w:rPr>
        <w:t xml:space="preserve">/ </w:t>
      </w:r>
      <w:r w:rsidR="003E3547" w:rsidRPr="000D1C6A">
        <w:rPr>
          <w:rFonts w:ascii="Times New Roman" w:hAnsi="Times New Roman"/>
          <w:bCs/>
          <w:sz w:val="24"/>
          <w:szCs w:val="24"/>
        </w:rPr>
        <w:t>В.Д.</w:t>
      </w:r>
      <w:r w:rsidR="003E3547" w:rsidRPr="003E3547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E3547" w:rsidRPr="000D1C6A">
        <w:rPr>
          <w:rFonts w:ascii="Times New Roman" w:hAnsi="Times New Roman"/>
          <w:bCs/>
          <w:sz w:val="24"/>
          <w:szCs w:val="24"/>
        </w:rPr>
        <w:t>Похиленко</w:t>
      </w:r>
      <w:proofErr w:type="spellEnd"/>
      <w:r w:rsidR="003E3547" w:rsidRPr="000D1C6A">
        <w:rPr>
          <w:rFonts w:ascii="Times New Roman" w:hAnsi="Times New Roman"/>
          <w:bCs/>
          <w:sz w:val="24"/>
          <w:szCs w:val="24"/>
        </w:rPr>
        <w:t>, Т.А.</w:t>
      </w:r>
      <w:r w:rsidR="003E3547" w:rsidRPr="003E3547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E3547" w:rsidRPr="000D1C6A">
        <w:rPr>
          <w:rFonts w:ascii="Times New Roman" w:hAnsi="Times New Roman"/>
          <w:bCs/>
          <w:sz w:val="24"/>
          <w:szCs w:val="24"/>
        </w:rPr>
        <w:t>Калмантаев</w:t>
      </w:r>
      <w:proofErr w:type="spellEnd"/>
      <w:r w:rsidR="003E3547" w:rsidRPr="000D1C6A">
        <w:rPr>
          <w:rFonts w:ascii="Times New Roman" w:hAnsi="Times New Roman"/>
          <w:bCs/>
          <w:sz w:val="24"/>
          <w:szCs w:val="24"/>
        </w:rPr>
        <w:t xml:space="preserve">, </w:t>
      </w:r>
      <w:r w:rsidR="003E3547">
        <w:rPr>
          <w:rFonts w:ascii="Times New Roman" w:hAnsi="Times New Roman"/>
          <w:bCs/>
          <w:sz w:val="24"/>
          <w:szCs w:val="24"/>
        </w:rPr>
        <w:br/>
      </w:r>
      <w:r w:rsidR="003E3547" w:rsidRPr="000D1C6A">
        <w:rPr>
          <w:rFonts w:ascii="Times New Roman" w:hAnsi="Times New Roman"/>
          <w:bCs/>
          <w:sz w:val="24"/>
          <w:szCs w:val="24"/>
        </w:rPr>
        <w:t>И.А.</w:t>
      </w:r>
      <w:r w:rsidR="003E3547" w:rsidRPr="003E3547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E3547" w:rsidRPr="000D1C6A">
        <w:rPr>
          <w:rFonts w:ascii="Times New Roman" w:hAnsi="Times New Roman"/>
          <w:bCs/>
          <w:sz w:val="24"/>
          <w:szCs w:val="24"/>
        </w:rPr>
        <w:t>Чукина</w:t>
      </w:r>
      <w:proofErr w:type="spellEnd"/>
      <w:r w:rsidR="003E3547" w:rsidRPr="000D1C6A">
        <w:rPr>
          <w:rFonts w:ascii="Times New Roman" w:hAnsi="Times New Roman"/>
          <w:bCs/>
          <w:sz w:val="24"/>
          <w:szCs w:val="24"/>
        </w:rPr>
        <w:t>, С.К</w:t>
      </w:r>
      <w:r w:rsidR="003E3547">
        <w:rPr>
          <w:rFonts w:ascii="Times New Roman" w:hAnsi="Times New Roman"/>
          <w:bCs/>
          <w:sz w:val="24"/>
          <w:szCs w:val="24"/>
        </w:rPr>
        <w:t>.</w:t>
      </w:r>
      <w:r w:rsidR="003E3547" w:rsidRPr="003E3547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E3547" w:rsidRPr="000D1C6A">
        <w:rPr>
          <w:rFonts w:ascii="Times New Roman" w:hAnsi="Times New Roman"/>
          <w:bCs/>
          <w:sz w:val="24"/>
          <w:szCs w:val="24"/>
        </w:rPr>
        <w:t>Жиглецова</w:t>
      </w:r>
      <w:proofErr w:type="spellEnd"/>
      <w:r w:rsidR="003E3547">
        <w:rPr>
          <w:rFonts w:ascii="Times New Roman" w:hAnsi="Times New Roman"/>
          <w:bCs/>
          <w:sz w:val="24"/>
          <w:szCs w:val="24"/>
        </w:rPr>
        <w:t xml:space="preserve"> </w:t>
      </w:r>
      <w:r w:rsidRPr="000D1C6A">
        <w:rPr>
          <w:rFonts w:ascii="Times New Roman" w:hAnsi="Times New Roman"/>
          <w:sz w:val="24"/>
          <w:szCs w:val="24"/>
        </w:rPr>
        <w:t xml:space="preserve">// Материалы IX Национального конгресса бактериологов, посвященного 50-летию ФБУН «Государственный научный центр прикладной микробиологии и биотехнологии» Роспотребнадзора, </w:t>
      </w:r>
      <w:r w:rsidR="003E3547">
        <w:rPr>
          <w:rFonts w:ascii="Times New Roman" w:hAnsi="Times New Roman"/>
          <w:sz w:val="24"/>
          <w:szCs w:val="24"/>
        </w:rPr>
        <w:t xml:space="preserve">г. </w:t>
      </w:r>
      <w:r w:rsidRPr="000D1C6A">
        <w:rPr>
          <w:rFonts w:ascii="Times New Roman" w:hAnsi="Times New Roman"/>
          <w:sz w:val="24"/>
          <w:szCs w:val="24"/>
        </w:rPr>
        <w:t>Москва, 17</w:t>
      </w:r>
      <w:r w:rsidR="003E3547">
        <w:rPr>
          <w:rFonts w:ascii="Times New Roman" w:hAnsi="Times New Roman"/>
          <w:sz w:val="24"/>
          <w:szCs w:val="24"/>
        </w:rPr>
        <w:t>-</w:t>
      </w:r>
      <w:r w:rsidRPr="000D1C6A">
        <w:rPr>
          <w:rFonts w:ascii="Times New Roman" w:hAnsi="Times New Roman"/>
          <w:sz w:val="24"/>
          <w:szCs w:val="24"/>
        </w:rPr>
        <w:t>19 сентября 2024 года</w:t>
      </w:r>
      <w:r w:rsidR="00E62C1B">
        <w:rPr>
          <w:rFonts w:ascii="Times New Roman" w:hAnsi="Times New Roman"/>
          <w:sz w:val="24"/>
          <w:szCs w:val="24"/>
        </w:rPr>
        <w:t>.</w:t>
      </w:r>
      <w:r w:rsidRPr="000D1C6A">
        <w:rPr>
          <w:rFonts w:ascii="Times New Roman" w:hAnsi="Times New Roman"/>
          <w:sz w:val="24"/>
          <w:szCs w:val="24"/>
        </w:rPr>
        <w:t xml:space="preserve"> – Москва: Издательство «Династия», 2024. </w:t>
      </w:r>
      <w:r w:rsidRPr="000D1C6A">
        <w:rPr>
          <w:rFonts w:ascii="Times New Roman" w:hAnsi="Times New Roman"/>
          <w:sz w:val="24"/>
          <w:szCs w:val="24"/>
        </w:rPr>
        <w:sym w:font="Symbol" w:char="F02D"/>
      </w:r>
      <w:r w:rsidRPr="000D1C6A">
        <w:rPr>
          <w:rFonts w:ascii="Times New Roman" w:hAnsi="Times New Roman"/>
          <w:sz w:val="24"/>
          <w:szCs w:val="24"/>
        </w:rPr>
        <w:t xml:space="preserve"> С. 102 </w:t>
      </w:r>
      <w:r w:rsidRPr="000D1C6A">
        <w:rPr>
          <w:rFonts w:ascii="Times New Roman" w:hAnsi="Times New Roman"/>
          <w:bCs/>
          <w:sz w:val="24"/>
          <w:szCs w:val="24"/>
        </w:rPr>
        <w:t>(</w:t>
      </w:r>
      <w:r w:rsidRPr="000D1C6A">
        <w:rPr>
          <w:rFonts w:ascii="Times New Roman" w:hAnsi="Times New Roman"/>
          <w:sz w:val="24"/>
          <w:szCs w:val="24"/>
        </w:rPr>
        <w:t>ВАК).</w:t>
      </w:r>
    </w:p>
    <w:p w14:paraId="6C6713E5" w14:textId="445FA58C" w:rsidR="005133ED" w:rsidRPr="000D1C6A" w:rsidRDefault="005133ED" w:rsidP="003E3547">
      <w:pPr>
        <w:pStyle w:val="af8"/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2C1B">
        <w:rPr>
          <w:rFonts w:ascii="Times New Roman" w:hAnsi="Times New Roman"/>
          <w:sz w:val="24"/>
          <w:szCs w:val="24"/>
        </w:rPr>
        <w:t>Левчук</w:t>
      </w:r>
      <w:r w:rsidR="00E62C1B">
        <w:rPr>
          <w:rFonts w:ascii="Times New Roman" w:hAnsi="Times New Roman"/>
          <w:sz w:val="24"/>
          <w:szCs w:val="24"/>
        </w:rPr>
        <w:t>,</w:t>
      </w:r>
      <w:r w:rsidRPr="00E62C1B">
        <w:rPr>
          <w:rFonts w:ascii="Times New Roman" w:hAnsi="Times New Roman"/>
          <w:sz w:val="24"/>
          <w:szCs w:val="24"/>
        </w:rPr>
        <w:t xml:space="preserve"> В.П. </w:t>
      </w:r>
      <w:r w:rsidRPr="000D1C6A">
        <w:rPr>
          <w:rFonts w:ascii="Times New Roman" w:hAnsi="Times New Roman"/>
          <w:sz w:val="24"/>
          <w:szCs w:val="24"/>
        </w:rPr>
        <w:t xml:space="preserve">Алгоритм отбора бактерий антагонистов, активных против </w:t>
      </w:r>
      <w:proofErr w:type="spellStart"/>
      <w:r w:rsidRPr="000D1C6A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Pr="000D1C6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D1C6A">
        <w:rPr>
          <w:rFonts w:ascii="Times New Roman" w:hAnsi="Times New Roman"/>
          <w:i/>
          <w:sz w:val="24"/>
          <w:szCs w:val="24"/>
        </w:rPr>
        <w:t>enteritidis</w:t>
      </w:r>
      <w:proofErr w:type="spellEnd"/>
      <w:r w:rsidRPr="000D1C6A">
        <w:rPr>
          <w:rFonts w:ascii="Times New Roman" w:hAnsi="Times New Roman"/>
          <w:sz w:val="24"/>
          <w:szCs w:val="24"/>
        </w:rPr>
        <w:t xml:space="preserve"> </w:t>
      </w:r>
      <w:r w:rsidR="00E62C1B">
        <w:rPr>
          <w:rFonts w:ascii="Times New Roman" w:hAnsi="Times New Roman"/>
          <w:sz w:val="24"/>
          <w:szCs w:val="24"/>
        </w:rPr>
        <w:t xml:space="preserve">/ </w:t>
      </w:r>
      <w:r w:rsidR="00E62C1B" w:rsidRPr="00E62C1B">
        <w:rPr>
          <w:rFonts w:ascii="Times New Roman" w:hAnsi="Times New Roman"/>
          <w:sz w:val="24"/>
          <w:szCs w:val="24"/>
        </w:rPr>
        <w:t>В.П. Левчук, Э.А.</w:t>
      </w:r>
      <w:r w:rsidR="00E62C1B" w:rsidRPr="000D1C6A">
        <w:rPr>
          <w:rFonts w:ascii="Times New Roman" w:hAnsi="Times New Roman"/>
          <w:sz w:val="24"/>
          <w:szCs w:val="24"/>
        </w:rPr>
        <w:t xml:space="preserve"> </w:t>
      </w:r>
      <w:r w:rsidR="00E62C1B" w:rsidRPr="00E62C1B">
        <w:rPr>
          <w:rFonts w:ascii="Times New Roman" w:hAnsi="Times New Roman"/>
          <w:sz w:val="24"/>
          <w:szCs w:val="24"/>
        </w:rPr>
        <w:t xml:space="preserve">Светоч </w:t>
      </w:r>
      <w:r w:rsidRPr="000D1C6A">
        <w:rPr>
          <w:rFonts w:ascii="Times New Roman" w:hAnsi="Times New Roman"/>
          <w:sz w:val="24"/>
          <w:szCs w:val="24"/>
        </w:rPr>
        <w:t xml:space="preserve">// Материалы IX Национального конгресса бактериологов, посвященного 50-летию ФБУН «Государственный научный центр прикладной микробиологии и биотехнологии» Роспотребнадзора, </w:t>
      </w:r>
      <w:r w:rsidR="00E62C1B">
        <w:rPr>
          <w:rFonts w:ascii="Times New Roman" w:hAnsi="Times New Roman"/>
          <w:sz w:val="24"/>
          <w:szCs w:val="24"/>
        </w:rPr>
        <w:t xml:space="preserve">г. </w:t>
      </w:r>
      <w:r w:rsidR="00E62C1B" w:rsidRPr="000D1C6A">
        <w:rPr>
          <w:rFonts w:ascii="Times New Roman" w:hAnsi="Times New Roman"/>
          <w:sz w:val="24"/>
          <w:szCs w:val="24"/>
        </w:rPr>
        <w:t>Москва, 17</w:t>
      </w:r>
      <w:r w:rsidR="00E62C1B">
        <w:rPr>
          <w:rFonts w:ascii="Times New Roman" w:hAnsi="Times New Roman"/>
          <w:sz w:val="24"/>
          <w:szCs w:val="24"/>
        </w:rPr>
        <w:t>-</w:t>
      </w:r>
      <w:r w:rsidR="00E62C1B" w:rsidRPr="000D1C6A">
        <w:rPr>
          <w:rFonts w:ascii="Times New Roman" w:hAnsi="Times New Roman"/>
          <w:sz w:val="24"/>
          <w:szCs w:val="24"/>
        </w:rPr>
        <w:t>19 сентября 2024 года</w:t>
      </w:r>
      <w:r w:rsidR="00E62C1B">
        <w:rPr>
          <w:rFonts w:ascii="Times New Roman" w:hAnsi="Times New Roman"/>
          <w:sz w:val="24"/>
          <w:szCs w:val="24"/>
        </w:rPr>
        <w:t>.</w:t>
      </w:r>
      <w:r w:rsidR="00E62C1B" w:rsidRPr="000D1C6A">
        <w:rPr>
          <w:rFonts w:ascii="Times New Roman" w:hAnsi="Times New Roman"/>
          <w:sz w:val="24"/>
          <w:szCs w:val="24"/>
        </w:rPr>
        <w:t xml:space="preserve"> </w:t>
      </w:r>
      <w:r w:rsidRPr="000D1C6A">
        <w:rPr>
          <w:rFonts w:ascii="Times New Roman" w:hAnsi="Times New Roman"/>
          <w:sz w:val="24"/>
          <w:szCs w:val="24"/>
        </w:rPr>
        <w:t xml:space="preserve">– Москва: Издательство «Династия», 2024. </w:t>
      </w:r>
      <w:r w:rsidRPr="000D1C6A">
        <w:rPr>
          <w:rFonts w:ascii="Times New Roman" w:hAnsi="Times New Roman"/>
          <w:sz w:val="24"/>
          <w:szCs w:val="24"/>
        </w:rPr>
        <w:sym w:font="Symbol" w:char="F02D"/>
      </w:r>
      <w:r w:rsidRPr="000D1C6A">
        <w:rPr>
          <w:rFonts w:ascii="Times New Roman" w:hAnsi="Times New Roman"/>
          <w:sz w:val="24"/>
          <w:szCs w:val="24"/>
        </w:rPr>
        <w:t xml:space="preserve"> С. 75 </w:t>
      </w:r>
      <w:r w:rsidRPr="000D1C6A">
        <w:rPr>
          <w:rFonts w:ascii="Times New Roman" w:hAnsi="Times New Roman"/>
          <w:bCs/>
          <w:sz w:val="24"/>
          <w:szCs w:val="24"/>
        </w:rPr>
        <w:t>(</w:t>
      </w:r>
      <w:r w:rsidRPr="000D1C6A">
        <w:rPr>
          <w:rFonts w:ascii="Times New Roman" w:hAnsi="Times New Roman"/>
          <w:sz w:val="24"/>
          <w:szCs w:val="24"/>
        </w:rPr>
        <w:t>ВАК).</w:t>
      </w:r>
    </w:p>
    <w:p w14:paraId="49732284" w14:textId="10E8A50F" w:rsidR="005133ED" w:rsidRPr="000D1C6A" w:rsidRDefault="005133ED" w:rsidP="003E3547">
      <w:pPr>
        <w:pStyle w:val="af8"/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1C6A">
        <w:rPr>
          <w:rFonts w:ascii="Times New Roman" w:hAnsi="Times New Roman"/>
          <w:sz w:val="24"/>
          <w:szCs w:val="24"/>
        </w:rPr>
        <w:t>Левчук</w:t>
      </w:r>
      <w:r w:rsidR="00E62C1B">
        <w:rPr>
          <w:rFonts w:ascii="Times New Roman" w:hAnsi="Times New Roman"/>
          <w:sz w:val="24"/>
          <w:szCs w:val="24"/>
        </w:rPr>
        <w:t>,</w:t>
      </w:r>
      <w:r w:rsidRPr="000D1C6A">
        <w:rPr>
          <w:rFonts w:ascii="Times New Roman" w:hAnsi="Times New Roman"/>
          <w:sz w:val="24"/>
          <w:szCs w:val="24"/>
        </w:rPr>
        <w:t xml:space="preserve"> В.П. Профилактика и лечение </w:t>
      </w:r>
      <w:proofErr w:type="spellStart"/>
      <w:r w:rsidRPr="000D1C6A">
        <w:rPr>
          <w:rFonts w:ascii="Times New Roman" w:hAnsi="Times New Roman"/>
          <w:sz w:val="24"/>
          <w:szCs w:val="24"/>
        </w:rPr>
        <w:t>сальмонеллезной</w:t>
      </w:r>
      <w:proofErr w:type="spellEnd"/>
      <w:r w:rsidRPr="000D1C6A">
        <w:rPr>
          <w:rFonts w:ascii="Times New Roman" w:hAnsi="Times New Roman"/>
          <w:sz w:val="24"/>
          <w:szCs w:val="24"/>
        </w:rPr>
        <w:t xml:space="preserve"> инфекции у бройлерных цыплят с помощью </w:t>
      </w:r>
      <w:proofErr w:type="spellStart"/>
      <w:r w:rsidRPr="000D1C6A">
        <w:rPr>
          <w:rFonts w:ascii="Times New Roman" w:hAnsi="Times New Roman"/>
          <w:sz w:val="24"/>
          <w:szCs w:val="24"/>
        </w:rPr>
        <w:t>пробиотиков</w:t>
      </w:r>
      <w:proofErr w:type="spellEnd"/>
      <w:r w:rsidRPr="000D1C6A">
        <w:rPr>
          <w:rFonts w:ascii="Times New Roman" w:hAnsi="Times New Roman"/>
          <w:sz w:val="24"/>
          <w:szCs w:val="24"/>
        </w:rPr>
        <w:t xml:space="preserve"> различных видов микроорганизмов </w:t>
      </w:r>
      <w:r w:rsidR="00E62C1B">
        <w:rPr>
          <w:rFonts w:ascii="Times New Roman" w:hAnsi="Times New Roman"/>
          <w:sz w:val="24"/>
          <w:szCs w:val="24"/>
        </w:rPr>
        <w:t xml:space="preserve">/ </w:t>
      </w:r>
      <w:r w:rsidR="00E62C1B" w:rsidRPr="000D1C6A">
        <w:rPr>
          <w:rFonts w:ascii="Times New Roman" w:hAnsi="Times New Roman"/>
          <w:sz w:val="24"/>
          <w:szCs w:val="24"/>
        </w:rPr>
        <w:t>В.П.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r w:rsidR="00E62C1B" w:rsidRPr="000D1C6A">
        <w:rPr>
          <w:rFonts w:ascii="Times New Roman" w:hAnsi="Times New Roman"/>
          <w:sz w:val="24"/>
          <w:szCs w:val="24"/>
        </w:rPr>
        <w:t xml:space="preserve">Левчук, </w:t>
      </w:r>
      <w:r w:rsidR="00E62C1B">
        <w:rPr>
          <w:rFonts w:ascii="Times New Roman" w:hAnsi="Times New Roman"/>
          <w:sz w:val="24"/>
          <w:szCs w:val="24"/>
        </w:rPr>
        <w:br/>
      </w:r>
      <w:r w:rsidR="00E62C1B" w:rsidRPr="000D1C6A">
        <w:rPr>
          <w:rFonts w:ascii="Times New Roman" w:hAnsi="Times New Roman"/>
          <w:sz w:val="24"/>
          <w:szCs w:val="24"/>
        </w:rPr>
        <w:t>Э.А.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r w:rsidR="00E62C1B" w:rsidRPr="000D1C6A">
        <w:rPr>
          <w:rFonts w:ascii="Times New Roman" w:hAnsi="Times New Roman"/>
          <w:sz w:val="24"/>
          <w:szCs w:val="24"/>
        </w:rPr>
        <w:t>Светоч, В.Н.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62C1B" w:rsidRPr="000D1C6A">
        <w:rPr>
          <w:rFonts w:ascii="Times New Roman" w:hAnsi="Times New Roman"/>
          <w:sz w:val="24"/>
          <w:szCs w:val="24"/>
        </w:rPr>
        <w:t>Борзенков</w:t>
      </w:r>
      <w:proofErr w:type="spellEnd"/>
      <w:r w:rsidR="00E62C1B" w:rsidRPr="000D1C6A">
        <w:rPr>
          <w:rFonts w:ascii="Times New Roman" w:hAnsi="Times New Roman"/>
          <w:sz w:val="24"/>
          <w:szCs w:val="24"/>
        </w:rPr>
        <w:t>, М.Г.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62C1B" w:rsidRPr="000D1C6A">
        <w:rPr>
          <w:rFonts w:ascii="Times New Roman" w:hAnsi="Times New Roman"/>
          <w:sz w:val="24"/>
          <w:szCs w:val="24"/>
        </w:rPr>
        <w:t>Теймуразов</w:t>
      </w:r>
      <w:proofErr w:type="spellEnd"/>
      <w:r w:rsidR="00E62C1B" w:rsidRPr="000D1C6A">
        <w:rPr>
          <w:rFonts w:ascii="Times New Roman" w:hAnsi="Times New Roman"/>
          <w:sz w:val="24"/>
          <w:szCs w:val="24"/>
        </w:rPr>
        <w:t>, О.И.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62C1B" w:rsidRPr="000D1C6A">
        <w:rPr>
          <w:rFonts w:ascii="Times New Roman" w:hAnsi="Times New Roman"/>
          <w:sz w:val="24"/>
          <w:szCs w:val="24"/>
        </w:rPr>
        <w:t>Тазина</w:t>
      </w:r>
      <w:proofErr w:type="spellEnd"/>
      <w:r w:rsidR="00E62C1B" w:rsidRPr="000D1C6A">
        <w:rPr>
          <w:rFonts w:ascii="Times New Roman" w:hAnsi="Times New Roman"/>
          <w:sz w:val="24"/>
          <w:szCs w:val="24"/>
        </w:rPr>
        <w:t>, А.В.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r w:rsidR="00E62C1B" w:rsidRPr="000D1C6A">
        <w:rPr>
          <w:rFonts w:ascii="Times New Roman" w:hAnsi="Times New Roman"/>
          <w:sz w:val="24"/>
          <w:szCs w:val="24"/>
        </w:rPr>
        <w:t>Савчук, Ю.В</w:t>
      </w:r>
      <w:r w:rsidR="00E62C1B">
        <w:rPr>
          <w:rFonts w:ascii="Times New Roman" w:hAnsi="Times New Roman"/>
          <w:sz w:val="24"/>
          <w:szCs w:val="24"/>
        </w:rPr>
        <w:t>.</w:t>
      </w:r>
      <w:r w:rsidR="00E62C1B" w:rsidRPr="000D1C6A">
        <w:rPr>
          <w:rFonts w:ascii="Times New Roman" w:hAnsi="Times New Roman"/>
          <w:sz w:val="24"/>
          <w:szCs w:val="24"/>
        </w:rPr>
        <w:t xml:space="preserve"> Маркин </w:t>
      </w:r>
      <w:r w:rsidRPr="000D1C6A">
        <w:rPr>
          <w:rFonts w:ascii="Times New Roman" w:hAnsi="Times New Roman"/>
          <w:sz w:val="24"/>
          <w:szCs w:val="24"/>
        </w:rPr>
        <w:t xml:space="preserve">// Материалы IX Национального конгресса бактериологов, посвященного 50-летию ФБУН «Государственный научный центр прикладной микробиологии и биотехнологии» Роспотребнадзора, </w:t>
      </w:r>
      <w:r w:rsidR="00E62C1B">
        <w:rPr>
          <w:rFonts w:ascii="Times New Roman" w:hAnsi="Times New Roman"/>
          <w:sz w:val="24"/>
          <w:szCs w:val="24"/>
        </w:rPr>
        <w:t xml:space="preserve">г. </w:t>
      </w:r>
      <w:r w:rsidR="00E62C1B" w:rsidRPr="000D1C6A">
        <w:rPr>
          <w:rFonts w:ascii="Times New Roman" w:hAnsi="Times New Roman"/>
          <w:sz w:val="24"/>
          <w:szCs w:val="24"/>
        </w:rPr>
        <w:t>Москва, 17</w:t>
      </w:r>
      <w:r w:rsidR="00E62C1B">
        <w:rPr>
          <w:rFonts w:ascii="Times New Roman" w:hAnsi="Times New Roman"/>
          <w:sz w:val="24"/>
          <w:szCs w:val="24"/>
        </w:rPr>
        <w:t>-</w:t>
      </w:r>
      <w:r w:rsidR="00E62C1B" w:rsidRPr="000D1C6A">
        <w:rPr>
          <w:rFonts w:ascii="Times New Roman" w:hAnsi="Times New Roman"/>
          <w:sz w:val="24"/>
          <w:szCs w:val="24"/>
        </w:rPr>
        <w:t>19 сентября 2024 года</w:t>
      </w:r>
      <w:r w:rsidR="00E62C1B">
        <w:rPr>
          <w:rFonts w:ascii="Times New Roman" w:hAnsi="Times New Roman"/>
          <w:sz w:val="24"/>
          <w:szCs w:val="24"/>
        </w:rPr>
        <w:t>.</w:t>
      </w:r>
      <w:r w:rsidR="00E62C1B" w:rsidRPr="000D1C6A">
        <w:rPr>
          <w:rFonts w:ascii="Times New Roman" w:hAnsi="Times New Roman"/>
          <w:sz w:val="24"/>
          <w:szCs w:val="24"/>
        </w:rPr>
        <w:t xml:space="preserve"> </w:t>
      </w:r>
      <w:r w:rsidRPr="000D1C6A">
        <w:rPr>
          <w:rFonts w:ascii="Times New Roman" w:hAnsi="Times New Roman"/>
          <w:sz w:val="24"/>
          <w:szCs w:val="24"/>
        </w:rPr>
        <w:t xml:space="preserve">– Москва: Издательство «Династия», 2024. </w:t>
      </w:r>
      <w:r w:rsidRPr="000D1C6A">
        <w:rPr>
          <w:rFonts w:ascii="Times New Roman" w:hAnsi="Times New Roman"/>
          <w:sz w:val="24"/>
          <w:szCs w:val="24"/>
        </w:rPr>
        <w:sym w:font="Symbol" w:char="F02D"/>
      </w:r>
      <w:r w:rsidRPr="000D1C6A">
        <w:rPr>
          <w:rFonts w:ascii="Times New Roman" w:hAnsi="Times New Roman"/>
          <w:sz w:val="24"/>
          <w:szCs w:val="24"/>
        </w:rPr>
        <w:t xml:space="preserve"> С. 77 </w:t>
      </w:r>
      <w:r w:rsidRPr="000D1C6A">
        <w:rPr>
          <w:rFonts w:ascii="Times New Roman" w:hAnsi="Times New Roman"/>
          <w:bCs/>
          <w:sz w:val="24"/>
          <w:szCs w:val="24"/>
        </w:rPr>
        <w:t>(</w:t>
      </w:r>
      <w:r w:rsidRPr="000D1C6A">
        <w:rPr>
          <w:rFonts w:ascii="Times New Roman" w:hAnsi="Times New Roman"/>
          <w:sz w:val="24"/>
          <w:szCs w:val="24"/>
        </w:rPr>
        <w:t>ВАК).</w:t>
      </w:r>
    </w:p>
    <w:p w14:paraId="60FFFDBD" w14:textId="7D9B8742" w:rsidR="005133ED" w:rsidRPr="000D1C6A" w:rsidRDefault="005133ED" w:rsidP="003E3547">
      <w:pPr>
        <w:pStyle w:val="af8"/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1C6A">
        <w:rPr>
          <w:rFonts w:ascii="Times New Roman" w:hAnsi="Times New Roman"/>
          <w:sz w:val="24"/>
          <w:szCs w:val="24"/>
        </w:rPr>
        <w:t>Подгорная</w:t>
      </w:r>
      <w:r w:rsidR="00E62C1B">
        <w:rPr>
          <w:rFonts w:ascii="Times New Roman" w:hAnsi="Times New Roman"/>
          <w:sz w:val="24"/>
          <w:szCs w:val="24"/>
        </w:rPr>
        <w:t>,</w:t>
      </w:r>
      <w:r w:rsidRPr="000D1C6A">
        <w:rPr>
          <w:rFonts w:ascii="Times New Roman" w:hAnsi="Times New Roman"/>
          <w:sz w:val="24"/>
          <w:szCs w:val="24"/>
        </w:rPr>
        <w:t xml:space="preserve"> Н.Н. Антагонистическая активность штаммов </w:t>
      </w:r>
      <w:proofErr w:type="spellStart"/>
      <w:r w:rsidRPr="000D1C6A">
        <w:rPr>
          <w:rFonts w:ascii="Times New Roman" w:hAnsi="Times New Roman"/>
          <w:i/>
          <w:iCs/>
          <w:sz w:val="24"/>
          <w:szCs w:val="24"/>
        </w:rPr>
        <w:t>Lactobacillus</w:t>
      </w:r>
      <w:proofErr w:type="spellEnd"/>
      <w:r w:rsidRPr="000D1C6A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0D1C6A">
        <w:rPr>
          <w:rFonts w:ascii="Times New Roman" w:hAnsi="Times New Roman"/>
          <w:i/>
          <w:iCs/>
          <w:sz w:val="24"/>
          <w:szCs w:val="24"/>
        </w:rPr>
        <w:t>salivarius</w:t>
      </w:r>
      <w:proofErr w:type="spellEnd"/>
      <w:r w:rsidRPr="000D1C6A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0D1C6A">
        <w:rPr>
          <w:rFonts w:ascii="Times New Roman" w:hAnsi="Times New Roman"/>
          <w:i/>
          <w:iCs/>
          <w:sz w:val="24"/>
          <w:szCs w:val="24"/>
        </w:rPr>
        <w:t>Enterococcus</w:t>
      </w:r>
      <w:proofErr w:type="spellEnd"/>
      <w:r w:rsidRPr="000D1C6A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0D1C6A">
        <w:rPr>
          <w:rFonts w:ascii="Times New Roman" w:hAnsi="Times New Roman"/>
          <w:i/>
          <w:iCs/>
          <w:sz w:val="24"/>
          <w:szCs w:val="24"/>
        </w:rPr>
        <w:t>faecium</w:t>
      </w:r>
      <w:proofErr w:type="spellEnd"/>
      <w:r w:rsidRPr="000D1C6A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0D1C6A">
        <w:rPr>
          <w:rFonts w:ascii="Times New Roman" w:hAnsi="Times New Roman"/>
          <w:i/>
          <w:iCs/>
          <w:sz w:val="24"/>
          <w:szCs w:val="24"/>
        </w:rPr>
        <w:t>Streptococcus</w:t>
      </w:r>
      <w:proofErr w:type="spellEnd"/>
      <w:r w:rsidRPr="000D1C6A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0D1C6A">
        <w:rPr>
          <w:rFonts w:ascii="Times New Roman" w:hAnsi="Times New Roman"/>
          <w:i/>
          <w:iCs/>
          <w:sz w:val="24"/>
          <w:szCs w:val="24"/>
        </w:rPr>
        <w:t>cricetus</w:t>
      </w:r>
      <w:proofErr w:type="spellEnd"/>
      <w:r w:rsidRPr="000D1C6A">
        <w:rPr>
          <w:rFonts w:ascii="Times New Roman" w:hAnsi="Times New Roman"/>
          <w:sz w:val="24"/>
          <w:szCs w:val="24"/>
        </w:rPr>
        <w:t xml:space="preserve"> против возбудителей </w:t>
      </w:r>
      <w:proofErr w:type="spellStart"/>
      <w:r w:rsidRPr="000D1C6A">
        <w:rPr>
          <w:rFonts w:ascii="Times New Roman" w:hAnsi="Times New Roman"/>
          <w:sz w:val="24"/>
          <w:szCs w:val="24"/>
        </w:rPr>
        <w:t>нозокомиальных</w:t>
      </w:r>
      <w:proofErr w:type="spellEnd"/>
      <w:r w:rsidRPr="000D1C6A">
        <w:rPr>
          <w:rFonts w:ascii="Times New Roman" w:hAnsi="Times New Roman"/>
          <w:sz w:val="24"/>
          <w:szCs w:val="24"/>
        </w:rPr>
        <w:t xml:space="preserve"> и кишечных инфекций</w:t>
      </w:r>
      <w:r w:rsidR="00E62C1B">
        <w:rPr>
          <w:rFonts w:ascii="Times New Roman" w:hAnsi="Times New Roman"/>
          <w:sz w:val="24"/>
          <w:szCs w:val="24"/>
        </w:rPr>
        <w:t xml:space="preserve"> / </w:t>
      </w:r>
      <w:r w:rsidR="00E62C1B" w:rsidRPr="000D1C6A">
        <w:rPr>
          <w:rFonts w:ascii="Times New Roman" w:hAnsi="Times New Roman"/>
          <w:sz w:val="24"/>
          <w:szCs w:val="24"/>
        </w:rPr>
        <w:t>Н.Н.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r w:rsidR="00E62C1B" w:rsidRPr="000D1C6A">
        <w:rPr>
          <w:rFonts w:ascii="Times New Roman" w:hAnsi="Times New Roman"/>
          <w:sz w:val="24"/>
          <w:szCs w:val="24"/>
        </w:rPr>
        <w:t>Подгорная, П.В.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62C1B" w:rsidRPr="000D1C6A">
        <w:rPr>
          <w:rFonts w:ascii="Times New Roman" w:hAnsi="Times New Roman"/>
          <w:sz w:val="24"/>
          <w:szCs w:val="24"/>
        </w:rPr>
        <w:t>Слукин</w:t>
      </w:r>
      <w:proofErr w:type="spellEnd"/>
      <w:r w:rsidR="00E62C1B" w:rsidRPr="000D1C6A">
        <w:rPr>
          <w:rFonts w:ascii="Times New Roman" w:hAnsi="Times New Roman"/>
          <w:sz w:val="24"/>
          <w:szCs w:val="24"/>
        </w:rPr>
        <w:t>, В.П.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r w:rsidR="00E62C1B" w:rsidRPr="000D1C6A">
        <w:rPr>
          <w:rFonts w:ascii="Times New Roman" w:hAnsi="Times New Roman"/>
          <w:sz w:val="24"/>
          <w:szCs w:val="24"/>
        </w:rPr>
        <w:t>Левчук, Н.К. Фурсова</w:t>
      </w:r>
      <w:r w:rsidR="00E62C1B">
        <w:rPr>
          <w:rFonts w:ascii="Times New Roman" w:hAnsi="Times New Roman"/>
          <w:sz w:val="24"/>
          <w:szCs w:val="24"/>
        </w:rPr>
        <w:t xml:space="preserve"> //</w:t>
      </w:r>
      <w:r w:rsidRPr="000D1C6A">
        <w:rPr>
          <w:rFonts w:ascii="Times New Roman" w:hAnsi="Times New Roman"/>
          <w:sz w:val="24"/>
          <w:szCs w:val="24"/>
        </w:rPr>
        <w:t xml:space="preserve"> Материалы IX Национального конгресса бактериологов, посвященного 50-летию ФБУН «Государственный научный центр прикладной микробиологии и </w:t>
      </w:r>
      <w:r w:rsidRPr="000D1C6A">
        <w:rPr>
          <w:rFonts w:ascii="Times New Roman" w:hAnsi="Times New Roman"/>
          <w:sz w:val="24"/>
          <w:szCs w:val="24"/>
        </w:rPr>
        <w:lastRenderedPageBreak/>
        <w:t xml:space="preserve">биотехнологии» Роспотребнадзора, </w:t>
      </w:r>
      <w:r w:rsidR="00E62C1B">
        <w:rPr>
          <w:rFonts w:ascii="Times New Roman" w:hAnsi="Times New Roman"/>
          <w:sz w:val="24"/>
          <w:szCs w:val="24"/>
        </w:rPr>
        <w:t xml:space="preserve">г. </w:t>
      </w:r>
      <w:r w:rsidR="00E62C1B" w:rsidRPr="000D1C6A">
        <w:rPr>
          <w:rFonts w:ascii="Times New Roman" w:hAnsi="Times New Roman"/>
          <w:sz w:val="24"/>
          <w:szCs w:val="24"/>
        </w:rPr>
        <w:t>Москва, 17</w:t>
      </w:r>
      <w:r w:rsidR="00E62C1B">
        <w:rPr>
          <w:rFonts w:ascii="Times New Roman" w:hAnsi="Times New Roman"/>
          <w:sz w:val="24"/>
          <w:szCs w:val="24"/>
        </w:rPr>
        <w:t>-</w:t>
      </w:r>
      <w:r w:rsidR="00E62C1B" w:rsidRPr="000D1C6A">
        <w:rPr>
          <w:rFonts w:ascii="Times New Roman" w:hAnsi="Times New Roman"/>
          <w:sz w:val="24"/>
          <w:szCs w:val="24"/>
        </w:rPr>
        <w:t>19 сентября 2024 года</w:t>
      </w:r>
      <w:r w:rsidR="00E62C1B">
        <w:rPr>
          <w:rFonts w:ascii="Times New Roman" w:hAnsi="Times New Roman"/>
          <w:sz w:val="24"/>
          <w:szCs w:val="24"/>
        </w:rPr>
        <w:t>.</w:t>
      </w:r>
      <w:r w:rsidR="00E62C1B" w:rsidRPr="000D1C6A">
        <w:rPr>
          <w:rFonts w:ascii="Times New Roman" w:hAnsi="Times New Roman"/>
          <w:sz w:val="24"/>
          <w:szCs w:val="24"/>
        </w:rPr>
        <w:t xml:space="preserve"> </w:t>
      </w:r>
      <w:r w:rsidRPr="000D1C6A">
        <w:rPr>
          <w:rFonts w:ascii="Times New Roman" w:hAnsi="Times New Roman"/>
          <w:sz w:val="24"/>
          <w:szCs w:val="24"/>
        </w:rPr>
        <w:t xml:space="preserve">– Москва: Издательство «Династия», 2024. </w:t>
      </w:r>
      <w:r w:rsidRPr="000D1C6A">
        <w:rPr>
          <w:rFonts w:ascii="Times New Roman" w:hAnsi="Times New Roman"/>
          <w:sz w:val="24"/>
          <w:szCs w:val="24"/>
        </w:rPr>
        <w:sym w:font="Symbol" w:char="F02D"/>
      </w:r>
      <w:r w:rsidRPr="000D1C6A">
        <w:rPr>
          <w:rFonts w:ascii="Times New Roman" w:hAnsi="Times New Roman"/>
          <w:sz w:val="24"/>
          <w:szCs w:val="24"/>
        </w:rPr>
        <w:t xml:space="preserve"> С. 98 </w:t>
      </w:r>
      <w:r w:rsidRPr="000D1C6A">
        <w:rPr>
          <w:rFonts w:ascii="Times New Roman" w:hAnsi="Times New Roman"/>
          <w:bCs/>
          <w:sz w:val="24"/>
          <w:szCs w:val="24"/>
        </w:rPr>
        <w:t>(</w:t>
      </w:r>
      <w:r w:rsidRPr="000D1C6A">
        <w:rPr>
          <w:rFonts w:ascii="Times New Roman" w:hAnsi="Times New Roman"/>
          <w:sz w:val="24"/>
          <w:szCs w:val="24"/>
        </w:rPr>
        <w:t>ВАК).</w:t>
      </w:r>
    </w:p>
    <w:p w14:paraId="57B6290E" w14:textId="2BCB35DD" w:rsidR="005133ED" w:rsidRPr="000D1C6A" w:rsidRDefault="005133ED" w:rsidP="003E3547">
      <w:pPr>
        <w:pStyle w:val="af8"/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0D1C6A">
        <w:rPr>
          <w:rFonts w:ascii="Times New Roman" w:hAnsi="Times New Roman"/>
          <w:sz w:val="24"/>
          <w:szCs w:val="24"/>
          <w:shd w:val="clear" w:color="auto" w:fill="FFFFFF"/>
        </w:rPr>
        <w:t>Батаева</w:t>
      </w:r>
      <w:proofErr w:type="spellEnd"/>
      <w:r w:rsidR="00E62C1B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0D1C6A">
        <w:rPr>
          <w:rFonts w:ascii="Times New Roman" w:hAnsi="Times New Roman"/>
          <w:sz w:val="24"/>
          <w:szCs w:val="24"/>
          <w:shd w:val="clear" w:color="auto" w:fill="FFFFFF"/>
        </w:rPr>
        <w:t xml:space="preserve"> Ю.В. Биотехнологические свойства и состав вторичных метаболитов некоторых штаммов </w:t>
      </w:r>
      <w:proofErr w:type="spellStart"/>
      <w:r w:rsidRPr="000D1C6A">
        <w:rPr>
          <w:rFonts w:ascii="Times New Roman" w:hAnsi="Times New Roman"/>
          <w:sz w:val="24"/>
          <w:szCs w:val="24"/>
          <w:shd w:val="clear" w:color="auto" w:fill="FFFFFF"/>
        </w:rPr>
        <w:t>актинобактерий</w:t>
      </w:r>
      <w:proofErr w:type="spellEnd"/>
      <w:r w:rsidRPr="000D1C6A">
        <w:rPr>
          <w:rFonts w:ascii="Times New Roman" w:hAnsi="Times New Roman"/>
          <w:sz w:val="24"/>
          <w:szCs w:val="24"/>
          <w:shd w:val="clear" w:color="auto" w:fill="FFFFFF"/>
        </w:rPr>
        <w:t xml:space="preserve"> и </w:t>
      </w:r>
      <w:proofErr w:type="spellStart"/>
      <w:r w:rsidRPr="000D1C6A">
        <w:rPr>
          <w:rFonts w:ascii="Times New Roman" w:hAnsi="Times New Roman"/>
          <w:sz w:val="24"/>
          <w:szCs w:val="24"/>
          <w:shd w:val="clear" w:color="auto" w:fill="FFFFFF"/>
        </w:rPr>
        <w:t>цианобактерий</w:t>
      </w:r>
      <w:proofErr w:type="spellEnd"/>
      <w:r w:rsidRPr="000D1C6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E62C1B">
        <w:rPr>
          <w:rFonts w:ascii="Times New Roman" w:hAnsi="Times New Roman"/>
          <w:sz w:val="24"/>
          <w:szCs w:val="24"/>
          <w:shd w:val="clear" w:color="auto" w:fill="FFFFFF"/>
        </w:rPr>
        <w:t xml:space="preserve">/ </w:t>
      </w:r>
      <w:r w:rsidR="00E62C1B" w:rsidRPr="000D1C6A">
        <w:rPr>
          <w:rFonts w:ascii="Times New Roman" w:hAnsi="Times New Roman"/>
          <w:sz w:val="24"/>
          <w:szCs w:val="24"/>
          <w:shd w:val="clear" w:color="auto" w:fill="FFFFFF"/>
        </w:rPr>
        <w:t>Ю.В.</w:t>
      </w:r>
      <w:r w:rsidR="00E62C1B" w:rsidRPr="00E62C1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62C1B" w:rsidRPr="000D1C6A">
        <w:rPr>
          <w:rFonts w:ascii="Times New Roman" w:hAnsi="Times New Roman"/>
          <w:sz w:val="24"/>
          <w:szCs w:val="24"/>
          <w:shd w:val="clear" w:color="auto" w:fill="FFFFFF"/>
        </w:rPr>
        <w:t>Батаева</w:t>
      </w:r>
      <w:proofErr w:type="spellEnd"/>
      <w:r w:rsidR="00E62C1B" w:rsidRPr="000D1C6A">
        <w:rPr>
          <w:rFonts w:ascii="Times New Roman" w:hAnsi="Times New Roman"/>
          <w:sz w:val="24"/>
          <w:szCs w:val="24"/>
          <w:shd w:val="clear" w:color="auto" w:fill="FFFFFF"/>
        </w:rPr>
        <w:t xml:space="preserve">, Л.Н. Григорян </w:t>
      </w:r>
      <w:r w:rsidRPr="000D1C6A">
        <w:rPr>
          <w:rFonts w:ascii="Times New Roman" w:hAnsi="Times New Roman"/>
          <w:sz w:val="24"/>
          <w:szCs w:val="24"/>
          <w:shd w:val="clear" w:color="auto" w:fill="FFFFFF"/>
        </w:rPr>
        <w:t>//</w:t>
      </w:r>
      <w:r w:rsidR="00E62C1B">
        <w:rPr>
          <w:rFonts w:ascii="Times New Roman" w:hAnsi="Times New Roman"/>
          <w:sz w:val="24"/>
          <w:szCs w:val="24"/>
          <w:shd w:val="clear" w:color="auto" w:fill="FFFFFF"/>
        </w:rPr>
        <w:t xml:space="preserve"> Материалы </w:t>
      </w:r>
      <w:r w:rsidRPr="000D1C6A">
        <w:rPr>
          <w:rFonts w:ascii="Times New Roman" w:hAnsi="Times New Roman"/>
          <w:sz w:val="24"/>
          <w:szCs w:val="24"/>
          <w:shd w:val="clear" w:color="auto" w:fill="FFFFFF"/>
        </w:rPr>
        <w:t>IV Международной научной конференции «Растения и микроорганизмы: биотехнология будущего» PLAMIC</w:t>
      </w:r>
      <w:r w:rsidR="00E62C1B">
        <w:rPr>
          <w:rFonts w:ascii="Times New Roman" w:hAnsi="Times New Roman"/>
          <w:sz w:val="24"/>
          <w:szCs w:val="24"/>
          <w:shd w:val="clear" w:color="auto" w:fill="FFFFFF"/>
        </w:rPr>
        <w:t xml:space="preserve">2024, г. </w:t>
      </w:r>
      <w:r w:rsidRPr="000D1C6A">
        <w:rPr>
          <w:rFonts w:ascii="Times New Roman" w:hAnsi="Times New Roman"/>
          <w:sz w:val="24"/>
          <w:szCs w:val="24"/>
          <w:shd w:val="clear" w:color="auto" w:fill="FFFFFF"/>
        </w:rPr>
        <w:t>Байкал</w:t>
      </w:r>
      <w:r w:rsidR="00E62C1B">
        <w:rPr>
          <w:rFonts w:ascii="Times New Roman" w:hAnsi="Times New Roman"/>
          <w:sz w:val="24"/>
          <w:szCs w:val="24"/>
          <w:shd w:val="clear" w:color="auto" w:fill="FFFFFF"/>
        </w:rPr>
        <w:t>ьск, 15-22 сентября</w:t>
      </w:r>
      <w:r w:rsidRPr="000D1C6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E62C1B" w:rsidRPr="000D1C6A">
        <w:rPr>
          <w:rFonts w:ascii="Times New Roman" w:hAnsi="Times New Roman"/>
          <w:sz w:val="24"/>
          <w:szCs w:val="24"/>
          <w:shd w:val="clear" w:color="auto" w:fill="FFFFFF"/>
        </w:rPr>
        <w:t>2024</w:t>
      </w:r>
      <w:r w:rsidR="00E62C1B">
        <w:rPr>
          <w:rFonts w:ascii="Times New Roman" w:hAnsi="Times New Roman"/>
          <w:sz w:val="24"/>
          <w:szCs w:val="24"/>
          <w:shd w:val="clear" w:color="auto" w:fill="FFFFFF"/>
        </w:rPr>
        <w:t xml:space="preserve"> г</w:t>
      </w:r>
      <w:r w:rsidR="00E62C1B" w:rsidRPr="000D1C6A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="00E62C1B" w:rsidRPr="00E62C1B">
        <w:rPr>
          <w:rFonts w:ascii="Times New Roman" w:hAnsi="Times New Roman"/>
          <w:sz w:val="24"/>
          <w:szCs w:val="24"/>
          <w:shd w:val="clear" w:color="auto" w:fill="FFFFFF"/>
        </w:rPr>
        <w:sym w:font="Symbol" w:char="F02D"/>
      </w:r>
      <w:r w:rsidR="00E62C1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D1C6A">
        <w:rPr>
          <w:rFonts w:ascii="Times New Roman" w:hAnsi="Times New Roman"/>
          <w:sz w:val="24"/>
          <w:szCs w:val="24"/>
          <w:shd w:val="clear" w:color="auto" w:fill="FFFFFF"/>
        </w:rPr>
        <w:t xml:space="preserve">2024. </w:t>
      </w:r>
      <w:r w:rsidRPr="000D1C6A">
        <w:rPr>
          <w:rFonts w:ascii="Times New Roman" w:hAnsi="Times New Roman"/>
          <w:sz w:val="24"/>
          <w:szCs w:val="24"/>
          <w:shd w:val="clear" w:color="auto" w:fill="FFFFFF"/>
        </w:rPr>
        <w:sym w:font="Symbol" w:char="F02D"/>
      </w:r>
      <w:r w:rsidRPr="00E62C1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E62C1B">
        <w:rPr>
          <w:rFonts w:ascii="Times New Roman" w:hAnsi="Times New Roman"/>
          <w:sz w:val="24"/>
          <w:szCs w:val="24"/>
          <w:shd w:val="clear" w:color="auto" w:fill="FFFFFF"/>
        </w:rPr>
        <w:br/>
      </w:r>
      <w:r w:rsidRPr="000D1C6A">
        <w:rPr>
          <w:rFonts w:ascii="Times New Roman" w:hAnsi="Times New Roman"/>
          <w:sz w:val="24"/>
          <w:szCs w:val="24"/>
          <w:shd w:val="clear" w:color="auto" w:fill="FFFFFF"/>
        </w:rPr>
        <w:t>С. 97-98.</w:t>
      </w:r>
    </w:p>
    <w:p w14:paraId="0251DF6C" w14:textId="10E05FC0" w:rsidR="005133ED" w:rsidRPr="000D1C6A" w:rsidRDefault="005133ED" w:rsidP="003E3547">
      <w:pPr>
        <w:pStyle w:val="af8"/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0D1C6A">
        <w:rPr>
          <w:rFonts w:ascii="Times New Roman" w:hAnsi="Times New Roman"/>
          <w:sz w:val="24"/>
          <w:szCs w:val="24"/>
          <w:shd w:val="clear" w:color="auto" w:fill="FFFFFF"/>
        </w:rPr>
        <w:t>Похиленко</w:t>
      </w:r>
      <w:proofErr w:type="spellEnd"/>
      <w:r w:rsidR="00E62C1B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0D1C6A">
        <w:rPr>
          <w:rFonts w:ascii="Times New Roman" w:hAnsi="Times New Roman"/>
          <w:sz w:val="24"/>
          <w:szCs w:val="24"/>
          <w:shd w:val="clear" w:color="auto" w:fill="FFFFFF"/>
        </w:rPr>
        <w:t xml:space="preserve"> В.Д. Колонизационная резистентность </w:t>
      </w:r>
      <w:proofErr w:type="spellStart"/>
      <w:r w:rsidRPr="000D1C6A">
        <w:rPr>
          <w:rFonts w:ascii="Times New Roman" w:hAnsi="Times New Roman"/>
          <w:sz w:val="24"/>
          <w:szCs w:val="24"/>
          <w:shd w:val="clear" w:color="auto" w:fill="FFFFFF"/>
        </w:rPr>
        <w:t>пробиотических</w:t>
      </w:r>
      <w:proofErr w:type="spellEnd"/>
      <w:r w:rsidRPr="000D1C6A">
        <w:rPr>
          <w:rFonts w:ascii="Times New Roman" w:hAnsi="Times New Roman"/>
          <w:sz w:val="24"/>
          <w:szCs w:val="24"/>
          <w:shd w:val="clear" w:color="auto" w:fill="FFFFFF"/>
        </w:rPr>
        <w:t xml:space="preserve"> бактерий </w:t>
      </w:r>
      <w:r w:rsidR="00E62C1B">
        <w:rPr>
          <w:rFonts w:ascii="Times New Roman" w:hAnsi="Times New Roman"/>
          <w:sz w:val="24"/>
          <w:szCs w:val="24"/>
          <w:shd w:val="clear" w:color="auto" w:fill="FFFFFF"/>
        </w:rPr>
        <w:t>/</w:t>
      </w:r>
      <w:r w:rsidR="00E62C1B" w:rsidRPr="00E62C1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E62C1B" w:rsidRPr="000D1C6A">
        <w:rPr>
          <w:rFonts w:ascii="Times New Roman" w:hAnsi="Times New Roman"/>
          <w:sz w:val="24"/>
          <w:szCs w:val="24"/>
          <w:shd w:val="clear" w:color="auto" w:fill="FFFFFF"/>
        </w:rPr>
        <w:t>В.Д.</w:t>
      </w:r>
      <w:r w:rsidR="00E62C1B" w:rsidRPr="00E62C1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62C1B" w:rsidRPr="000D1C6A">
        <w:rPr>
          <w:rFonts w:ascii="Times New Roman" w:hAnsi="Times New Roman"/>
          <w:sz w:val="24"/>
          <w:szCs w:val="24"/>
          <w:shd w:val="clear" w:color="auto" w:fill="FFFFFF"/>
        </w:rPr>
        <w:t>Похиленко</w:t>
      </w:r>
      <w:proofErr w:type="spellEnd"/>
      <w:r w:rsidR="00E62C1B" w:rsidRPr="000D1C6A">
        <w:rPr>
          <w:rFonts w:ascii="Times New Roman" w:hAnsi="Times New Roman"/>
          <w:sz w:val="24"/>
          <w:szCs w:val="24"/>
          <w:shd w:val="clear" w:color="auto" w:fill="FFFFFF"/>
        </w:rPr>
        <w:t>, И.А.</w:t>
      </w:r>
      <w:r w:rsidR="00E62C1B" w:rsidRPr="00E62C1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62C1B" w:rsidRPr="000D1C6A">
        <w:rPr>
          <w:rFonts w:ascii="Times New Roman" w:hAnsi="Times New Roman"/>
          <w:sz w:val="24"/>
          <w:szCs w:val="24"/>
          <w:shd w:val="clear" w:color="auto" w:fill="FFFFFF"/>
        </w:rPr>
        <w:t>Дунайцев</w:t>
      </w:r>
      <w:proofErr w:type="spellEnd"/>
      <w:r w:rsidR="00E62C1B" w:rsidRPr="000D1C6A">
        <w:rPr>
          <w:rFonts w:ascii="Times New Roman" w:hAnsi="Times New Roman"/>
          <w:sz w:val="24"/>
          <w:szCs w:val="24"/>
          <w:shd w:val="clear" w:color="auto" w:fill="FFFFFF"/>
        </w:rPr>
        <w:t>, Ю.В.</w:t>
      </w:r>
      <w:r w:rsidR="00E62C1B" w:rsidRPr="00E62C1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62C1B" w:rsidRPr="000D1C6A">
        <w:rPr>
          <w:rFonts w:ascii="Times New Roman" w:hAnsi="Times New Roman"/>
          <w:sz w:val="24"/>
          <w:szCs w:val="24"/>
          <w:shd w:val="clear" w:color="auto" w:fill="FFFFFF"/>
        </w:rPr>
        <w:t>Батаева</w:t>
      </w:r>
      <w:proofErr w:type="spellEnd"/>
      <w:r w:rsidR="00E62C1B" w:rsidRPr="000D1C6A">
        <w:rPr>
          <w:rFonts w:ascii="Times New Roman" w:hAnsi="Times New Roman"/>
          <w:sz w:val="24"/>
          <w:szCs w:val="24"/>
          <w:shd w:val="clear" w:color="auto" w:fill="FFFFFF"/>
        </w:rPr>
        <w:t>, А.Р.</w:t>
      </w:r>
      <w:r w:rsidR="00E62C1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62C1B" w:rsidRPr="000D1C6A">
        <w:rPr>
          <w:rFonts w:ascii="Times New Roman" w:hAnsi="Times New Roman"/>
          <w:sz w:val="24"/>
          <w:szCs w:val="24"/>
          <w:shd w:val="clear" w:color="auto" w:fill="FFFFFF"/>
        </w:rPr>
        <w:t>Текутов</w:t>
      </w:r>
      <w:proofErr w:type="spellEnd"/>
      <w:r w:rsidR="00E62C1B" w:rsidRPr="000D1C6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D1C6A">
        <w:rPr>
          <w:rFonts w:ascii="Times New Roman" w:hAnsi="Times New Roman"/>
          <w:sz w:val="24"/>
          <w:szCs w:val="24"/>
          <w:shd w:val="clear" w:color="auto" w:fill="FFFFFF"/>
        </w:rPr>
        <w:t>// III Всероссийская конференция с международным участием «Механизмы адаптации микроорганизмов к различным условиям среды обитания»</w:t>
      </w:r>
      <w:r w:rsidR="00E62C1B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0D1C6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E62C1B">
        <w:rPr>
          <w:rFonts w:ascii="Times New Roman" w:hAnsi="Times New Roman"/>
          <w:sz w:val="24"/>
          <w:szCs w:val="24"/>
          <w:shd w:val="clear" w:color="auto" w:fill="FFFFFF"/>
        </w:rPr>
        <w:t xml:space="preserve">г. </w:t>
      </w:r>
      <w:r w:rsidR="00E62C1B" w:rsidRPr="000D1C6A">
        <w:rPr>
          <w:rFonts w:ascii="Times New Roman" w:hAnsi="Times New Roman"/>
          <w:sz w:val="24"/>
          <w:szCs w:val="24"/>
          <w:shd w:val="clear" w:color="auto" w:fill="FFFFFF"/>
        </w:rPr>
        <w:t>Байкал</w:t>
      </w:r>
      <w:r w:rsidR="00E62C1B">
        <w:rPr>
          <w:rFonts w:ascii="Times New Roman" w:hAnsi="Times New Roman"/>
          <w:sz w:val="24"/>
          <w:szCs w:val="24"/>
          <w:shd w:val="clear" w:color="auto" w:fill="FFFFFF"/>
        </w:rPr>
        <w:t>ьск, 15-22 сентября</w:t>
      </w:r>
      <w:r w:rsidR="00E62C1B" w:rsidRPr="000D1C6A">
        <w:rPr>
          <w:rFonts w:ascii="Times New Roman" w:hAnsi="Times New Roman"/>
          <w:sz w:val="24"/>
          <w:szCs w:val="24"/>
          <w:shd w:val="clear" w:color="auto" w:fill="FFFFFF"/>
        </w:rPr>
        <w:t xml:space="preserve"> 2024</w:t>
      </w:r>
      <w:r w:rsidR="00E62C1B">
        <w:rPr>
          <w:rFonts w:ascii="Times New Roman" w:hAnsi="Times New Roman"/>
          <w:sz w:val="24"/>
          <w:szCs w:val="24"/>
          <w:shd w:val="clear" w:color="auto" w:fill="FFFFFF"/>
        </w:rPr>
        <w:t xml:space="preserve"> г</w:t>
      </w:r>
      <w:r w:rsidR="00E62C1B" w:rsidRPr="000D1C6A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="00E62C1B" w:rsidRPr="00E62C1B">
        <w:rPr>
          <w:rFonts w:ascii="Times New Roman" w:hAnsi="Times New Roman"/>
          <w:sz w:val="24"/>
          <w:szCs w:val="24"/>
          <w:shd w:val="clear" w:color="auto" w:fill="FFFFFF"/>
        </w:rPr>
        <w:sym w:font="Symbol" w:char="F02D"/>
      </w:r>
      <w:r w:rsidR="00E62C1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D1C6A">
        <w:rPr>
          <w:rFonts w:ascii="Times New Roman" w:hAnsi="Times New Roman"/>
          <w:sz w:val="24"/>
          <w:szCs w:val="24"/>
          <w:shd w:val="clear" w:color="auto" w:fill="FFFFFF"/>
        </w:rPr>
        <w:t xml:space="preserve">2024. </w:t>
      </w:r>
      <w:r w:rsidRPr="000D1C6A">
        <w:rPr>
          <w:rFonts w:ascii="Times New Roman" w:hAnsi="Times New Roman"/>
          <w:sz w:val="24"/>
          <w:szCs w:val="24"/>
          <w:shd w:val="clear" w:color="auto" w:fill="FFFFFF"/>
        </w:rPr>
        <w:sym w:font="Symbol" w:char="F02D"/>
      </w:r>
      <w:r w:rsidRPr="00E62C1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E62C1B">
        <w:rPr>
          <w:rFonts w:ascii="Times New Roman" w:hAnsi="Times New Roman"/>
          <w:sz w:val="24"/>
          <w:szCs w:val="24"/>
          <w:shd w:val="clear" w:color="auto" w:fill="FFFFFF"/>
        </w:rPr>
        <w:br/>
      </w:r>
      <w:r w:rsidRPr="000D1C6A">
        <w:rPr>
          <w:rFonts w:ascii="Times New Roman" w:hAnsi="Times New Roman"/>
          <w:sz w:val="24"/>
          <w:szCs w:val="24"/>
          <w:shd w:val="clear" w:color="auto" w:fill="FFFFFF"/>
        </w:rPr>
        <w:t>С. 405-406.</w:t>
      </w:r>
    </w:p>
    <w:p w14:paraId="19F4E3D7" w14:textId="3BDA28D2" w:rsidR="005133ED" w:rsidRPr="000D1C6A" w:rsidRDefault="005133ED" w:rsidP="003E3547">
      <w:pPr>
        <w:pStyle w:val="af8"/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1C6A">
        <w:rPr>
          <w:rFonts w:ascii="Times New Roman" w:hAnsi="Times New Roman"/>
          <w:sz w:val="24"/>
          <w:szCs w:val="24"/>
        </w:rPr>
        <w:t>Буданова</w:t>
      </w:r>
      <w:r w:rsidR="00E62C1B">
        <w:rPr>
          <w:rFonts w:ascii="Times New Roman" w:hAnsi="Times New Roman"/>
          <w:sz w:val="24"/>
          <w:szCs w:val="24"/>
        </w:rPr>
        <w:t>,</w:t>
      </w:r>
      <w:r w:rsidRPr="000D1C6A">
        <w:rPr>
          <w:rFonts w:ascii="Times New Roman" w:hAnsi="Times New Roman"/>
          <w:sz w:val="24"/>
          <w:szCs w:val="24"/>
        </w:rPr>
        <w:t xml:space="preserve"> Н.Ю. Скрининг образцов бактериальных теней </w:t>
      </w:r>
      <w:proofErr w:type="spellStart"/>
      <w:r w:rsidRPr="000D1C6A">
        <w:rPr>
          <w:rFonts w:ascii="Times New Roman" w:hAnsi="Times New Roman"/>
          <w:i/>
          <w:iCs/>
          <w:sz w:val="24"/>
          <w:szCs w:val="24"/>
        </w:rPr>
        <w:t>Yersinia</w:t>
      </w:r>
      <w:proofErr w:type="spellEnd"/>
      <w:r w:rsidRPr="000D1C6A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0D1C6A">
        <w:rPr>
          <w:rFonts w:ascii="Times New Roman" w:hAnsi="Times New Roman"/>
          <w:i/>
          <w:iCs/>
          <w:sz w:val="24"/>
          <w:szCs w:val="24"/>
        </w:rPr>
        <w:t>pestis</w:t>
      </w:r>
      <w:proofErr w:type="spellEnd"/>
      <w:r w:rsidRPr="000D1C6A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0D1C6A">
        <w:rPr>
          <w:rFonts w:ascii="Times New Roman" w:hAnsi="Times New Roman"/>
          <w:sz w:val="24"/>
          <w:szCs w:val="24"/>
        </w:rPr>
        <w:t xml:space="preserve">методом капиллярного электрофореза для определения остаточного содержания стрептомицина и </w:t>
      </w:r>
      <w:proofErr w:type="spellStart"/>
      <w:r w:rsidRPr="000D1C6A">
        <w:rPr>
          <w:rFonts w:ascii="Times New Roman" w:hAnsi="Times New Roman"/>
          <w:sz w:val="24"/>
          <w:szCs w:val="24"/>
        </w:rPr>
        <w:t>хлорамфеникола</w:t>
      </w:r>
      <w:proofErr w:type="spellEnd"/>
      <w:r w:rsidRPr="000D1C6A">
        <w:rPr>
          <w:rFonts w:ascii="Times New Roman" w:hAnsi="Times New Roman"/>
          <w:sz w:val="24"/>
          <w:szCs w:val="24"/>
        </w:rPr>
        <w:t xml:space="preserve"> </w:t>
      </w:r>
      <w:r w:rsidR="00E62C1B">
        <w:rPr>
          <w:rFonts w:ascii="Times New Roman" w:hAnsi="Times New Roman"/>
          <w:sz w:val="24"/>
          <w:szCs w:val="24"/>
        </w:rPr>
        <w:t xml:space="preserve">/ </w:t>
      </w:r>
      <w:r w:rsidR="00E62C1B" w:rsidRPr="000D1C6A">
        <w:rPr>
          <w:rFonts w:ascii="Times New Roman" w:hAnsi="Times New Roman"/>
          <w:sz w:val="24"/>
          <w:szCs w:val="24"/>
        </w:rPr>
        <w:t>Н.Ю.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r w:rsidR="00E62C1B" w:rsidRPr="000D1C6A">
        <w:rPr>
          <w:rFonts w:ascii="Times New Roman" w:hAnsi="Times New Roman"/>
          <w:sz w:val="24"/>
          <w:szCs w:val="24"/>
        </w:rPr>
        <w:t>Буданова, Е.А.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r w:rsidR="00E62C1B" w:rsidRPr="000D1C6A">
        <w:rPr>
          <w:rFonts w:ascii="Times New Roman" w:hAnsi="Times New Roman"/>
          <w:sz w:val="24"/>
          <w:szCs w:val="24"/>
        </w:rPr>
        <w:t>Бурмистров, С.А.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r w:rsidR="00E62C1B" w:rsidRPr="000D1C6A">
        <w:rPr>
          <w:rFonts w:ascii="Times New Roman" w:hAnsi="Times New Roman"/>
          <w:sz w:val="24"/>
          <w:szCs w:val="24"/>
        </w:rPr>
        <w:t>Иванов, И.А.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62C1B" w:rsidRPr="000D1C6A">
        <w:rPr>
          <w:rFonts w:ascii="Times New Roman" w:hAnsi="Times New Roman"/>
          <w:sz w:val="24"/>
          <w:szCs w:val="24"/>
        </w:rPr>
        <w:t>Дунайцев</w:t>
      </w:r>
      <w:proofErr w:type="spellEnd"/>
      <w:r w:rsidR="00E62C1B" w:rsidRPr="000D1C6A">
        <w:rPr>
          <w:rFonts w:ascii="Times New Roman" w:hAnsi="Times New Roman"/>
          <w:sz w:val="24"/>
          <w:szCs w:val="24"/>
        </w:rPr>
        <w:t xml:space="preserve">, </w:t>
      </w:r>
      <w:r w:rsidR="00E62C1B">
        <w:rPr>
          <w:rFonts w:ascii="Times New Roman" w:hAnsi="Times New Roman"/>
          <w:sz w:val="24"/>
          <w:szCs w:val="24"/>
        </w:rPr>
        <w:br/>
      </w:r>
      <w:r w:rsidR="00E62C1B" w:rsidRPr="000D1C6A">
        <w:rPr>
          <w:rFonts w:ascii="Times New Roman" w:hAnsi="Times New Roman"/>
          <w:sz w:val="24"/>
          <w:szCs w:val="24"/>
        </w:rPr>
        <w:t>С.В.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62C1B" w:rsidRPr="000D1C6A">
        <w:rPr>
          <w:rFonts w:ascii="Times New Roman" w:hAnsi="Times New Roman"/>
          <w:sz w:val="24"/>
          <w:szCs w:val="24"/>
        </w:rPr>
        <w:t>Дентовская</w:t>
      </w:r>
      <w:proofErr w:type="spellEnd"/>
      <w:r w:rsidR="00E62C1B" w:rsidRPr="000D1C6A">
        <w:rPr>
          <w:rFonts w:ascii="Times New Roman" w:hAnsi="Times New Roman"/>
          <w:sz w:val="24"/>
          <w:szCs w:val="24"/>
        </w:rPr>
        <w:t>, А.П</w:t>
      </w:r>
      <w:r w:rsidR="00E62C1B">
        <w:rPr>
          <w:rFonts w:ascii="Times New Roman" w:hAnsi="Times New Roman"/>
          <w:sz w:val="24"/>
          <w:szCs w:val="24"/>
        </w:rPr>
        <w:t>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r w:rsidR="00E62C1B" w:rsidRPr="000D1C6A">
        <w:rPr>
          <w:rFonts w:ascii="Times New Roman" w:hAnsi="Times New Roman"/>
          <w:sz w:val="24"/>
          <w:szCs w:val="24"/>
        </w:rPr>
        <w:t>Анисимов</w:t>
      </w:r>
      <w:r w:rsidR="00E62C1B">
        <w:rPr>
          <w:rFonts w:ascii="Times New Roman" w:hAnsi="Times New Roman"/>
          <w:sz w:val="24"/>
          <w:szCs w:val="24"/>
        </w:rPr>
        <w:t xml:space="preserve"> </w:t>
      </w:r>
      <w:r w:rsidRPr="000D1C6A">
        <w:rPr>
          <w:rFonts w:ascii="Times New Roman" w:hAnsi="Times New Roman"/>
          <w:sz w:val="24"/>
          <w:szCs w:val="24"/>
        </w:rPr>
        <w:t xml:space="preserve">// Материалы IX Национального конгресса бактериологов, посвященного 50-летию ФБУН «Государственный научный центр прикладной микробиологии и биотехнологии» Роспотребнадзора, </w:t>
      </w:r>
      <w:r w:rsidR="00E62C1B">
        <w:rPr>
          <w:rFonts w:ascii="Times New Roman" w:hAnsi="Times New Roman"/>
          <w:sz w:val="24"/>
          <w:szCs w:val="24"/>
        </w:rPr>
        <w:t xml:space="preserve">г. </w:t>
      </w:r>
      <w:r w:rsidR="00E62C1B" w:rsidRPr="000D1C6A">
        <w:rPr>
          <w:rFonts w:ascii="Times New Roman" w:hAnsi="Times New Roman"/>
          <w:sz w:val="24"/>
          <w:szCs w:val="24"/>
        </w:rPr>
        <w:t>Москва, 17</w:t>
      </w:r>
      <w:r w:rsidR="00E62C1B">
        <w:rPr>
          <w:rFonts w:ascii="Times New Roman" w:hAnsi="Times New Roman"/>
          <w:sz w:val="24"/>
          <w:szCs w:val="24"/>
        </w:rPr>
        <w:t>-</w:t>
      </w:r>
      <w:r w:rsidR="00E62C1B" w:rsidRPr="000D1C6A">
        <w:rPr>
          <w:rFonts w:ascii="Times New Roman" w:hAnsi="Times New Roman"/>
          <w:sz w:val="24"/>
          <w:szCs w:val="24"/>
        </w:rPr>
        <w:t>19 сентября 2024 года</w:t>
      </w:r>
      <w:r w:rsidR="00E62C1B">
        <w:rPr>
          <w:rFonts w:ascii="Times New Roman" w:hAnsi="Times New Roman"/>
          <w:sz w:val="24"/>
          <w:szCs w:val="24"/>
        </w:rPr>
        <w:t>.</w:t>
      </w:r>
      <w:r w:rsidRPr="000D1C6A">
        <w:rPr>
          <w:rFonts w:ascii="Times New Roman" w:hAnsi="Times New Roman"/>
          <w:sz w:val="24"/>
          <w:szCs w:val="24"/>
        </w:rPr>
        <w:t xml:space="preserve">– Москва: Издательство «Династия», 2024. </w:t>
      </w:r>
      <w:r w:rsidRPr="000D1C6A">
        <w:rPr>
          <w:rFonts w:ascii="Times New Roman" w:hAnsi="Times New Roman"/>
          <w:sz w:val="24"/>
          <w:szCs w:val="24"/>
        </w:rPr>
        <w:sym w:font="Symbol" w:char="F02D"/>
      </w:r>
      <w:r w:rsidRPr="000D1C6A">
        <w:rPr>
          <w:rFonts w:ascii="Times New Roman" w:hAnsi="Times New Roman"/>
          <w:sz w:val="24"/>
          <w:szCs w:val="24"/>
        </w:rPr>
        <w:t xml:space="preserve"> С. 26 </w:t>
      </w:r>
      <w:r w:rsidRPr="000D1C6A">
        <w:rPr>
          <w:rFonts w:ascii="Times New Roman" w:hAnsi="Times New Roman"/>
          <w:bCs/>
          <w:sz w:val="24"/>
          <w:szCs w:val="24"/>
        </w:rPr>
        <w:t>(</w:t>
      </w:r>
      <w:r w:rsidRPr="000D1C6A">
        <w:rPr>
          <w:rFonts w:ascii="Times New Roman" w:hAnsi="Times New Roman"/>
          <w:sz w:val="24"/>
          <w:szCs w:val="24"/>
        </w:rPr>
        <w:t>ВАК).</w:t>
      </w:r>
    </w:p>
    <w:p w14:paraId="62D56C06" w14:textId="338EB344" w:rsidR="005133ED" w:rsidRPr="000D1C6A" w:rsidRDefault="005133ED" w:rsidP="003E3547">
      <w:pPr>
        <w:pStyle w:val="af8"/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1C6A">
        <w:rPr>
          <w:rFonts w:ascii="Times New Roman" w:hAnsi="Times New Roman"/>
          <w:sz w:val="24"/>
          <w:szCs w:val="24"/>
        </w:rPr>
        <w:t>Бурмистров</w:t>
      </w:r>
      <w:r w:rsidR="00E62C1B">
        <w:rPr>
          <w:rFonts w:ascii="Times New Roman" w:hAnsi="Times New Roman"/>
          <w:sz w:val="24"/>
          <w:szCs w:val="24"/>
        </w:rPr>
        <w:t>,</w:t>
      </w:r>
      <w:r w:rsidRPr="000D1C6A">
        <w:rPr>
          <w:rFonts w:ascii="Times New Roman" w:hAnsi="Times New Roman"/>
          <w:sz w:val="24"/>
          <w:szCs w:val="24"/>
        </w:rPr>
        <w:t xml:space="preserve"> Е.А. Глубинное </w:t>
      </w:r>
      <w:proofErr w:type="spellStart"/>
      <w:r w:rsidRPr="000D1C6A">
        <w:rPr>
          <w:rFonts w:ascii="Times New Roman" w:hAnsi="Times New Roman"/>
          <w:sz w:val="24"/>
          <w:szCs w:val="24"/>
        </w:rPr>
        <w:t>fed-batch</w:t>
      </w:r>
      <w:proofErr w:type="spellEnd"/>
      <w:r w:rsidRPr="000D1C6A">
        <w:rPr>
          <w:rFonts w:ascii="Times New Roman" w:hAnsi="Times New Roman"/>
          <w:sz w:val="24"/>
          <w:szCs w:val="24"/>
        </w:rPr>
        <w:t xml:space="preserve"> культивирование рекомбинантного штамма-продуцента бактериальных теней </w:t>
      </w:r>
      <w:proofErr w:type="spellStart"/>
      <w:r w:rsidRPr="000D1C6A">
        <w:rPr>
          <w:rFonts w:ascii="Times New Roman" w:hAnsi="Times New Roman"/>
          <w:i/>
          <w:iCs/>
          <w:sz w:val="24"/>
          <w:szCs w:val="24"/>
        </w:rPr>
        <w:t>Yersinia</w:t>
      </w:r>
      <w:proofErr w:type="spellEnd"/>
      <w:r w:rsidRPr="000D1C6A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0D1C6A">
        <w:rPr>
          <w:rFonts w:ascii="Times New Roman" w:hAnsi="Times New Roman"/>
          <w:i/>
          <w:iCs/>
          <w:sz w:val="24"/>
          <w:szCs w:val="24"/>
        </w:rPr>
        <w:t>pestis</w:t>
      </w:r>
      <w:proofErr w:type="spellEnd"/>
      <w:r w:rsidRPr="000D1C6A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E62C1B">
        <w:rPr>
          <w:rFonts w:ascii="Times New Roman" w:hAnsi="Times New Roman"/>
          <w:sz w:val="24"/>
          <w:szCs w:val="24"/>
        </w:rPr>
        <w:t xml:space="preserve">/ </w:t>
      </w:r>
      <w:r w:rsidR="00E62C1B" w:rsidRPr="000D1C6A">
        <w:rPr>
          <w:rFonts w:ascii="Times New Roman" w:hAnsi="Times New Roman"/>
          <w:sz w:val="24"/>
          <w:szCs w:val="24"/>
        </w:rPr>
        <w:t>Е.А.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r w:rsidR="00E62C1B" w:rsidRPr="000D1C6A">
        <w:rPr>
          <w:rFonts w:ascii="Times New Roman" w:hAnsi="Times New Roman"/>
          <w:sz w:val="24"/>
          <w:szCs w:val="24"/>
        </w:rPr>
        <w:t>Бурмистров, А.Г.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r w:rsidR="00E62C1B" w:rsidRPr="000D1C6A">
        <w:rPr>
          <w:rFonts w:ascii="Times New Roman" w:hAnsi="Times New Roman"/>
          <w:sz w:val="24"/>
          <w:szCs w:val="24"/>
        </w:rPr>
        <w:t>Волошин, М.В.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r w:rsidR="00E62C1B" w:rsidRPr="000D1C6A">
        <w:rPr>
          <w:rFonts w:ascii="Times New Roman" w:hAnsi="Times New Roman"/>
          <w:sz w:val="24"/>
          <w:szCs w:val="24"/>
        </w:rPr>
        <w:t>Клыкова, С.К.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62C1B" w:rsidRPr="000D1C6A">
        <w:rPr>
          <w:rFonts w:ascii="Times New Roman" w:hAnsi="Times New Roman"/>
          <w:sz w:val="24"/>
          <w:szCs w:val="24"/>
        </w:rPr>
        <w:t>Жиглецова</w:t>
      </w:r>
      <w:proofErr w:type="spellEnd"/>
      <w:r w:rsidR="00E62C1B" w:rsidRPr="000D1C6A">
        <w:rPr>
          <w:rFonts w:ascii="Times New Roman" w:hAnsi="Times New Roman"/>
          <w:sz w:val="24"/>
          <w:szCs w:val="24"/>
        </w:rPr>
        <w:t>, С.А.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r w:rsidR="00E62C1B" w:rsidRPr="000D1C6A">
        <w:rPr>
          <w:rFonts w:ascii="Times New Roman" w:hAnsi="Times New Roman"/>
          <w:sz w:val="24"/>
          <w:szCs w:val="24"/>
        </w:rPr>
        <w:t>Котов, С.А.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r w:rsidR="00E62C1B" w:rsidRPr="000D1C6A">
        <w:rPr>
          <w:rFonts w:ascii="Times New Roman" w:hAnsi="Times New Roman"/>
          <w:sz w:val="24"/>
          <w:szCs w:val="24"/>
        </w:rPr>
        <w:t>Иванов, С.В.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62C1B" w:rsidRPr="000D1C6A">
        <w:rPr>
          <w:rFonts w:ascii="Times New Roman" w:hAnsi="Times New Roman"/>
          <w:sz w:val="24"/>
          <w:szCs w:val="24"/>
        </w:rPr>
        <w:t>Дентовская</w:t>
      </w:r>
      <w:proofErr w:type="spellEnd"/>
      <w:r w:rsidR="00E62C1B" w:rsidRPr="000D1C6A">
        <w:rPr>
          <w:rFonts w:ascii="Times New Roman" w:hAnsi="Times New Roman"/>
          <w:sz w:val="24"/>
          <w:szCs w:val="24"/>
        </w:rPr>
        <w:t>, И.А.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62C1B" w:rsidRPr="000D1C6A">
        <w:rPr>
          <w:rFonts w:ascii="Times New Roman" w:hAnsi="Times New Roman"/>
          <w:sz w:val="24"/>
          <w:szCs w:val="24"/>
        </w:rPr>
        <w:t>Дунайцев</w:t>
      </w:r>
      <w:proofErr w:type="spellEnd"/>
      <w:r w:rsidR="00E62C1B" w:rsidRPr="000D1C6A">
        <w:rPr>
          <w:rFonts w:ascii="Times New Roman" w:hAnsi="Times New Roman"/>
          <w:sz w:val="24"/>
          <w:szCs w:val="24"/>
        </w:rPr>
        <w:t xml:space="preserve">, А.П. Анисимов </w:t>
      </w:r>
      <w:r w:rsidRPr="000D1C6A">
        <w:rPr>
          <w:rFonts w:ascii="Times New Roman" w:hAnsi="Times New Roman"/>
          <w:sz w:val="24"/>
          <w:szCs w:val="24"/>
        </w:rPr>
        <w:t xml:space="preserve">// Материалы IX Национального конгресса бактериологов, посвященного 50-летию ФБУН «Государственный научный центр прикладной микробиологии и биотехнологии» Роспотребнадзора, </w:t>
      </w:r>
      <w:r w:rsidR="00E62C1B">
        <w:rPr>
          <w:rFonts w:ascii="Times New Roman" w:hAnsi="Times New Roman"/>
          <w:sz w:val="24"/>
          <w:szCs w:val="24"/>
        </w:rPr>
        <w:t xml:space="preserve">г. </w:t>
      </w:r>
      <w:r w:rsidR="00E62C1B" w:rsidRPr="000D1C6A">
        <w:rPr>
          <w:rFonts w:ascii="Times New Roman" w:hAnsi="Times New Roman"/>
          <w:sz w:val="24"/>
          <w:szCs w:val="24"/>
        </w:rPr>
        <w:t>Москва, 17</w:t>
      </w:r>
      <w:r w:rsidR="00E62C1B">
        <w:rPr>
          <w:rFonts w:ascii="Times New Roman" w:hAnsi="Times New Roman"/>
          <w:sz w:val="24"/>
          <w:szCs w:val="24"/>
        </w:rPr>
        <w:t>-</w:t>
      </w:r>
      <w:r w:rsidR="00E62C1B" w:rsidRPr="000D1C6A">
        <w:rPr>
          <w:rFonts w:ascii="Times New Roman" w:hAnsi="Times New Roman"/>
          <w:sz w:val="24"/>
          <w:szCs w:val="24"/>
        </w:rPr>
        <w:t>19 сентября 2024 года</w:t>
      </w:r>
      <w:r w:rsidR="00E62C1B">
        <w:rPr>
          <w:rFonts w:ascii="Times New Roman" w:hAnsi="Times New Roman"/>
          <w:sz w:val="24"/>
          <w:szCs w:val="24"/>
        </w:rPr>
        <w:t xml:space="preserve">. </w:t>
      </w:r>
      <w:r w:rsidR="00E62C1B" w:rsidRPr="00E62C1B">
        <w:rPr>
          <w:rFonts w:ascii="Times New Roman" w:hAnsi="Times New Roman"/>
          <w:sz w:val="24"/>
          <w:szCs w:val="24"/>
        </w:rPr>
        <w:sym w:font="Symbol" w:char="F02D"/>
      </w:r>
      <w:r w:rsidR="00E62C1B">
        <w:rPr>
          <w:rFonts w:ascii="Times New Roman" w:hAnsi="Times New Roman"/>
          <w:sz w:val="24"/>
          <w:szCs w:val="24"/>
        </w:rPr>
        <w:t xml:space="preserve"> </w:t>
      </w:r>
      <w:r w:rsidRPr="000D1C6A">
        <w:rPr>
          <w:rFonts w:ascii="Times New Roman" w:hAnsi="Times New Roman"/>
          <w:sz w:val="24"/>
          <w:szCs w:val="24"/>
        </w:rPr>
        <w:t xml:space="preserve">Москва: Издательство «Династия», 2024. </w:t>
      </w:r>
      <w:r w:rsidRPr="000D1C6A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0D1C6A">
        <w:rPr>
          <w:rFonts w:ascii="Times New Roman" w:hAnsi="Times New Roman"/>
          <w:i/>
          <w:iCs/>
          <w:sz w:val="24"/>
          <w:szCs w:val="24"/>
        </w:rPr>
        <w:sym w:font="Symbol" w:char="F02D"/>
      </w:r>
      <w:r w:rsidRPr="000D1C6A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0D1C6A">
        <w:rPr>
          <w:rFonts w:ascii="Times New Roman" w:hAnsi="Times New Roman"/>
          <w:sz w:val="24"/>
          <w:szCs w:val="24"/>
        </w:rPr>
        <w:t xml:space="preserve">С. 27-28 </w:t>
      </w:r>
      <w:r w:rsidRPr="000D1C6A">
        <w:rPr>
          <w:rFonts w:ascii="Times New Roman" w:hAnsi="Times New Roman"/>
          <w:bCs/>
          <w:sz w:val="24"/>
          <w:szCs w:val="24"/>
        </w:rPr>
        <w:t>(</w:t>
      </w:r>
      <w:r w:rsidRPr="000D1C6A">
        <w:rPr>
          <w:rFonts w:ascii="Times New Roman" w:hAnsi="Times New Roman"/>
          <w:sz w:val="24"/>
          <w:szCs w:val="24"/>
        </w:rPr>
        <w:t>ВАК).</w:t>
      </w:r>
    </w:p>
    <w:p w14:paraId="309E0683" w14:textId="5B51911C" w:rsidR="005133ED" w:rsidRPr="000D1C6A" w:rsidRDefault="005133ED" w:rsidP="003E3547">
      <w:pPr>
        <w:pStyle w:val="af8"/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1C6A">
        <w:rPr>
          <w:rFonts w:ascii="Times New Roman" w:hAnsi="Times New Roman"/>
          <w:sz w:val="24"/>
          <w:szCs w:val="24"/>
        </w:rPr>
        <w:t>Бурмистров</w:t>
      </w:r>
      <w:r w:rsidR="00E62C1B">
        <w:rPr>
          <w:rFonts w:ascii="Times New Roman" w:hAnsi="Times New Roman"/>
          <w:sz w:val="24"/>
          <w:szCs w:val="24"/>
        </w:rPr>
        <w:t>,</w:t>
      </w:r>
      <w:r w:rsidRPr="000D1C6A">
        <w:rPr>
          <w:rFonts w:ascii="Times New Roman" w:hAnsi="Times New Roman"/>
          <w:sz w:val="24"/>
          <w:szCs w:val="24"/>
        </w:rPr>
        <w:t xml:space="preserve"> Е.А</w:t>
      </w:r>
      <w:r w:rsidR="00E62C1B">
        <w:rPr>
          <w:rFonts w:ascii="Times New Roman" w:hAnsi="Times New Roman"/>
          <w:sz w:val="24"/>
          <w:szCs w:val="24"/>
        </w:rPr>
        <w:t xml:space="preserve">. </w:t>
      </w:r>
      <w:r w:rsidRPr="000D1C6A">
        <w:rPr>
          <w:rFonts w:ascii="Times New Roman" w:hAnsi="Times New Roman"/>
          <w:sz w:val="24"/>
          <w:szCs w:val="24"/>
        </w:rPr>
        <w:t xml:space="preserve">Глубинное культивирование нового вакцинного штамма </w:t>
      </w:r>
      <w:proofErr w:type="spellStart"/>
      <w:r w:rsidRPr="000D1C6A">
        <w:rPr>
          <w:rFonts w:ascii="Times New Roman" w:hAnsi="Times New Roman"/>
          <w:i/>
          <w:iCs/>
          <w:sz w:val="24"/>
          <w:szCs w:val="24"/>
        </w:rPr>
        <w:t>Francisella</w:t>
      </w:r>
      <w:proofErr w:type="spellEnd"/>
      <w:r w:rsidRPr="000D1C6A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0D1C6A">
        <w:rPr>
          <w:rFonts w:ascii="Times New Roman" w:hAnsi="Times New Roman"/>
          <w:i/>
          <w:iCs/>
          <w:sz w:val="24"/>
          <w:szCs w:val="24"/>
        </w:rPr>
        <w:t>tularensis</w:t>
      </w:r>
      <w:proofErr w:type="spellEnd"/>
      <w:r w:rsidR="00E62C1B">
        <w:rPr>
          <w:rFonts w:ascii="Times New Roman" w:hAnsi="Times New Roman"/>
          <w:sz w:val="24"/>
          <w:szCs w:val="24"/>
        </w:rPr>
        <w:t xml:space="preserve"> /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r w:rsidR="00E62C1B" w:rsidRPr="000D1C6A">
        <w:rPr>
          <w:rFonts w:ascii="Times New Roman" w:hAnsi="Times New Roman"/>
          <w:sz w:val="24"/>
          <w:szCs w:val="24"/>
        </w:rPr>
        <w:t>Е.А.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r w:rsidR="00E62C1B" w:rsidRPr="000D1C6A">
        <w:rPr>
          <w:rFonts w:ascii="Times New Roman" w:hAnsi="Times New Roman"/>
          <w:sz w:val="24"/>
          <w:szCs w:val="24"/>
        </w:rPr>
        <w:t>Бурмистров, М.В.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r w:rsidR="00E62C1B" w:rsidRPr="000D1C6A">
        <w:rPr>
          <w:rFonts w:ascii="Times New Roman" w:hAnsi="Times New Roman"/>
          <w:sz w:val="24"/>
          <w:szCs w:val="24"/>
        </w:rPr>
        <w:t>Клыкова, Г.М.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r w:rsidR="00E62C1B" w:rsidRPr="000D1C6A">
        <w:rPr>
          <w:rFonts w:ascii="Times New Roman" w:hAnsi="Times New Roman"/>
          <w:sz w:val="24"/>
          <w:szCs w:val="24"/>
        </w:rPr>
        <w:t>Вахрамеева, Р.И.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r w:rsidR="00E62C1B" w:rsidRPr="000D1C6A">
        <w:rPr>
          <w:rFonts w:ascii="Times New Roman" w:hAnsi="Times New Roman"/>
          <w:sz w:val="24"/>
          <w:szCs w:val="24"/>
        </w:rPr>
        <w:t>Миронова, Р.С.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62C1B" w:rsidRPr="000D1C6A">
        <w:rPr>
          <w:rFonts w:ascii="Times New Roman" w:hAnsi="Times New Roman"/>
          <w:sz w:val="24"/>
          <w:szCs w:val="24"/>
        </w:rPr>
        <w:t>Аитов</w:t>
      </w:r>
      <w:proofErr w:type="spellEnd"/>
      <w:r w:rsidR="00E62C1B" w:rsidRPr="000D1C6A">
        <w:rPr>
          <w:rFonts w:ascii="Times New Roman" w:hAnsi="Times New Roman"/>
          <w:sz w:val="24"/>
          <w:szCs w:val="24"/>
        </w:rPr>
        <w:t>, Д.В.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r w:rsidR="00E62C1B" w:rsidRPr="000D1C6A">
        <w:rPr>
          <w:rFonts w:ascii="Times New Roman" w:hAnsi="Times New Roman"/>
          <w:sz w:val="24"/>
          <w:szCs w:val="24"/>
        </w:rPr>
        <w:t>Гриненко, Л.В.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62C1B" w:rsidRPr="000D1C6A">
        <w:rPr>
          <w:rFonts w:ascii="Times New Roman" w:hAnsi="Times New Roman"/>
          <w:sz w:val="24"/>
          <w:szCs w:val="24"/>
        </w:rPr>
        <w:t>Домотенко</w:t>
      </w:r>
      <w:proofErr w:type="spellEnd"/>
      <w:r w:rsidR="00E62C1B" w:rsidRPr="000D1C6A">
        <w:rPr>
          <w:rFonts w:ascii="Times New Roman" w:hAnsi="Times New Roman"/>
          <w:sz w:val="24"/>
          <w:szCs w:val="24"/>
        </w:rPr>
        <w:t>, И.А.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62C1B" w:rsidRPr="000D1C6A">
        <w:rPr>
          <w:rFonts w:ascii="Times New Roman" w:hAnsi="Times New Roman"/>
          <w:sz w:val="24"/>
          <w:szCs w:val="24"/>
        </w:rPr>
        <w:t>Дунайцев</w:t>
      </w:r>
      <w:proofErr w:type="spellEnd"/>
      <w:r w:rsidR="00E62C1B" w:rsidRPr="000D1C6A">
        <w:rPr>
          <w:rFonts w:ascii="Times New Roman" w:hAnsi="Times New Roman"/>
          <w:sz w:val="24"/>
          <w:szCs w:val="24"/>
        </w:rPr>
        <w:t xml:space="preserve">, В.М. </w:t>
      </w:r>
      <w:r w:rsidRPr="000D1C6A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E62C1B" w:rsidRPr="000D1C6A">
        <w:rPr>
          <w:rFonts w:ascii="Times New Roman" w:hAnsi="Times New Roman"/>
          <w:sz w:val="24"/>
          <w:szCs w:val="24"/>
        </w:rPr>
        <w:t xml:space="preserve">Павлов </w:t>
      </w:r>
      <w:r w:rsidRPr="000D1C6A">
        <w:rPr>
          <w:rFonts w:ascii="Times New Roman" w:hAnsi="Times New Roman"/>
          <w:sz w:val="24"/>
          <w:szCs w:val="24"/>
        </w:rPr>
        <w:t xml:space="preserve">// Материалы IX Национального конгресса бактериологов, посвященного 50-летию ФБУН «Государственный научный центр прикладной микробиологии и биотехнологии» Роспотребнадзора, </w:t>
      </w:r>
      <w:r w:rsidR="00E62C1B">
        <w:rPr>
          <w:rFonts w:ascii="Times New Roman" w:hAnsi="Times New Roman"/>
          <w:sz w:val="24"/>
          <w:szCs w:val="24"/>
        </w:rPr>
        <w:t xml:space="preserve">г. </w:t>
      </w:r>
      <w:r w:rsidR="00E62C1B" w:rsidRPr="000D1C6A">
        <w:rPr>
          <w:rFonts w:ascii="Times New Roman" w:hAnsi="Times New Roman"/>
          <w:sz w:val="24"/>
          <w:szCs w:val="24"/>
        </w:rPr>
        <w:t>Москва, 17</w:t>
      </w:r>
      <w:r w:rsidR="00E62C1B">
        <w:rPr>
          <w:rFonts w:ascii="Times New Roman" w:hAnsi="Times New Roman"/>
          <w:sz w:val="24"/>
          <w:szCs w:val="24"/>
        </w:rPr>
        <w:t>-</w:t>
      </w:r>
      <w:r w:rsidR="00E62C1B" w:rsidRPr="000D1C6A">
        <w:rPr>
          <w:rFonts w:ascii="Times New Roman" w:hAnsi="Times New Roman"/>
          <w:sz w:val="24"/>
          <w:szCs w:val="24"/>
        </w:rPr>
        <w:t>19 сентября 2024 года</w:t>
      </w:r>
      <w:r w:rsidR="00E62C1B">
        <w:rPr>
          <w:rFonts w:ascii="Times New Roman" w:hAnsi="Times New Roman"/>
          <w:sz w:val="24"/>
          <w:szCs w:val="24"/>
        </w:rPr>
        <w:t>.</w:t>
      </w:r>
      <w:r w:rsidRPr="000D1C6A">
        <w:rPr>
          <w:rFonts w:ascii="Times New Roman" w:hAnsi="Times New Roman"/>
          <w:sz w:val="24"/>
          <w:szCs w:val="24"/>
        </w:rPr>
        <w:t xml:space="preserve">– Москва: Издательство «Династия», 2024. </w:t>
      </w:r>
      <w:r w:rsidRPr="000D1C6A">
        <w:rPr>
          <w:rFonts w:ascii="Times New Roman" w:hAnsi="Times New Roman"/>
          <w:sz w:val="24"/>
          <w:szCs w:val="24"/>
        </w:rPr>
        <w:sym w:font="Symbol" w:char="F02D"/>
      </w:r>
      <w:r w:rsidRPr="000D1C6A">
        <w:rPr>
          <w:rFonts w:ascii="Times New Roman" w:hAnsi="Times New Roman"/>
          <w:sz w:val="24"/>
          <w:szCs w:val="24"/>
        </w:rPr>
        <w:t xml:space="preserve"> С. 28 </w:t>
      </w:r>
      <w:r w:rsidRPr="000D1C6A">
        <w:rPr>
          <w:rFonts w:ascii="Times New Roman" w:hAnsi="Times New Roman"/>
          <w:bCs/>
          <w:sz w:val="24"/>
          <w:szCs w:val="24"/>
        </w:rPr>
        <w:t>(</w:t>
      </w:r>
      <w:r w:rsidRPr="000D1C6A">
        <w:rPr>
          <w:rFonts w:ascii="Times New Roman" w:hAnsi="Times New Roman"/>
          <w:sz w:val="24"/>
          <w:szCs w:val="24"/>
        </w:rPr>
        <w:t xml:space="preserve">ВАК). </w:t>
      </w:r>
    </w:p>
    <w:p w14:paraId="396C8B62" w14:textId="56AEEDBC" w:rsidR="005133ED" w:rsidRPr="000D1C6A" w:rsidRDefault="005133ED" w:rsidP="003E3547">
      <w:pPr>
        <w:pStyle w:val="af8"/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0D1C6A">
        <w:rPr>
          <w:rFonts w:ascii="Times New Roman" w:hAnsi="Times New Roman"/>
          <w:sz w:val="24"/>
          <w:szCs w:val="24"/>
        </w:rPr>
        <w:lastRenderedPageBreak/>
        <w:t>Дунайцев</w:t>
      </w:r>
      <w:proofErr w:type="spellEnd"/>
      <w:r w:rsidR="00E62C1B">
        <w:rPr>
          <w:rFonts w:ascii="Times New Roman" w:hAnsi="Times New Roman"/>
          <w:sz w:val="24"/>
          <w:szCs w:val="24"/>
        </w:rPr>
        <w:t>,</w:t>
      </w:r>
      <w:r w:rsidRPr="000D1C6A">
        <w:rPr>
          <w:rFonts w:ascii="Times New Roman" w:hAnsi="Times New Roman"/>
          <w:sz w:val="24"/>
          <w:szCs w:val="24"/>
        </w:rPr>
        <w:t xml:space="preserve"> И.А. Коллекция </w:t>
      </w:r>
      <w:proofErr w:type="spellStart"/>
      <w:r w:rsidRPr="000D1C6A">
        <w:rPr>
          <w:rFonts w:ascii="Times New Roman" w:hAnsi="Times New Roman"/>
          <w:sz w:val="24"/>
          <w:szCs w:val="24"/>
        </w:rPr>
        <w:t>фосфатрастворяющих</w:t>
      </w:r>
      <w:proofErr w:type="spellEnd"/>
      <w:r w:rsidRPr="000D1C6A">
        <w:rPr>
          <w:rFonts w:ascii="Times New Roman" w:hAnsi="Times New Roman"/>
          <w:sz w:val="24"/>
          <w:szCs w:val="24"/>
        </w:rPr>
        <w:t xml:space="preserve"> микроорганизмов ГНЦ ПМБ как источник новых антимикробных веществ и </w:t>
      </w:r>
      <w:proofErr w:type="spellStart"/>
      <w:r w:rsidRPr="000D1C6A">
        <w:rPr>
          <w:rFonts w:ascii="Times New Roman" w:hAnsi="Times New Roman"/>
          <w:sz w:val="24"/>
          <w:szCs w:val="24"/>
        </w:rPr>
        <w:t>пробиотических</w:t>
      </w:r>
      <w:proofErr w:type="spellEnd"/>
      <w:r w:rsidRPr="000D1C6A">
        <w:rPr>
          <w:rFonts w:ascii="Times New Roman" w:hAnsi="Times New Roman"/>
          <w:sz w:val="24"/>
          <w:szCs w:val="24"/>
        </w:rPr>
        <w:t xml:space="preserve"> штаммов </w:t>
      </w:r>
      <w:r w:rsidR="00E62C1B">
        <w:rPr>
          <w:rFonts w:ascii="Times New Roman" w:hAnsi="Times New Roman"/>
          <w:sz w:val="24"/>
          <w:szCs w:val="24"/>
        </w:rPr>
        <w:t>/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r w:rsidR="00E62C1B" w:rsidRPr="000D1C6A">
        <w:rPr>
          <w:rFonts w:ascii="Times New Roman" w:hAnsi="Times New Roman"/>
          <w:sz w:val="24"/>
          <w:szCs w:val="24"/>
        </w:rPr>
        <w:t>И.А.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62C1B" w:rsidRPr="000D1C6A">
        <w:rPr>
          <w:rFonts w:ascii="Times New Roman" w:hAnsi="Times New Roman"/>
          <w:sz w:val="24"/>
          <w:szCs w:val="24"/>
        </w:rPr>
        <w:t>Дунайцев</w:t>
      </w:r>
      <w:proofErr w:type="spellEnd"/>
      <w:r w:rsidR="00E62C1B" w:rsidRPr="000D1C6A">
        <w:rPr>
          <w:rFonts w:ascii="Times New Roman" w:hAnsi="Times New Roman"/>
          <w:sz w:val="24"/>
          <w:szCs w:val="24"/>
        </w:rPr>
        <w:t>, С.К.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62C1B" w:rsidRPr="000D1C6A">
        <w:rPr>
          <w:rFonts w:ascii="Times New Roman" w:hAnsi="Times New Roman"/>
          <w:sz w:val="24"/>
          <w:szCs w:val="24"/>
        </w:rPr>
        <w:t>Жиглецова</w:t>
      </w:r>
      <w:proofErr w:type="spellEnd"/>
      <w:r w:rsidR="00E62C1B" w:rsidRPr="000D1C6A">
        <w:rPr>
          <w:rFonts w:ascii="Times New Roman" w:hAnsi="Times New Roman"/>
          <w:sz w:val="24"/>
          <w:szCs w:val="24"/>
        </w:rPr>
        <w:t>, М.В.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r w:rsidR="00E62C1B" w:rsidRPr="000D1C6A">
        <w:rPr>
          <w:rFonts w:ascii="Times New Roman" w:hAnsi="Times New Roman"/>
          <w:sz w:val="24"/>
          <w:szCs w:val="24"/>
        </w:rPr>
        <w:t>Клыкова, Т.Н.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r w:rsidR="00E62C1B" w:rsidRPr="000D1C6A">
        <w:rPr>
          <w:rFonts w:ascii="Times New Roman" w:hAnsi="Times New Roman"/>
          <w:sz w:val="24"/>
          <w:szCs w:val="24"/>
        </w:rPr>
        <w:t>Кондрашенко, Е.А.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r w:rsidR="00E62C1B" w:rsidRPr="000D1C6A">
        <w:rPr>
          <w:rFonts w:ascii="Times New Roman" w:hAnsi="Times New Roman"/>
          <w:sz w:val="24"/>
          <w:szCs w:val="24"/>
        </w:rPr>
        <w:t xml:space="preserve">Бурмистров, С.А. Котов </w:t>
      </w:r>
      <w:r w:rsidRPr="000D1C6A">
        <w:rPr>
          <w:rFonts w:ascii="Times New Roman" w:hAnsi="Times New Roman"/>
          <w:sz w:val="24"/>
          <w:szCs w:val="24"/>
        </w:rPr>
        <w:t xml:space="preserve">// Материалы IX Национального конгресса бактериологов, посвященного 50-летию ФБУН «Государственный научный центр прикладной микробиологии и биотехнологии» Роспотребнадзора, </w:t>
      </w:r>
      <w:r w:rsidR="00E62C1B">
        <w:rPr>
          <w:rFonts w:ascii="Times New Roman" w:hAnsi="Times New Roman"/>
          <w:sz w:val="24"/>
          <w:szCs w:val="24"/>
        </w:rPr>
        <w:t xml:space="preserve">г. </w:t>
      </w:r>
      <w:r w:rsidR="00E62C1B" w:rsidRPr="000D1C6A">
        <w:rPr>
          <w:rFonts w:ascii="Times New Roman" w:hAnsi="Times New Roman"/>
          <w:sz w:val="24"/>
          <w:szCs w:val="24"/>
        </w:rPr>
        <w:t>Москва, 17</w:t>
      </w:r>
      <w:r w:rsidR="00E62C1B">
        <w:rPr>
          <w:rFonts w:ascii="Times New Roman" w:hAnsi="Times New Roman"/>
          <w:sz w:val="24"/>
          <w:szCs w:val="24"/>
        </w:rPr>
        <w:t>-</w:t>
      </w:r>
      <w:r w:rsidR="00E62C1B" w:rsidRPr="000D1C6A">
        <w:rPr>
          <w:rFonts w:ascii="Times New Roman" w:hAnsi="Times New Roman"/>
          <w:sz w:val="24"/>
          <w:szCs w:val="24"/>
        </w:rPr>
        <w:t>19 сентября 2024 года</w:t>
      </w:r>
      <w:r w:rsidR="00E62C1B">
        <w:rPr>
          <w:rFonts w:ascii="Times New Roman" w:hAnsi="Times New Roman"/>
          <w:sz w:val="24"/>
          <w:szCs w:val="24"/>
        </w:rPr>
        <w:t>.</w:t>
      </w:r>
      <w:r w:rsidRPr="000D1C6A">
        <w:rPr>
          <w:rFonts w:ascii="Times New Roman" w:hAnsi="Times New Roman"/>
          <w:sz w:val="24"/>
          <w:szCs w:val="24"/>
        </w:rPr>
        <w:t xml:space="preserve">– Москва: Издательство «Династия», 2024. </w:t>
      </w:r>
      <w:r w:rsidRPr="000D1C6A">
        <w:rPr>
          <w:rFonts w:ascii="Times New Roman" w:hAnsi="Times New Roman"/>
          <w:sz w:val="24"/>
          <w:szCs w:val="24"/>
        </w:rPr>
        <w:sym w:font="Symbol" w:char="F02D"/>
      </w:r>
      <w:r w:rsidRPr="000D1C6A">
        <w:rPr>
          <w:rFonts w:ascii="Times New Roman" w:hAnsi="Times New Roman"/>
          <w:sz w:val="24"/>
          <w:szCs w:val="24"/>
        </w:rPr>
        <w:t xml:space="preserve"> С. 46-47 </w:t>
      </w:r>
      <w:r w:rsidRPr="000D1C6A">
        <w:rPr>
          <w:rFonts w:ascii="Times New Roman" w:hAnsi="Times New Roman"/>
          <w:bCs/>
          <w:sz w:val="24"/>
          <w:szCs w:val="24"/>
        </w:rPr>
        <w:t>(</w:t>
      </w:r>
      <w:r w:rsidRPr="000D1C6A">
        <w:rPr>
          <w:rFonts w:ascii="Times New Roman" w:hAnsi="Times New Roman"/>
          <w:sz w:val="24"/>
          <w:szCs w:val="24"/>
        </w:rPr>
        <w:t>ВАК).</w:t>
      </w:r>
    </w:p>
    <w:p w14:paraId="142C067F" w14:textId="077990C7" w:rsidR="005133ED" w:rsidRPr="000D1C6A" w:rsidRDefault="005133ED" w:rsidP="003E3547">
      <w:pPr>
        <w:pStyle w:val="af8"/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1C6A">
        <w:rPr>
          <w:rFonts w:ascii="Times New Roman" w:hAnsi="Times New Roman"/>
          <w:sz w:val="24"/>
          <w:szCs w:val="24"/>
        </w:rPr>
        <w:t>Сомов</w:t>
      </w:r>
      <w:r w:rsidR="00E62C1B">
        <w:rPr>
          <w:rFonts w:ascii="Times New Roman" w:hAnsi="Times New Roman"/>
          <w:sz w:val="24"/>
          <w:szCs w:val="24"/>
        </w:rPr>
        <w:t>,</w:t>
      </w:r>
      <w:r w:rsidRPr="000D1C6A">
        <w:rPr>
          <w:rFonts w:ascii="Times New Roman" w:hAnsi="Times New Roman"/>
          <w:sz w:val="24"/>
          <w:szCs w:val="24"/>
        </w:rPr>
        <w:t xml:space="preserve"> А.Н. Капсулированные в полисахаридную оболочку </w:t>
      </w:r>
      <w:proofErr w:type="spellStart"/>
      <w:r w:rsidRPr="000D1C6A">
        <w:rPr>
          <w:rFonts w:ascii="Times New Roman" w:hAnsi="Times New Roman"/>
          <w:sz w:val="24"/>
          <w:szCs w:val="24"/>
        </w:rPr>
        <w:t>пробиотики</w:t>
      </w:r>
      <w:proofErr w:type="spellEnd"/>
      <w:r w:rsidRPr="000D1C6A">
        <w:rPr>
          <w:rFonts w:ascii="Times New Roman" w:hAnsi="Times New Roman"/>
          <w:sz w:val="24"/>
          <w:szCs w:val="24"/>
        </w:rPr>
        <w:t xml:space="preserve">: свойства </w:t>
      </w:r>
      <w:proofErr w:type="spellStart"/>
      <w:r w:rsidRPr="000D1C6A">
        <w:rPr>
          <w:rFonts w:ascii="Times New Roman" w:hAnsi="Times New Roman"/>
          <w:i/>
          <w:iCs/>
          <w:sz w:val="24"/>
          <w:szCs w:val="24"/>
        </w:rPr>
        <w:t>in</w:t>
      </w:r>
      <w:proofErr w:type="spellEnd"/>
      <w:r w:rsidRPr="000D1C6A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0D1C6A">
        <w:rPr>
          <w:rFonts w:ascii="Times New Roman" w:hAnsi="Times New Roman"/>
          <w:i/>
          <w:iCs/>
          <w:sz w:val="24"/>
          <w:szCs w:val="24"/>
        </w:rPr>
        <w:t>vitro</w:t>
      </w:r>
      <w:proofErr w:type="spellEnd"/>
      <w:r w:rsidRPr="000D1C6A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E62C1B">
        <w:rPr>
          <w:rFonts w:ascii="Times New Roman" w:hAnsi="Times New Roman"/>
          <w:sz w:val="24"/>
          <w:szCs w:val="24"/>
        </w:rPr>
        <w:t xml:space="preserve">/ </w:t>
      </w:r>
      <w:r w:rsidR="00E62C1B" w:rsidRPr="000D1C6A">
        <w:rPr>
          <w:rFonts w:ascii="Times New Roman" w:hAnsi="Times New Roman"/>
          <w:sz w:val="24"/>
          <w:szCs w:val="24"/>
        </w:rPr>
        <w:t>А.Н.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r w:rsidR="00E62C1B" w:rsidRPr="000D1C6A">
        <w:rPr>
          <w:rFonts w:ascii="Times New Roman" w:hAnsi="Times New Roman"/>
          <w:sz w:val="24"/>
          <w:szCs w:val="24"/>
        </w:rPr>
        <w:t>Сомов, В.Д.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62C1B" w:rsidRPr="000D1C6A">
        <w:rPr>
          <w:rFonts w:ascii="Times New Roman" w:hAnsi="Times New Roman"/>
          <w:sz w:val="24"/>
          <w:szCs w:val="24"/>
        </w:rPr>
        <w:t>Похиленко</w:t>
      </w:r>
      <w:proofErr w:type="spellEnd"/>
      <w:r w:rsidR="00E62C1B" w:rsidRPr="000D1C6A">
        <w:rPr>
          <w:rFonts w:ascii="Times New Roman" w:hAnsi="Times New Roman"/>
          <w:sz w:val="24"/>
          <w:szCs w:val="24"/>
        </w:rPr>
        <w:t>, И.А.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62C1B" w:rsidRPr="000D1C6A">
        <w:rPr>
          <w:rFonts w:ascii="Times New Roman" w:hAnsi="Times New Roman"/>
          <w:sz w:val="24"/>
          <w:szCs w:val="24"/>
        </w:rPr>
        <w:t>Дунайцев</w:t>
      </w:r>
      <w:proofErr w:type="spellEnd"/>
      <w:r w:rsidR="00E62C1B" w:rsidRPr="000D1C6A">
        <w:rPr>
          <w:rFonts w:ascii="Times New Roman" w:hAnsi="Times New Roman"/>
          <w:sz w:val="24"/>
          <w:szCs w:val="24"/>
        </w:rPr>
        <w:t>, М.В.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r w:rsidR="00E62C1B" w:rsidRPr="000D1C6A">
        <w:rPr>
          <w:rFonts w:ascii="Times New Roman" w:hAnsi="Times New Roman"/>
          <w:sz w:val="24"/>
          <w:szCs w:val="24"/>
        </w:rPr>
        <w:t>Клыкова, И.А</w:t>
      </w:r>
      <w:r w:rsidR="00E62C1B">
        <w:rPr>
          <w:rFonts w:ascii="Times New Roman" w:hAnsi="Times New Roman"/>
          <w:sz w:val="24"/>
          <w:szCs w:val="24"/>
        </w:rPr>
        <w:t>.</w:t>
      </w:r>
      <w:r w:rsidR="00E62C1B" w:rsidRPr="00E62C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62C1B" w:rsidRPr="000D1C6A">
        <w:rPr>
          <w:rFonts w:ascii="Times New Roman" w:hAnsi="Times New Roman"/>
          <w:sz w:val="24"/>
          <w:szCs w:val="24"/>
        </w:rPr>
        <w:t>Чукина</w:t>
      </w:r>
      <w:proofErr w:type="spellEnd"/>
      <w:r w:rsidR="00E62C1B">
        <w:rPr>
          <w:rFonts w:ascii="Times New Roman" w:hAnsi="Times New Roman"/>
          <w:sz w:val="24"/>
          <w:szCs w:val="24"/>
        </w:rPr>
        <w:t xml:space="preserve"> </w:t>
      </w:r>
      <w:r w:rsidRPr="000D1C6A">
        <w:rPr>
          <w:rFonts w:ascii="Times New Roman" w:hAnsi="Times New Roman"/>
          <w:sz w:val="24"/>
          <w:szCs w:val="24"/>
        </w:rPr>
        <w:t xml:space="preserve">// Материалы IX Национального конгресса бактериологов, посвященного 50-летию ФБУН «Государственный научный центр прикладной микробиологии и биотехнологии» Роспотребнадзора, </w:t>
      </w:r>
      <w:r w:rsidR="00E62C1B">
        <w:rPr>
          <w:rFonts w:ascii="Times New Roman" w:hAnsi="Times New Roman"/>
          <w:sz w:val="24"/>
          <w:szCs w:val="24"/>
        </w:rPr>
        <w:t xml:space="preserve">г. </w:t>
      </w:r>
      <w:r w:rsidR="00E62C1B" w:rsidRPr="000D1C6A">
        <w:rPr>
          <w:rFonts w:ascii="Times New Roman" w:hAnsi="Times New Roman"/>
          <w:sz w:val="24"/>
          <w:szCs w:val="24"/>
        </w:rPr>
        <w:t>Москва, 17</w:t>
      </w:r>
      <w:r w:rsidR="00E62C1B">
        <w:rPr>
          <w:rFonts w:ascii="Times New Roman" w:hAnsi="Times New Roman"/>
          <w:sz w:val="24"/>
          <w:szCs w:val="24"/>
        </w:rPr>
        <w:t>-</w:t>
      </w:r>
      <w:r w:rsidR="00E62C1B" w:rsidRPr="000D1C6A">
        <w:rPr>
          <w:rFonts w:ascii="Times New Roman" w:hAnsi="Times New Roman"/>
          <w:sz w:val="24"/>
          <w:szCs w:val="24"/>
        </w:rPr>
        <w:t>19 сентября 2024 года</w:t>
      </w:r>
      <w:r w:rsidR="00E62C1B">
        <w:rPr>
          <w:rFonts w:ascii="Times New Roman" w:hAnsi="Times New Roman"/>
          <w:sz w:val="24"/>
          <w:szCs w:val="24"/>
        </w:rPr>
        <w:t>.</w:t>
      </w:r>
      <w:r w:rsidRPr="000D1C6A">
        <w:rPr>
          <w:rFonts w:ascii="Times New Roman" w:hAnsi="Times New Roman"/>
          <w:sz w:val="24"/>
          <w:szCs w:val="24"/>
        </w:rPr>
        <w:t xml:space="preserve">– Москва: Издательство «Династия», 2024. </w:t>
      </w:r>
      <w:r w:rsidRPr="000D1C6A">
        <w:rPr>
          <w:rFonts w:ascii="Times New Roman" w:hAnsi="Times New Roman"/>
          <w:sz w:val="24"/>
          <w:szCs w:val="24"/>
        </w:rPr>
        <w:sym w:font="Symbol" w:char="F02D"/>
      </w:r>
      <w:r w:rsidRPr="000D1C6A">
        <w:rPr>
          <w:rFonts w:ascii="Times New Roman" w:hAnsi="Times New Roman"/>
          <w:sz w:val="24"/>
          <w:szCs w:val="24"/>
        </w:rPr>
        <w:t xml:space="preserve"> С. 117-118 </w:t>
      </w:r>
      <w:r w:rsidRPr="000D1C6A">
        <w:rPr>
          <w:rFonts w:ascii="Times New Roman" w:hAnsi="Times New Roman"/>
          <w:bCs/>
          <w:sz w:val="24"/>
          <w:szCs w:val="24"/>
        </w:rPr>
        <w:t>(</w:t>
      </w:r>
      <w:r w:rsidRPr="000D1C6A">
        <w:rPr>
          <w:rFonts w:ascii="Times New Roman" w:hAnsi="Times New Roman"/>
          <w:sz w:val="24"/>
          <w:szCs w:val="24"/>
        </w:rPr>
        <w:t>ВАК).</w:t>
      </w:r>
    </w:p>
    <w:p w14:paraId="7CCAD970" w14:textId="77777777" w:rsidR="00F84EA8" w:rsidRPr="009A7E2E" w:rsidRDefault="00F84EA8" w:rsidP="00F84EA8">
      <w:pPr>
        <w:pStyle w:val="a7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0" w:beforeAutospacing="0" w:after="0" w:afterAutospacing="0"/>
        <w:ind w:firstLine="709"/>
        <w:jc w:val="both"/>
      </w:pPr>
      <w:r w:rsidRPr="000D1C6A">
        <w:t>Таким образом, за отчетный период опубликовано значительное количество материалов, превышающих запланированное в НИР число работ.</w:t>
      </w:r>
    </w:p>
    <w:p w14:paraId="0D04889D" w14:textId="77777777" w:rsidR="00F84EA8" w:rsidRDefault="00F84EA8" w:rsidP="00F84EA8">
      <w:pPr>
        <w:spacing w:line="360" w:lineRule="auto"/>
        <w:jc w:val="center"/>
        <w:rPr>
          <w:caps/>
        </w:rPr>
      </w:pPr>
      <w:r>
        <w:rPr>
          <w:caps/>
        </w:rPr>
        <w:br w:type="page"/>
      </w:r>
      <w:r w:rsidRPr="00E65AE6">
        <w:rPr>
          <w:caps/>
        </w:rPr>
        <w:lastRenderedPageBreak/>
        <w:t>Заключение</w:t>
      </w:r>
    </w:p>
    <w:p w14:paraId="01F9AA4F" w14:textId="77777777" w:rsidR="00F84EA8" w:rsidRDefault="00F84EA8" w:rsidP="00F84EA8">
      <w:pPr>
        <w:spacing w:line="360" w:lineRule="auto"/>
        <w:ind w:firstLine="709"/>
        <w:jc w:val="both"/>
      </w:pPr>
    </w:p>
    <w:p w14:paraId="62073FCF" w14:textId="77777777" w:rsidR="004F0417" w:rsidRDefault="00F84EA8" w:rsidP="00B80DDC">
      <w:pPr>
        <w:spacing w:line="360" w:lineRule="auto"/>
        <w:ind w:firstLine="709"/>
        <w:jc w:val="both"/>
      </w:pPr>
      <w:r w:rsidRPr="00B80DDC">
        <w:t xml:space="preserve">В </w:t>
      </w:r>
      <w:r w:rsidR="00B80DDC" w:rsidRPr="00B80DDC">
        <w:t>текущем году</w:t>
      </w:r>
      <w:r w:rsidRPr="00B80DDC">
        <w:t xml:space="preserve"> </w:t>
      </w:r>
      <w:r w:rsidR="00B80DDC" w:rsidRPr="00B80DDC">
        <w:t>продолжались исследования, начатые на предыдущих этапах выполнения темы</w:t>
      </w:r>
      <w:r w:rsidR="00BB3F03">
        <w:t>,</w:t>
      </w:r>
      <w:r w:rsidR="004F0417">
        <w:t xml:space="preserve"> по поиску новых перспективных микроорганизмов-продуцентов, </w:t>
      </w:r>
      <w:r w:rsidR="004F0417" w:rsidRPr="00BB3F03">
        <w:t xml:space="preserve">совершенствованию технологии изготовления препаратов на их основе и контролю физико-химических и биологических свойств готовых форм </w:t>
      </w:r>
      <w:r w:rsidR="00BB3F03" w:rsidRPr="00BB3F03">
        <w:t xml:space="preserve">разрабатываемых </w:t>
      </w:r>
      <w:proofErr w:type="spellStart"/>
      <w:r w:rsidR="004F0417" w:rsidRPr="00BB3F03">
        <w:t>микрокапсулированных</w:t>
      </w:r>
      <w:proofErr w:type="spellEnd"/>
      <w:r w:rsidR="004F0417" w:rsidRPr="00BB3F03">
        <w:t xml:space="preserve"> препаратов</w:t>
      </w:r>
      <w:r w:rsidR="00B80DDC">
        <w:t xml:space="preserve">. </w:t>
      </w:r>
    </w:p>
    <w:p w14:paraId="4B27E15C" w14:textId="5DB3C3EF" w:rsidR="00936ED0" w:rsidRDefault="004F0417" w:rsidP="00B80DDC">
      <w:pPr>
        <w:spacing w:line="360" w:lineRule="auto"/>
        <w:ind w:firstLine="709"/>
        <w:jc w:val="both"/>
      </w:pPr>
      <w:r>
        <w:t>И</w:t>
      </w:r>
      <w:r w:rsidR="00936ED0" w:rsidRPr="000A00D0">
        <w:rPr>
          <w:bCs/>
        </w:rPr>
        <w:t xml:space="preserve">дентифицированы и депонированы в «ГКПМ-ОБОЛЕНСК» </w:t>
      </w:r>
      <w:r w:rsidRPr="007C78E1">
        <w:t xml:space="preserve">5 </w:t>
      </w:r>
      <w:r w:rsidR="00BB3F03">
        <w:t xml:space="preserve">новых </w:t>
      </w:r>
      <w:r w:rsidRPr="007C78E1">
        <w:t xml:space="preserve">штаммов </w:t>
      </w:r>
      <w:proofErr w:type="spellStart"/>
      <w:r w:rsidR="00AA379A">
        <w:t>пробиотических</w:t>
      </w:r>
      <w:proofErr w:type="spellEnd"/>
      <w:r w:rsidR="00AA379A">
        <w:t xml:space="preserve"> </w:t>
      </w:r>
      <w:r w:rsidRPr="007C78E1">
        <w:t xml:space="preserve">молочнокислых бактерий: АВ-24 </w:t>
      </w:r>
      <w:r w:rsidRPr="004875E0">
        <w:rPr>
          <w:rFonts w:eastAsia="WipoUniExt"/>
          <w:i/>
          <w:lang w:val="en-US"/>
        </w:rPr>
        <w:t>Lactobacillus</w:t>
      </w:r>
      <w:r w:rsidRPr="004875E0">
        <w:rPr>
          <w:rFonts w:eastAsia="WipoUniExt"/>
          <w:i/>
        </w:rPr>
        <w:t xml:space="preserve"> </w:t>
      </w:r>
      <w:r w:rsidRPr="004875E0">
        <w:rPr>
          <w:i/>
          <w:lang w:val="en-US"/>
        </w:rPr>
        <w:t>acidophilus</w:t>
      </w:r>
      <w:r w:rsidRPr="004875E0">
        <w:rPr>
          <w:bCs/>
          <w:iCs/>
        </w:rPr>
        <w:t xml:space="preserve"> (№ В-15523);</w:t>
      </w:r>
      <w:r w:rsidRPr="004875E0">
        <w:rPr>
          <w:rFonts w:eastAsia="WipoUniExt"/>
          <w:i/>
        </w:rPr>
        <w:t xml:space="preserve"> </w:t>
      </w:r>
      <w:r w:rsidRPr="004875E0">
        <w:t>КВ-24</w:t>
      </w:r>
      <w:r w:rsidRPr="004875E0">
        <w:rPr>
          <w:rFonts w:eastAsia="WipoUniExt"/>
          <w:i/>
        </w:rPr>
        <w:t xml:space="preserve"> </w:t>
      </w:r>
      <w:r w:rsidRPr="004875E0">
        <w:rPr>
          <w:rFonts w:eastAsia="WipoUniExt"/>
          <w:i/>
          <w:lang w:val="en-US"/>
        </w:rPr>
        <w:t>Lactobacillus</w:t>
      </w:r>
      <w:r w:rsidRPr="004875E0">
        <w:rPr>
          <w:rFonts w:eastAsia="TimesNewRomanPSMT"/>
          <w:i/>
          <w:iCs/>
        </w:rPr>
        <w:t xml:space="preserve"> </w:t>
      </w:r>
      <w:proofErr w:type="spellStart"/>
      <w:r w:rsidRPr="004875E0">
        <w:rPr>
          <w:rFonts w:eastAsia="TimesNewRomanPSMT"/>
          <w:bCs/>
          <w:i/>
          <w:iCs/>
          <w:lang w:val="en-US"/>
        </w:rPr>
        <w:t>kefiranofaciens</w:t>
      </w:r>
      <w:proofErr w:type="spellEnd"/>
      <w:r w:rsidRPr="004875E0">
        <w:rPr>
          <w:rFonts w:eastAsia="TimesNewRomanPSMT"/>
          <w:bCs/>
          <w:i/>
          <w:iCs/>
        </w:rPr>
        <w:t xml:space="preserve"> </w:t>
      </w:r>
      <w:r w:rsidRPr="004875E0">
        <w:rPr>
          <w:bCs/>
          <w:iCs/>
        </w:rPr>
        <w:t>(№ В-15524)</w:t>
      </w:r>
      <w:r w:rsidRPr="004875E0">
        <w:t xml:space="preserve">; ЭЛ-24/1572 </w:t>
      </w:r>
      <w:r w:rsidRPr="004875E0">
        <w:rPr>
          <w:rFonts w:eastAsia="WipoUniExt"/>
          <w:i/>
          <w:lang w:val="en-US"/>
        </w:rPr>
        <w:t>Lactobacillus</w:t>
      </w:r>
      <w:r w:rsidRPr="004875E0">
        <w:rPr>
          <w:bCs/>
          <w:i/>
        </w:rPr>
        <w:t xml:space="preserve"> </w:t>
      </w:r>
      <w:proofErr w:type="spellStart"/>
      <w:r w:rsidRPr="004875E0">
        <w:rPr>
          <w:bCs/>
          <w:i/>
          <w:lang w:val="en-US"/>
        </w:rPr>
        <w:t>paracasei</w:t>
      </w:r>
      <w:proofErr w:type="spellEnd"/>
      <w:r w:rsidRPr="004875E0">
        <w:rPr>
          <w:bCs/>
          <w:i/>
        </w:rPr>
        <w:t xml:space="preserve"> </w:t>
      </w:r>
      <w:r w:rsidR="00E62C1B">
        <w:rPr>
          <w:bCs/>
          <w:i/>
        </w:rPr>
        <w:br/>
      </w:r>
      <w:r w:rsidRPr="004875E0">
        <w:rPr>
          <w:bCs/>
          <w:iCs/>
        </w:rPr>
        <w:t>(№ В-15525)</w:t>
      </w:r>
      <w:r w:rsidRPr="004875E0">
        <w:rPr>
          <w:iCs/>
        </w:rPr>
        <w:t>;</w:t>
      </w:r>
      <w:r w:rsidRPr="004875E0">
        <w:t xml:space="preserve"> МНД-23 </w:t>
      </w:r>
      <w:r w:rsidRPr="004875E0">
        <w:rPr>
          <w:rFonts w:eastAsia="WipoUniExt"/>
          <w:i/>
          <w:lang w:val="en-US"/>
        </w:rPr>
        <w:t>Lactobacillus</w:t>
      </w:r>
      <w:r w:rsidRPr="004875E0">
        <w:rPr>
          <w:bCs/>
          <w:i/>
        </w:rPr>
        <w:t xml:space="preserve"> </w:t>
      </w:r>
      <w:proofErr w:type="spellStart"/>
      <w:r w:rsidRPr="004875E0">
        <w:rPr>
          <w:bCs/>
          <w:i/>
          <w:lang w:val="en-US"/>
        </w:rPr>
        <w:t>pentosus</w:t>
      </w:r>
      <w:proofErr w:type="spellEnd"/>
      <w:r w:rsidRPr="004875E0">
        <w:t xml:space="preserve"> </w:t>
      </w:r>
      <w:r w:rsidRPr="004875E0">
        <w:rPr>
          <w:bCs/>
          <w:iCs/>
        </w:rPr>
        <w:t xml:space="preserve">(№ В-15526) </w:t>
      </w:r>
      <w:r w:rsidRPr="004875E0">
        <w:t xml:space="preserve">и РВ-23 </w:t>
      </w:r>
      <w:r w:rsidRPr="004875E0">
        <w:rPr>
          <w:rFonts w:eastAsia="WipoUniExt"/>
          <w:i/>
          <w:lang w:val="en-US"/>
        </w:rPr>
        <w:t>Lactobacillus</w:t>
      </w:r>
      <w:r w:rsidRPr="004875E0">
        <w:rPr>
          <w:bCs/>
          <w:i/>
        </w:rPr>
        <w:t xml:space="preserve"> </w:t>
      </w:r>
      <w:proofErr w:type="spellStart"/>
      <w:r w:rsidRPr="004875E0">
        <w:rPr>
          <w:bCs/>
          <w:i/>
          <w:lang w:val="en-US"/>
        </w:rPr>
        <w:t>plantarum</w:t>
      </w:r>
      <w:proofErr w:type="spellEnd"/>
      <w:r>
        <w:rPr>
          <w:b/>
          <w:bCs/>
          <w:i/>
        </w:rPr>
        <w:t xml:space="preserve"> </w:t>
      </w:r>
      <w:r>
        <w:rPr>
          <w:bCs/>
          <w:iCs/>
        </w:rPr>
        <w:t>(№ В-15527)</w:t>
      </w:r>
      <w:r w:rsidRPr="007C78E1">
        <w:t xml:space="preserve">. Все они были выделены из различных пищевых </w:t>
      </w:r>
      <w:r w:rsidRPr="000A00D0">
        <w:t>продуктов на основе ферментированного молока (кефир, ряж</w:t>
      </w:r>
      <w:r>
        <w:t>е</w:t>
      </w:r>
      <w:r w:rsidRPr="000A00D0">
        <w:t>нка, йогурт, простокваша)</w:t>
      </w:r>
      <w:r>
        <w:t xml:space="preserve"> и</w:t>
      </w:r>
      <w:r w:rsidRPr="000A00D0">
        <w:t xml:space="preserve"> </w:t>
      </w:r>
      <w:r w:rsidR="00E05A06">
        <w:t>других источник</w:t>
      </w:r>
      <w:r w:rsidRPr="000A00D0">
        <w:t>ов</w:t>
      </w:r>
      <w:r w:rsidR="00157AE1">
        <w:t>.</w:t>
      </w:r>
      <w:r w:rsidRPr="000A00D0">
        <w:t xml:space="preserve"> Штаммы представляют интерес</w:t>
      </w:r>
      <w:r w:rsidR="00760BED">
        <w:t>,</w:t>
      </w:r>
      <w:r w:rsidRPr="000A00D0">
        <w:t xml:space="preserve"> как антагонисты кишечных патогенов и возможные компоненты новых про- и </w:t>
      </w:r>
      <w:proofErr w:type="spellStart"/>
      <w:r w:rsidRPr="000A00D0">
        <w:t>метабиотиков</w:t>
      </w:r>
      <w:proofErr w:type="spellEnd"/>
      <w:r w:rsidRPr="000A00D0">
        <w:t>.</w:t>
      </w:r>
    </w:p>
    <w:p w14:paraId="53FD6C40" w14:textId="54709704" w:rsidR="00EB08AF" w:rsidRDefault="00157AE1" w:rsidP="00157AE1">
      <w:pPr>
        <w:spacing w:line="360" w:lineRule="auto"/>
        <w:ind w:firstLine="709"/>
        <w:jc w:val="both"/>
        <w:rPr>
          <w:color w:val="000000"/>
        </w:rPr>
      </w:pPr>
      <w:r w:rsidRPr="00157AE1">
        <w:t>Проводилось дальнейшее совершенствование технологи</w:t>
      </w:r>
      <w:r>
        <w:t>и</w:t>
      </w:r>
      <w:r w:rsidRPr="00157AE1">
        <w:t xml:space="preserve"> изготовления </w:t>
      </w:r>
      <w:proofErr w:type="spellStart"/>
      <w:r w:rsidRPr="00157AE1">
        <w:t>микрокапсулированных</w:t>
      </w:r>
      <w:proofErr w:type="spellEnd"/>
      <w:r w:rsidRPr="00157AE1">
        <w:t xml:space="preserve"> препаратов. </w:t>
      </w:r>
      <w:r w:rsidR="00EB08AF" w:rsidRPr="00572095">
        <w:t xml:space="preserve">Установлена возможность модификации </w:t>
      </w:r>
      <w:r w:rsidR="00E62C1B">
        <w:br/>
      </w:r>
      <w:proofErr w:type="spellStart"/>
      <w:r w:rsidR="00EB08AF" w:rsidRPr="00572095">
        <w:t>Са-альгинатных</w:t>
      </w:r>
      <w:proofErr w:type="spellEnd"/>
      <w:r w:rsidR="00EB08AF" w:rsidRPr="00572095">
        <w:t xml:space="preserve"> гранул для придания им </w:t>
      </w:r>
      <w:r w:rsidR="00EB08AF" w:rsidRPr="00572095">
        <w:rPr>
          <w:color w:val="000000"/>
        </w:rPr>
        <w:t>более высокой устойчивости в условиях действия пищеварительных соков ЖКТ, а также для сохранения микросфер после лиофилизации, которая вызывает их деформацию, растрескивание поверхности и частичное их разрушение.</w:t>
      </w:r>
    </w:p>
    <w:p w14:paraId="3C2EA752" w14:textId="77777777" w:rsidR="004A1FD7" w:rsidRDefault="004A1FD7" w:rsidP="004A1FD7">
      <w:pPr>
        <w:spacing w:line="360" w:lineRule="auto"/>
        <w:ind w:firstLine="567"/>
        <w:jc w:val="both"/>
        <w:rPr>
          <w:color w:val="000000"/>
        </w:rPr>
      </w:pPr>
      <w:r w:rsidRPr="00572095">
        <w:rPr>
          <w:color w:val="333333"/>
          <w:shd w:val="clear" w:color="auto" w:fill="FFFFFF"/>
        </w:rPr>
        <w:t xml:space="preserve">Исследована сохраняемость микроорганизмов в составе капсул в течении </w:t>
      </w:r>
      <w:r w:rsidR="00363D26">
        <w:rPr>
          <w:color w:val="333333"/>
          <w:shd w:val="clear" w:color="auto" w:fill="FFFFFF"/>
        </w:rPr>
        <w:t>28</w:t>
      </w:r>
      <w:r w:rsidRPr="00572095">
        <w:rPr>
          <w:color w:val="333333"/>
          <w:shd w:val="clear" w:color="auto" w:fill="FFFFFF"/>
        </w:rPr>
        <w:t xml:space="preserve"> месяцев и подтверждена важность использования </w:t>
      </w:r>
      <w:proofErr w:type="spellStart"/>
      <w:r w:rsidRPr="00572095">
        <w:rPr>
          <w:color w:val="333333"/>
          <w:shd w:val="clear" w:color="auto" w:fill="FFFFFF"/>
        </w:rPr>
        <w:t>трегалозы</w:t>
      </w:r>
      <w:proofErr w:type="spellEnd"/>
      <w:r w:rsidRPr="00572095">
        <w:rPr>
          <w:color w:val="333333"/>
          <w:shd w:val="clear" w:color="auto" w:fill="FFFFFF"/>
        </w:rPr>
        <w:t xml:space="preserve"> в качестве стабилизатора жизнеспособности. Это свидетельствует о правильности выбранного подхода по созданию капсулированной формы пробиотиков и открывает новые возможности по подбору их действующей основы с использованием новых антагонистически активных штаммов.</w:t>
      </w:r>
      <w:r>
        <w:rPr>
          <w:color w:val="333333"/>
          <w:shd w:val="clear" w:color="auto" w:fill="FFFFFF"/>
        </w:rPr>
        <w:t xml:space="preserve"> </w:t>
      </w:r>
    </w:p>
    <w:p w14:paraId="64D5C6FC" w14:textId="77777777" w:rsidR="00896742" w:rsidRPr="008C68E8" w:rsidRDefault="00BB3F03" w:rsidP="00896742">
      <w:pPr>
        <w:spacing w:line="360" w:lineRule="auto"/>
        <w:ind w:firstLine="709"/>
        <w:jc w:val="both"/>
      </w:pPr>
      <w:r w:rsidRPr="000A00D0">
        <w:t>Разработана «</w:t>
      </w:r>
      <w:r w:rsidRPr="00D0570E">
        <w:t xml:space="preserve">Лабораторная инструкция на изготовление </w:t>
      </w:r>
      <w:proofErr w:type="spellStart"/>
      <w:r w:rsidRPr="00D0570E">
        <w:t>Са-альгинатных</w:t>
      </w:r>
      <w:proofErr w:type="spellEnd"/>
      <w:r w:rsidRPr="00D0570E">
        <w:t xml:space="preserve"> гранул с </w:t>
      </w:r>
      <w:proofErr w:type="spellStart"/>
      <w:r w:rsidRPr="00D0570E">
        <w:t>пробиотическими</w:t>
      </w:r>
      <w:proofErr w:type="spellEnd"/>
      <w:r w:rsidRPr="00D0570E">
        <w:t xml:space="preserve"> культурами, включая процессы культивирования штаммов, стандартизацию и </w:t>
      </w:r>
      <w:proofErr w:type="spellStart"/>
      <w:r w:rsidRPr="00D0570E">
        <w:t>капсулирования</w:t>
      </w:r>
      <w:proofErr w:type="spellEnd"/>
      <w:r w:rsidRPr="00D0570E">
        <w:t xml:space="preserve"> клеток, </w:t>
      </w:r>
      <w:proofErr w:type="spellStart"/>
      <w:r w:rsidRPr="00D0570E">
        <w:t>лиофилизациию</w:t>
      </w:r>
      <w:proofErr w:type="spellEnd"/>
      <w:r w:rsidRPr="00D0570E">
        <w:t xml:space="preserve"> и контроль препарата</w:t>
      </w:r>
      <w:r w:rsidRPr="000A00D0">
        <w:t xml:space="preserve">». </w:t>
      </w:r>
      <w:r w:rsidR="00572095">
        <w:t>С помощью инструкции</w:t>
      </w:r>
      <w:r w:rsidRPr="000A00D0">
        <w:t xml:space="preserve"> пров</w:t>
      </w:r>
      <w:r w:rsidR="00572095">
        <w:t>едена</w:t>
      </w:r>
      <w:r w:rsidRPr="000A00D0">
        <w:t xml:space="preserve"> наработк</w:t>
      </w:r>
      <w:r w:rsidR="00572095">
        <w:t>а</w:t>
      </w:r>
      <w:r w:rsidRPr="000A00D0">
        <w:t xml:space="preserve"> образцов </w:t>
      </w:r>
      <w:proofErr w:type="spellStart"/>
      <w:r w:rsidRPr="000A00D0">
        <w:t>Са-альгинатных</w:t>
      </w:r>
      <w:proofErr w:type="spellEnd"/>
      <w:r w:rsidRPr="000A00D0">
        <w:t xml:space="preserve"> гранул с живыми клетками наиболее перспективных видов и штаммов симбиотических бактерий. </w:t>
      </w:r>
      <w:r w:rsidR="00896742">
        <w:t>П</w:t>
      </w:r>
      <w:r w:rsidR="00896742" w:rsidRPr="008C68E8">
        <w:t xml:space="preserve">риготовлены серии сухих и влажных </w:t>
      </w:r>
      <w:r w:rsidR="00572095">
        <w:t>гранул</w:t>
      </w:r>
      <w:r w:rsidR="00896742" w:rsidRPr="008C68E8">
        <w:t xml:space="preserve"> на основе выбранного </w:t>
      </w:r>
      <w:proofErr w:type="spellStart"/>
      <w:r w:rsidR="00896742" w:rsidRPr="008C68E8">
        <w:t>пробиотического</w:t>
      </w:r>
      <w:proofErr w:type="spellEnd"/>
      <w:r w:rsidR="00896742" w:rsidRPr="008C68E8">
        <w:t xml:space="preserve"> </w:t>
      </w:r>
      <w:proofErr w:type="spellStart"/>
      <w:r w:rsidR="00896742" w:rsidRPr="008C68E8">
        <w:t>щтамма</w:t>
      </w:r>
      <w:proofErr w:type="spellEnd"/>
      <w:r w:rsidR="00896742" w:rsidRPr="008C68E8">
        <w:t xml:space="preserve"> </w:t>
      </w:r>
      <w:r w:rsidR="00896742" w:rsidRPr="008C68E8">
        <w:rPr>
          <w:i/>
          <w:iCs/>
          <w:lang w:val="en-US"/>
        </w:rPr>
        <w:t>L</w:t>
      </w:r>
      <w:r w:rsidR="00896742" w:rsidRPr="008C68E8">
        <w:rPr>
          <w:i/>
          <w:iCs/>
        </w:rPr>
        <w:t xml:space="preserve">. </w:t>
      </w:r>
      <w:proofErr w:type="spellStart"/>
      <w:r w:rsidR="00896742" w:rsidRPr="008C68E8">
        <w:rPr>
          <w:i/>
          <w:iCs/>
          <w:lang w:val="en-US"/>
        </w:rPr>
        <w:t>paracasei</w:t>
      </w:r>
      <w:proofErr w:type="spellEnd"/>
      <w:r w:rsidR="00896742" w:rsidRPr="008C68E8">
        <w:rPr>
          <w:i/>
          <w:iCs/>
        </w:rPr>
        <w:t xml:space="preserve"> </w:t>
      </w:r>
      <w:r w:rsidR="00896742" w:rsidRPr="00D0570E">
        <w:rPr>
          <w:rFonts w:eastAsia="Calibri"/>
        </w:rPr>
        <w:t>1020/</w:t>
      </w:r>
      <w:r w:rsidR="00896742" w:rsidRPr="008C68E8">
        <w:rPr>
          <w:rFonts w:eastAsia="Calibri"/>
        </w:rPr>
        <w:t>1572</w:t>
      </w:r>
      <w:r w:rsidR="00896742" w:rsidRPr="008C68E8">
        <w:t xml:space="preserve"> и составлены паспорта на 3 серии влажных и 3 серии </w:t>
      </w:r>
      <w:proofErr w:type="spellStart"/>
      <w:r w:rsidR="00896742" w:rsidRPr="008C68E8">
        <w:t>лиофилизированных</w:t>
      </w:r>
      <w:proofErr w:type="spellEnd"/>
      <w:r w:rsidR="00896742" w:rsidRPr="008C68E8">
        <w:t xml:space="preserve"> </w:t>
      </w:r>
      <w:proofErr w:type="spellStart"/>
      <w:r w:rsidR="00896742" w:rsidRPr="008C68E8">
        <w:t>Са-альгинатных</w:t>
      </w:r>
      <w:proofErr w:type="spellEnd"/>
      <w:r w:rsidR="00896742" w:rsidRPr="008C68E8">
        <w:t xml:space="preserve"> гранул с живыми симбиотическими бактериями</w:t>
      </w:r>
      <w:r w:rsidR="00363D26">
        <w:t>.</w:t>
      </w:r>
    </w:p>
    <w:p w14:paraId="783F9559" w14:textId="77777777" w:rsidR="00B80DDC" w:rsidRPr="00D0570E" w:rsidRDefault="00BB3F03" w:rsidP="00BB3F03">
      <w:pPr>
        <w:spacing w:line="360" w:lineRule="auto"/>
        <w:ind w:firstLine="709"/>
        <w:jc w:val="both"/>
        <w:rPr>
          <w:color w:val="000000"/>
        </w:rPr>
      </w:pPr>
      <w:r w:rsidRPr="00D0570E">
        <w:lastRenderedPageBreak/>
        <w:t xml:space="preserve">Получены новые данные о том, что в экспериментах </w:t>
      </w:r>
      <w:r w:rsidRPr="00D0570E">
        <w:rPr>
          <w:i/>
          <w:iCs/>
          <w:lang w:val="en-US"/>
        </w:rPr>
        <w:t>in</w:t>
      </w:r>
      <w:r w:rsidRPr="00D0570E">
        <w:rPr>
          <w:i/>
          <w:iCs/>
        </w:rPr>
        <w:t xml:space="preserve"> </w:t>
      </w:r>
      <w:r w:rsidRPr="00D0570E">
        <w:rPr>
          <w:i/>
          <w:iCs/>
          <w:lang w:val="en-US"/>
        </w:rPr>
        <w:t>vivo</w:t>
      </w:r>
      <w:r w:rsidRPr="00D0570E">
        <w:t xml:space="preserve"> на модели </w:t>
      </w:r>
      <w:proofErr w:type="spellStart"/>
      <w:r w:rsidRPr="00D0570E">
        <w:t>листериозной</w:t>
      </w:r>
      <w:proofErr w:type="spellEnd"/>
      <w:r w:rsidRPr="00D0570E">
        <w:t xml:space="preserve"> инфекции мышей опытные образцы препаратов </w:t>
      </w:r>
      <w:proofErr w:type="spellStart"/>
      <w:r w:rsidRPr="00D0570E">
        <w:t>Са-альгинатных</w:t>
      </w:r>
      <w:proofErr w:type="spellEnd"/>
      <w:r w:rsidRPr="00D0570E">
        <w:t xml:space="preserve"> гранул с монокультурами </w:t>
      </w:r>
      <w:r w:rsidRPr="00D0570E">
        <w:rPr>
          <w:color w:val="000000"/>
        </w:rPr>
        <w:t xml:space="preserve">авторских штаммов </w:t>
      </w:r>
      <w:r w:rsidRPr="00D0570E">
        <w:rPr>
          <w:i/>
          <w:iCs/>
          <w:color w:val="000000"/>
        </w:rPr>
        <w:t>L</w:t>
      </w:r>
      <w:r w:rsidR="00363D26">
        <w:rPr>
          <w:i/>
          <w:iCs/>
          <w:color w:val="000000"/>
        </w:rPr>
        <w:t>.</w:t>
      </w:r>
      <w:r w:rsidRPr="00D0570E">
        <w:rPr>
          <w:i/>
          <w:iCs/>
          <w:color w:val="000000"/>
        </w:rPr>
        <w:t xml:space="preserve"> </w:t>
      </w:r>
      <w:proofErr w:type="spellStart"/>
      <w:r w:rsidRPr="00D0570E">
        <w:rPr>
          <w:i/>
          <w:iCs/>
          <w:color w:val="000000"/>
        </w:rPr>
        <w:t>pentosus</w:t>
      </w:r>
      <w:proofErr w:type="spellEnd"/>
      <w:r w:rsidRPr="00D0570E">
        <w:rPr>
          <w:color w:val="000000"/>
        </w:rPr>
        <w:t xml:space="preserve"> и </w:t>
      </w:r>
      <w:r w:rsidRPr="00D0570E">
        <w:rPr>
          <w:i/>
          <w:iCs/>
          <w:color w:val="000000"/>
        </w:rPr>
        <w:t>L</w:t>
      </w:r>
      <w:r w:rsidR="00363D26">
        <w:rPr>
          <w:i/>
          <w:iCs/>
          <w:color w:val="000000"/>
        </w:rPr>
        <w:t>.</w:t>
      </w:r>
      <w:r w:rsidRPr="00D0570E">
        <w:rPr>
          <w:i/>
          <w:iCs/>
          <w:color w:val="000000"/>
        </w:rPr>
        <w:t xml:space="preserve"> </w:t>
      </w:r>
      <w:proofErr w:type="spellStart"/>
      <w:r w:rsidRPr="00D0570E">
        <w:rPr>
          <w:i/>
          <w:iCs/>
          <w:color w:val="000000"/>
        </w:rPr>
        <w:t>paracasei</w:t>
      </w:r>
      <w:proofErr w:type="spellEnd"/>
      <w:r w:rsidRPr="00D0570E">
        <w:rPr>
          <w:i/>
          <w:iCs/>
          <w:color w:val="000000"/>
        </w:rPr>
        <w:t xml:space="preserve"> </w:t>
      </w:r>
      <w:r w:rsidRPr="00D0570E">
        <w:rPr>
          <w:color w:val="000000"/>
        </w:rPr>
        <w:t xml:space="preserve">обеспечивали более высокую выживаемость мышей, чем даже при использовании коммерческого </w:t>
      </w:r>
      <w:proofErr w:type="spellStart"/>
      <w:r w:rsidRPr="00D0570E">
        <w:rPr>
          <w:color w:val="000000"/>
        </w:rPr>
        <w:t>микрогранулированного</w:t>
      </w:r>
      <w:proofErr w:type="spellEnd"/>
      <w:r w:rsidRPr="00D0570E">
        <w:rPr>
          <w:color w:val="000000"/>
        </w:rPr>
        <w:t xml:space="preserve"> препарата </w:t>
      </w:r>
      <w:proofErr w:type="spellStart"/>
      <w:r w:rsidRPr="00D0570E">
        <w:rPr>
          <w:color w:val="000000"/>
        </w:rPr>
        <w:t>мультипробиотика</w:t>
      </w:r>
      <w:proofErr w:type="spellEnd"/>
      <w:r w:rsidRPr="00D0570E">
        <w:rPr>
          <w:color w:val="000000"/>
        </w:rPr>
        <w:t xml:space="preserve"> «</w:t>
      </w:r>
      <w:proofErr w:type="spellStart"/>
      <w:r w:rsidRPr="00D0570E">
        <w:rPr>
          <w:color w:val="000000"/>
        </w:rPr>
        <w:t>Эльбифид</w:t>
      </w:r>
      <w:proofErr w:type="spellEnd"/>
      <w:r w:rsidRPr="00D0570E">
        <w:rPr>
          <w:color w:val="000000"/>
        </w:rPr>
        <w:t>».</w:t>
      </w:r>
    </w:p>
    <w:p w14:paraId="3A517570" w14:textId="77777777" w:rsidR="004A1FD7" w:rsidRDefault="004A1FD7" w:rsidP="004A1FD7">
      <w:pPr>
        <w:spacing w:line="360" w:lineRule="auto"/>
        <w:ind w:firstLine="709"/>
        <w:jc w:val="both"/>
      </w:pPr>
      <w:r w:rsidRPr="00D0570E">
        <w:t xml:space="preserve">Получены новые данные по эффективности против </w:t>
      </w:r>
      <w:r w:rsidRPr="00D0570E">
        <w:rPr>
          <w:i/>
          <w:iCs/>
        </w:rPr>
        <w:t xml:space="preserve">L. </w:t>
      </w:r>
      <w:proofErr w:type="spellStart"/>
      <w:r w:rsidRPr="00D0570E">
        <w:rPr>
          <w:i/>
          <w:iCs/>
        </w:rPr>
        <w:t>monocytogenes</w:t>
      </w:r>
      <w:proofErr w:type="spellEnd"/>
      <w:r w:rsidRPr="00D0570E">
        <w:rPr>
          <w:i/>
          <w:iCs/>
        </w:rPr>
        <w:t xml:space="preserve"> </w:t>
      </w:r>
      <w:r w:rsidRPr="00D0570E">
        <w:t xml:space="preserve">ББ1 экспериментального образца препарата молочнокислых бактерий – </w:t>
      </w:r>
      <w:r w:rsidRPr="00D0570E">
        <w:rPr>
          <w:i/>
          <w:lang w:val="en-US"/>
        </w:rPr>
        <w:t>L</w:t>
      </w:r>
      <w:r w:rsidRPr="00D0570E">
        <w:rPr>
          <w:i/>
        </w:rPr>
        <w:t xml:space="preserve">. </w:t>
      </w:r>
      <w:proofErr w:type="spellStart"/>
      <w:r w:rsidRPr="00D0570E">
        <w:rPr>
          <w:i/>
          <w:lang w:val="en-US"/>
        </w:rPr>
        <w:t>paracasei</w:t>
      </w:r>
      <w:proofErr w:type="spellEnd"/>
      <w:r w:rsidRPr="00D0570E">
        <w:rPr>
          <w:i/>
        </w:rPr>
        <w:t xml:space="preserve"> </w:t>
      </w:r>
      <w:r w:rsidRPr="00D0570E">
        <w:rPr>
          <w:rFonts w:eastAsia="Calibri"/>
        </w:rPr>
        <w:t>1020/1572</w:t>
      </w:r>
      <w:r w:rsidRPr="00D0570E">
        <w:t xml:space="preserve"> и представителя вида дрожжей </w:t>
      </w:r>
      <w:r w:rsidRPr="00D0570E">
        <w:rPr>
          <w:i/>
          <w:iCs/>
        </w:rPr>
        <w:t xml:space="preserve">S. </w:t>
      </w:r>
      <w:proofErr w:type="spellStart"/>
      <w:r w:rsidRPr="00D0570E">
        <w:rPr>
          <w:i/>
          <w:iCs/>
        </w:rPr>
        <w:t>boulardii</w:t>
      </w:r>
      <w:proofErr w:type="spellEnd"/>
      <w:r w:rsidRPr="00D0570E">
        <w:rPr>
          <w:i/>
          <w:iCs/>
        </w:rPr>
        <w:t xml:space="preserve"> </w:t>
      </w:r>
      <w:r w:rsidRPr="00D0570E">
        <w:rPr>
          <w:shd w:val="clear" w:color="auto" w:fill="FFFFFF"/>
        </w:rPr>
        <w:t>CNCM I-745.</w:t>
      </w:r>
      <w:r w:rsidRPr="00D0570E">
        <w:t xml:space="preserve"> Дрожжи отличаются природной устойчивостью к пищеварительным сокам и не нуждаются в покрытии их защитными оболочками.</w:t>
      </w:r>
    </w:p>
    <w:p w14:paraId="62131823" w14:textId="77777777" w:rsidR="00EB08AF" w:rsidRDefault="00EB08AF" w:rsidP="00EB08AF">
      <w:pPr>
        <w:spacing w:line="360" w:lineRule="auto"/>
        <w:ind w:firstLine="709"/>
        <w:jc w:val="both"/>
      </w:pPr>
      <w:r>
        <w:t>Н</w:t>
      </w:r>
      <w:r w:rsidRPr="008C68E8">
        <w:t xml:space="preserve">а основе </w:t>
      </w:r>
      <w:r w:rsidR="00896742">
        <w:t>проведенных исследований</w:t>
      </w:r>
      <w:r>
        <w:t xml:space="preserve"> </w:t>
      </w:r>
      <w:r w:rsidRPr="008C68E8">
        <w:t>разработан</w:t>
      </w:r>
      <w:r>
        <w:t xml:space="preserve"> лабораторный </w:t>
      </w:r>
      <w:r w:rsidRPr="002B07B5">
        <w:t xml:space="preserve">регламент на изготовление капсулированных форм пробиотиков в виде влажных и </w:t>
      </w:r>
      <w:proofErr w:type="spellStart"/>
      <w:r w:rsidRPr="002B07B5">
        <w:t>лиофилизированных</w:t>
      </w:r>
      <w:proofErr w:type="spellEnd"/>
      <w:r w:rsidRPr="002B07B5">
        <w:t xml:space="preserve"> </w:t>
      </w:r>
      <w:proofErr w:type="spellStart"/>
      <w:r w:rsidRPr="002B07B5">
        <w:t>Са-альгинатных</w:t>
      </w:r>
      <w:proofErr w:type="spellEnd"/>
      <w:r w:rsidRPr="002B07B5">
        <w:t xml:space="preserve"> гранул, предназначенных для лечения и профилактики кишечных дисфункций бактериальной этиологии</w:t>
      </w:r>
      <w:r>
        <w:t>.</w:t>
      </w:r>
    </w:p>
    <w:p w14:paraId="1191D760" w14:textId="77777777" w:rsidR="00A62B18" w:rsidRPr="00F84EA8" w:rsidRDefault="00A62B18" w:rsidP="00F84EA8">
      <w:pPr>
        <w:spacing w:line="360" w:lineRule="auto"/>
        <w:ind w:firstLine="709"/>
        <w:jc w:val="both"/>
        <w:rPr>
          <w:highlight w:val="yellow"/>
        </w:rPr>
      </w:pPr>
    </w:p>
    <w:p w14:paraId="23003D7E" w14:textId="77777777" w:rsidR="00F84EA8" w:rsidRDefault="00F84EA8" w:rsidP="00F84EA8">
      <w:pPr>
        <w:rPr>
          <w:bCs/>
          <w:color w:val="000000"/>
        </w:rPr>
      </w:pPr>
      <w:r>
        <w:rPr>
          <w:bCs/>
          <w:color w:val="000000"/>
        </w:rPr>
        <w:br w:type="page"/>
      </w:r>
    </w:p>
    <w:p w14:paraId="5B43C66A" w14:textId="77777777" w:rsidR="00F84EA8" w:rsidRPr="00067806" w:rsidRDefault="00F84EA8" w:rsidP="00F84EA8">
      <w:pPr>
        <w:spacing w:line="360" w:lineRule="auto"/>
        <w:jc w:val="center"/>
        <w:rPr>
          <w:caps/>
        </w:rPr>
      </w:pPr>
      <w:r w:rsidRPr="00926A0E">
        <w:rPr>
          <w:caps/>
        </w:rPr>
        <w:lastRenderedPageBreak/>
        <w:t>Список</w:t>
      </w:r>
      <w:r w:rsidRPr="00632EC4">
        <w:rPr>
          <w:caps/>
        </w:rPr>
        <w:t xml:space="preserve"> </w:t>
      </w:r>
      <w:r w:rsidRPr="00926A0E">
        <w:rPr>
          <w:caps/>
        </w:rPr>
        <w:t>использованных</w:t>
      </w:r>
      <w:r w:rsidRPr="00632EC4">
        <w:rPr>
          <w:caps/>
        </w:rPr>
        <w:t xml:space="preserve"> </w:t>
      </w:r>
      <w:r w:rsidRPr="00926A0E">
        <w:rPr>
          <w:caps/>
        </w:rPr>
        <w:t>источников</w:t>
      </w:r>
      <w:r>
        <w:rPr>
          <w:caps/>
        </w:rPr>
        <w:t xml:space="preserve"> </w:t>
      </w:r>
    </w:p>
    <w:p w14:paraId="521FC0D3" w14:textId="77777777" w:rsidR="00F84EA8" w:rsidRDefault="00F84EA8" w:rsidP="00F84EA8">
      <w:pPr>
        <w:spacing w:line="360" w:lineRule="auto"/>
      </w:pPr>
    </w:p>
    <w:p w14:paraId="27354335" w14:textId="77777777" w:rsidR="009F2739" w:rsidRPr="007C4112" w:rsidRDefault="009F2739" w:rsidP="007C4112">
      <w:pPr>
        <w:pStyle w:val="Default"/>
        <w:numPr>
          <w:ilvl w:val="0"/>
          <w:numId w:val="38"/>
        </w:numPr>
        <w:tabs>
          <w:tab w:val="left" w:pos="426"/>
          <w:tab w:val="left" w:pos="1134"/>
        </w:tabs>
        <w:spacing w:line="360" w:lineRule="auto"/>
        <w:ind w:left="0" w:firstLine="567"/>
        <w:jc w:val="both"/>
      </w:pPr>
      <w:r w:rsidRPr="007C4112">
        <w:rPr>
          <w:color w:val="auto"/>
          <w:lang w:val="en-US"/>
        </w:rPr>
        <w:t xml:space="preserve">Halloran, K. Probiotic mechanisms of action / K. Halloran, M.A. Underwood // Early Hum Dev. – 2019. </w:t>
      </w:r>
      <w:r w:rsidRPr="007C4112">
        <w:rPr>
          <w:color w:val="auto"/>
          <w:lang w:val="en-US"/>
        </w:rPr>
        <w:sym w:font="Symbol" w:char="F02D"/>
      </w:r>
      <w:r w:rsidRPr="007C4112">
        <w:rPr>
          <w:color w:val="auto"/>
          <w:lang w:val="en-US"/>
        </w:rPr>
        <w:t xml:space="preserve"> Vol.  135. </w:t>
      </w:r>
      <w:r w:rsidRPr="007C4112">
        <w:rPr>
          <w:color w:val="auto"/>
        </w:rPr>
        <w:sym w:font="Symbol" w:char="F02D"/>
      </w:r>
      <w:r w:rsidRPr="007C4112">
        <w:rPr>
          <w:color w:val="auto"/>
          <w:lang w:val="en-US"/>
        </w:rPr>
        <w:t xml:space="preserve"> </w:t>
      </w:r>
      <w:r w:rsidRPr="007C4112">
        <w:rPr>
          <w:color w:val="auto"/>
        </w:rPr>
        <w:t>Р</w:t>
      </w:r>
      <w:r w:rsidRPr="007C4112">
        <w:rPr>
          <w:color w:val="auto"/>
          <w:lang w:val="en-US"/>
        </w:rPr>
        <w:t xml:space="preserve">. 58-65. </w:t>
      </w:r>
    </w:p>
    <w:p w14:paraId="416018F4" w14:textId="77777777" w:rsidR="00A62B18" w:rsidRPr="007C4112" w:rsidRDefault="009F2739" w:rsidP="007C4112">
      <w:pPr>
        <w:pStyle w:val="Default"/>
        <w:numPr>
          <w:ilvl w:val="0"/>
          <w:numId w:val="38"/>
        </w:numPr>
        <w:tabs>
          <w:tab w:val="left" w:pos="426"/>
          <w:tab w:val="left" w:pos="1134"/>
        </w:tabs>
        <w:spacing w:line="360" w:lineRule="auto"/>
        <w:ind w:left="0" w:firstLine="567"/>
        <w:jc w:val="both"/>
        <w:rPr>
          <w:lang w:val="en-US"/>
        </w:rPr>
      </w:pPr>
      <w:proofErr w:type="spellStart"/>
      <w:r w:rsidRPr="007C4112">
        <w:rPr>
          <w:color w:val="auto"/>
          <w:lang w:val="en-US"/>
        </w:rPr>
        <w:t>Strandwitza</w:t>
      </w:r>
      <w:proofErr w:type="spellEnd"/>
      <w:r w:rsidRPr="007C4112">
        <w:rPr>
          <w:color w:val="auto"/>
          <w:lang w:val="en-US"/>
        </w:rPr>
        <w:t xml:space="preserve">, P. Neurotransmitter modulation by the gut microbiota // Brain Res. </w:t>
      </w:r>
      <w:r w:rsidRPr="007C4112">
        <w:rPr>
          <w:color w:val="auto"/>
        </w:rPr>
        <w:sym w:font="Symbol" w:char="F02D"/>
      </w:r>
      <w:r w:rsidRPr="007C4112">
        <w:rPr>
          <w:color w:val="auto"/>
          <w:lang w:val="en-US"/>
        </w:rPr>
        <w:t xml:space="preserve"> 2018. – Vol. 15. </w:t>
      </w:r>
      <w:r w:rsidRPr="007C4112">
        <w:rPr>
          <w:color w:val="auto"/>
        </w:rPr>
        <w:sym w:font="Symbol" w:char="F02D"/>
      </w:r>
      <w:r w:rsidRPr="007C4112">
        <w:rPr>
          <w:color w:val="auto"/>
          <w:lang w:val="en-US"/>
        </w:rPr>
        <w:t xml:space="preserve"> P. 128-133</w:t>
      </w:r>
    </w:p>
    <w:p w14:paraId="1EAA142C" w14:textId="77777777" w:rsidR="009F2739" w:rsidRPr="007C4112" w:rsidRDefault="009F2739" w:rsidP="007C4112">
      <w:pPr>
        <w:pStyle w:val="af8"/>
        <w:numPr>
          <w:ilvl w:val="0"/>
          <w:numId w:val="38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7C4112">
        <w:rPr>
          <w:rFonts w:ascii="Times New Roman" w:hAnsi="Times New Roman"/>
          <w:sz w:val="24"/>
          <w:szCs w:val="24"/>
          <w:lang w:val="en-US"/>
        </w:rPr>
        <w:t xml:space="preserve">Ta, L.P.  Effects of various polysaccharides (alginate, carrageenan, gums, chitosan) and their combination with prebiotic saccharides (resistant starch, </w:t>
      </w:r>
      <w:proofErr w:type="spellStart"/>
      <w:r w:rsidRPr="007C4112">
        <w:rPr>
          <w:rFonts w:ascii="Times New Roman" w:hAnsi="Times New Roman"/>
          <w:sz w:val="24"/>
          <w:szCs w:val="24"/>
          <w:lang w:val="en-US"/>
        </w:rPr>
        <w:t>lactosucrose</w:t>
      </w:r>
      <w:proofErr w:type="spellEnd"/>
      <w:r w:rsidRPr="007C4112">
        <w:rPr>
          <w:rFonts w:ascii="Times New Roman" w:hAnsi="Times New Roman"/>
          <w:sz w:val="24"/>
          <w:szCs w:val="24"/>
          <w:lang w:val="en-US"/>
        </w:rPr>
        <w:t xml:space="preserve">, lactulose) on the encapsulation of probiotic bacteria Lactobacillus </w:t>
      </w:r>
      <w:proofErr w:type="spellStart"/>
      <w:r w:rsidRPr="007C4112">
        <w:rPr>
          <w:rFonts w:ascii="Times New Roman" w:hAnsi="Times New Roman"/>
          <w:sz w:val="24"/>
          <w:szCs w:val="24"/>
          <w:lang w:val="en-US"/>
        </w:rPr>
        <w:t>casei</w:t>
      </w:r>
      <w:proofErr w:type="spellEnd"/>
      <w:r w:rsidRPr="007C4112">
        <w:rPr>
          <w:rFonts w:ascii="Times New Roman" w:hAnsi="Times New Roman"/>
          <w:sz w:val="24"/>
          <w:szCs w:val="24"/>
          <w:lang w:val="en-US"/>
        </w:rPr>
        <w:t xml:space="preserve"> 01 strain / L.P. Ta, E. </w:t>
      </w:r>
      <w:proofErr w:type="spellStart"/>
      <w:r w:rsidRPr="007C4112">
        <w:rPr>
          <w:rFonts w:ascii="Times New Roman" w:hAnsi="Times New Roman"/>
          <w:sz w:val="24"/>
          <w:szCs w:val="24"/>
          <w:lang w:val="en-US"/>
        </w:rPr>
        <w:t>Bujna</w:t>
      </w:r>
      <w:proofErr w:type="spellEnd"/>
      <w:r w:rsidRPr="007C4112">
        <w:rPr>
          <w:rFonts w:ascii="Times New Roman" w:hAnsi="Times New Roman"/>
          <w:sz w:val="24"/>
          <w:szCs w:val="24"/>
          <w:lang w:val="en-US"/>
        </w:rPr>
        <w:t xml:space="preserve">, O. </w:t>
      </w:r>
      <w:proofErr w:type="spellStart"/>
      <w:r w:rsidRPr="007C4112">
        <w:rPr>
          <w:rFonts w:ascii="Times New Roman" w:hAnsi="Times New Roman"/>
          <w:sz w:val="24"/>
          <w:szCs w:val="24"/>
          <w:lang w:val="en-US"/>
        </w:rPr>
        <w:t>Antal,M</w:t>
      </w:r>
      <w:proofErr w:type="spellEnd"/>
      <w:r w:rsidRPr="007C4112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7C4112">
        <w:rPr>
          <w:rFonts w:ascii="Times New Roman" w:hAnsi="Times New Roman"/>
          <w:sz w:val="24"/>
          <w:szCs w:val="24"/>
          <w:lang w:val="en-US"/>
        </w:rPr>
        <w:t>Ladányi</w:t>
      </w:r>
      <w:proofErr w:type="spellEnd"/>
      <w:r w:rsidRPr="007C4112">
        <w:rPr>
          <w:rFonts w:ascii="Times New Roman" w:hAnsi="Times New Roman"/>
          <w:sz w:val="24"/>
          <w:szCs w:val="24"/>
          <w:lang w:val="en-US"/>
        </w:rPr>
        <w:t xml:space="preserve"> [et al.]</w:t>
      </w:r>
      <w:r w:rsidR="007C411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C4112">
        <w:rPr>
          <w:rFonts w:ascii="Times New Roman" w:hAnsi="Times New Roman"/>
          <w:sz w:val="24"/>
          <w:szCs w:val="24"/>
          <w:lang w:val="en-US"/>
        </w:rPr>
        <w:t>// </w:t>
      </w:r>
      <w:proofErr w:type="spellStart"/>
      <w:r w:rsidRPr="007C4112">
        <w:rPr>
          <w:rFonts w:ascii="Times New Roman" w:hAnsi="Times New Roman"/>
          <w:sz w:val="24"/>
          <w:szCs w:val="24"/>
          <w:lang w:val="en-US"/>
        </w:rPr>
        <w:t>Int</w:t>
      </w:r>
      <w:proofErr w:type="spellEnd"/>
      <w:r w:rsidRPr="007C4112">
        <w:rPr>
          <w:rFonts w:ascii="Times New Roman" w:hAnsi="Times New Roman"/>
          <w:sz w:val="24"/>
          <w:szCs w:val="24"/>
          <w:lang w:val="en-US"/>
        </w:rPr>
        <w:t xml:space="preserve"> J </w:t>
      </w:r>
      <w:proofErr w:type="spellStart"/>
      <w:r w:rsidRPr="007C4112">
        <w:rPr>
          <w:rFonts w:ascii="Times New Roman" w:hAnsi="Times New Roman"/>
          <w:sz w:val="24"/>
          <w:szCs w:val="24"/>
          <w:lang w:val="en-US"/>
        </w:rPr>
        <w:t>Biol</w:t>
      </w:r>
      <w:proofErr w:type="spellEnd"/>
      <w:r w:rsidRPr="007C411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C4112">
        <w:rPr>
          <w:rFonts w:ascii="Times New Roman" w:hAnsi="Times New Roman"/>
          <w:sz w:val="24"/>
          <w:szCs w:val="24"/>
          <w:lang w:val="en-US"/>
        </w:rPr>
        <w:t>Macromol</w:t>
      </w:r>
      <w:proofErr w:type="spellEnd"/>
      <w:r w:rsidRPr="007C4112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7C4112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Pr="007C4112">
        <w:rPr>
          <w:rFonts w:ascii="Times New Roman" w:hAnsi="Times New Roman"/>
          <w:sz w:val="24"/>
          <w:szCs w:val="24"/>
          <w:lang w:val="en-US"/>
        </w:rPr>
        <w:t xml:space="preserve"> 2021. </w:t>
      </w:r>
      <w:r w:rsidRPr="007C4112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Pr="007C4112">
        <w:rPr>
          <w:rFonts w:ascii="Times New Roman" w:hAnsi="Times New Roman"/>
          <w:sz w:val="24"/>
          <w:szCs w:val="24"/>
          <w:lang w:val="en-US"/>
        </w:rPr>
        <w:t xml:space="preserve"> Vol. 183. </w:t>
      </w:r>
      <w:r w:rsidRPr="007C4112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Pr="007C4112">
        <w:rPr>
          <w:rFonts w:ascii="Times New Roman" w:hAnsi="Times New Roman"/>
          <w:sz w:val="24"/>
          <w:szCs w:val="24"/>
          <w:lang w:val="en-US"/>
        </w:rPr>
        <w:t xml:space="preserve"> P. 1136-1144. </w:t>
      </w:r>
      <w:proofErr w:type="spellStart"/>
      <w:r w:rsidRPr="007C4112">
        <w:rPr>
          <w:rFonts w:ascii="Times New Roman" w:hAnsi="Times New Roman"/>
          <w:sz w:val="24"/>
          <w:szCs w:val="24"/>
          <w:lang w:val="en-US"/>
        </w:rPr>
        <w:t>doi</w:t>
      </w:r>
      <w:proofErr w:type="spellEnd"/>
      <w:r w:rsidRPr="007C4112">
        <w:rPr>
          <w:rFonts w:ascii="Times New Roman" w:hAnsi="Times New Roman"/>
          <w:sz w:val="24"/>
          <w:szCs w:val="24"/>
          <w:lang w:val="en-US"/>
        </w:rPr>
        <w:t xml:space="preserve">: 10.1016/j.ijbiomac.2021.04.170. </w:t>
      </w:r>
    </w:p>
    <w:p w14:paraId="7DD4930E" w14:textId="77777777" w:rsidR="009F2739" w:rsidRPr="007C4112" w:rsidRDefault="009F2739" w:rsidP="007C4112">
      <w:pPr>
        <w:pStyle w:val="af8"/>
        <w:numPr>
          <w:ilvl w:val="0"/>
          <w:numId w:val="38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7C4112">
        <w:rPr>
          <w:rFonts w:ascii="Times New Roman" w:hAnsi="Times New Roman"/>
          <w:sz w:val="24"/>
          <w:szCs w:val="24"/>
          <w:lang w:val="en-US"/>
        </w:rPr>
        <w:t>Yeung</w:t>
      </w:r>
      <w:proofErr w:type="spellEnd"/>
      <w:r w:rsidRPr="007C4112">
        <w:rPr>
          <w:rFonts w:ascii="Times New Roman" w:hAnsi="Times New Roman"/>
          <w:sz w:val="24"/>
          <w:szCs w:val="24"/>
          <w:lang w:val="en-US"/>
        </w:rPr>
        <w:t xml:space="preserve">, T.W. Microencapsulation in alginate and chitosan </w:t>
      </w:r>
      <w:proofErr w:type="spellStart"/>
      <w:r w:rsidRPr="007C4112">
        <w:rPr>
          <w:rFonts w:ascii="Times New Roman" w:hAnsi="Times New Roman"/>
          <w:sz w:val="24"/>
          <w:szCs w:val="24"/>
          <w:lang w:val="en-US"/>
        </w:rPr>
        <w:t>microgels</w:t>
      </w:r>
      <w:proofErr w:type="spellEnd"/>
      <w:r w:rsidRPr="007C4112">
        <w:rPr>
          <w:rFonts w:ascii="Times New Roman" w:hAnsi="Times New Roman"/>
          <w:sz w:val="24"/>
          <w:szCs w:val="24"/>
          <w:lang w:val="en-US"/>
        </w:rPr>
        <w:t xml:space="preserve"> to enhance viability of </w:t>
      </w:r>
      <w:proofErr w:type="spellStart"/>
      <w:r w:rsidRPr="007C4112">
        <w:rPr>
          <w:rFonts w:ascii="Times New Roman" w:hAnsi="Times New Roman"/>
          <w:sz w:val="24"/>
          <w:szCs w:val="24"/>
          <w:lang w:val="en-US"/>
        </w:rPr>
        <w:t>Bifidobacterium</w:t>
      </w:r>
      <w:proofErr w:type="spellEnd"/>
      <w:r w:rsidRPr="007C411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C4112">
        <w:rPr>
          <w:rFonts w:ascii="Times New Roman" w:hAnsi="Times New Roman"/>
          <w:sz w:val="24"/>
          <w:szCs w:val="24"/>
          <w:lang w:val="en-US"/>
        </w:rPr>
        <w:t>longum</w:t>
      </w:r>
      <w:proofErr w:type="spellEnd"/>
      <w:r w:rsidRPr="007C4112">
        <w:rPr>
          <w:rFonts w:ascii="Times New Roman" w:hAnsi="Times New Roman"/>
          <w:sz w:val="24"/>
          <w:szCs w:val="24"/>
          <w:lang w:val="en-US"/>
        </w:rPr>
        <w:t xml:space="preserve"> for oral delivery / T.W. </w:t>
      </w:r>
      <w:proofErr w:type="spellStart"/>
      <w:r w:rsidRPr="007C4112">
        <w:rPr>
          <w:rFonts w:ascii="Times New Roman" w:hAnsi="Times New Roman"/>
          <w:sz w:val="24"/>
          <w:szCs w:val="24"/>
          <w:lang w:val="en-US"/>
        </w:rPr>
        <w:t>Yeung</w:t>
      </w:r>
      <w:proofErr w:type="spellEnd"/>
      <w:r w:rsidRPr="007C4112">
        <w:rPr>
          <w:rFonts w:ascii="Times New Roman" w:hAnsi="Times New Roman"/>
          <w:sz w:val="24"/>
          <w:szCs w:val="24"/>
          <w:lang w:val="en-US"/>
        </w:rPr>
        <w:t xml:space="preserve">, E.F. </w:t>
      </w:r>
      <w:proofErr w:type="spellStart"/>
      <w:r w:rsidRPr="007C4112">
        <w:rPr>
          <w:rFonts w:ascii="Times New Roman" w:hAnsi="Times New Roman"/>
          <w:sz w:val="24"/>
          <w:szCs w:val="24"/>
          <w:lang w:val="en-US"/>
        </w:rPr>
        <w:t>Ucok</w:t>
      </w:r>
      <w:proofErr w:type="spellEnd"/>
      <w:r w:rsidRPr="007C4112">
        <w:rPr>
          <w:rFonts w:ascii="Times New Roman" w:hAnsi="Times New Roman"/>
          <w:sz w:val="24"/>
          <w:szCs w:val="24"/>
          <w:lang w:val="en-US"/>
        </w:rPr>
        <w:t xml:space="preserve">, K.A. </w:t>
      </w:r>
      <w:proofErr w:type="spellStart"/>
      <w:r w:rsidRPr="007C4112">
        <w:rPr>
          <w:rFonts w:ascii="Times New Roman" w:hAnsi="Times New Roman"/>
          <w:sz w:val="24"/>
          <w:szCs w:val="24"/>
          <w:lang w:val="en-US"/>
        </w:rPr>
        <w:t>Tiani</w:t>
      </w:r>
      <w:proofErr w:type="spellEnd"/>
      <w:r w:rsidRPr="007C4112">
        <w:rPr>
          <w:rFonts w:ascii="Times New Roman" w:hAnsi="Times New Roman"/>
          <w:sz w:val="24"/>
          <w:szCs w:val="24"/>
          <w:lang w:val="en-US"/>
        </w:rPr>
        <w:t xml:space="preserve"> [et al.] // Front. Microbiol. </w:t>
      </w:r>
      <w:r w:rsidRPr="007C4112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Pr="007C4112">
        <w:rPr>
          <w:rFonts w:ascii="Times New Roman" w:hAnsi="Times New Roman"/>
          <w:sz w:val="24"/>
          <w:szCs w:val="24"/>
          <w:lang w:val="en-US"/>
        </w:rPr>
        <w:t xml:space="preserve"> 2016. </w:t>
      </w:r>
      <w:r w:rsidRPr="007C4112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Pr="007C4112">
        <w:rPr>
          <w:rFonts w:ascii="Times New Roman" w:hAnsi="Times New Roman"/>
          <w:sz w:val="24"/>
          <w:szCs w:val="24"/>
          <w:lang w:val="en-US"/>
        </w:rPr>
        <w:t xml:space="preserve"> Vol. 7. </w:t>
      </w:r>
      <w:r w:rsidRPr="007C4112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Pr="007C4112">
        <w:rPr>
          <w:rFonts w:ascii="Times New Roman" w:hAnsi="Times New Roman"/>
          <w:sz w:val="24"/>
          <w:szCs w:val="24"/>
          <w:lang w:val="en-US"/>
        </w:rPr>
        <w:t xml:space="preserve"> P. 494. </w:t>
      </w:r>
      <w:proofErr w:type="spellStart"/>
      <w:r w:rsidRPr="007C4112">
        <w:rPr>
          <w:rFonts w:ascii="Times New Roman" w:hAnsi="Times New Roman"/>
          <w:sz w:val="24"/>
          <w:szCs w:val="24"/>
          <w:lang w:val="en-US"/>
        </w:rPr>
        <w:t>doi</w:t>
      </w:r>
      <w:proofErr w:type="spellEnd"/>
      <w:r w:rsidRPr="007C4112">
        <w:rPr>
          <w:rFonts w:ascii="Times New Roman" w:hAnsi="Times New Roman"/>
          <w:sz w:val="24"/>
          <w:szCs w:val="24"/>
        </w:rPr>
        <w:t>:</w:t>
      </w:r>
      <w:r w:rsidRPr="007C4112">
        <w:rPr>
          <w:rFonts w:ascii="Times New Roman" w:hAnsi="Times New Roman"/>
          <w:sz w:val="24"/>
          <w:szCs w:val="24"/>
          <w:lang w:val="en-US"/>
        </w:rPr>
        <w:t xml:space="preserve">org/10.3389/fmicb.2016.00494. </w:t>
      </w:r>
    </w:p>
    <w:p w14:paraId="5F1A6D54" w14:textId="061EC031" w:rsidR="009F2739" w:rsidRPr="007C4112" w:rsidRDefault="009F2739" w:rsidP="007C4112">
      <w:pPr>
        <w:pStyle w:val="af8"/>
        <w:numPr>
          <w:ilvl w:val="0"/>
          <w:numId w:val="38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7C4112">
        <w:rPr>
          <w:rFonts w:ascii="Times New Roman" w:hAnsi="Times New Roman"/>
          <w:sz w:val="24"/>
          <w:szCs w:val="24"/>
          <w:lang w:val="en-US"/>
        </w:rPr>
        <w:t xml:space="preserve">Nisha, Y. Probiotic delivery systems: applications, challenges and prospective / </w:t>
      </w:r>
      <w:r w:rsidR="00E62C1B">
        <w:rPr>
          <w:rFonts w:ascii="Times New Roman" w:hAnsi="Times New Roman"/>
          <w:sz w:val="24"/>
          <w:szCs w:val="24"/>
          <w:lang w:val="en-US"/>
        </w:rPr>
        <w:br/>
      </w:r>
      <w:r w:rsidRPr="007C4112">
        <w:rPr>
          <w:rFonts w:ascii="Times New Roman" w:hAnsi="Times New Roman"/>
          <w:sz w:val="24"/>
          <w:szCs w:val="24"/>
          <w:lang w:val="en-US"/>
        </w:rPr>
        <w:t xml:space="preserve">Y. Nisha, B.J. Milind, A.K. Imran // International Research Journal of Pharmacy. </w:t>
      </w:r>
      <w:r w:rsidRPr="007C4112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Pr="007C4112">
        <w:rPr>
          <w:rFonts w:ascii="Times New Roman" w:hAnsi="Times New Roman"/>
          <w:sz w:val="24"/>
          <w:szCs w:val="24"/>
          <w:lang w:val="en-US"/>
        </w:rPr>
        <w:t xml:space="preserve"> 2013.</w:t>
      </w:r>
      <w:r w:rsidRPr="007C4112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Pr="007C411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62C1B">
        <w:rPr>
          <w:rFonts w:ascii="Times New Roman" w:hAnsi="Times New Roman"/>
          <w:sz w:val="24"/>
          <w:szCs w:val="24"/>
          <w:lang w:val="en-US"/>
        </w:rPr>
        <w:br/>
      </w:r>
      <w:r w:rsidRPr="007C4112">
        <w:rPr>
          <w:rFonts w:ascii="Times New Roman" w:hAnsi="Times New Roman"/>
          <w:sz w:val="24"/>
          <w:szCs w:val="24"/>
          <w:lang w:val="en-US"/>
        </w:rPr>
        <w:t xml:space="preserve">Vol. 4, N 4. </w:t>
      </w:r>
      <w:r w:rsidRPr="007C4112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Pr="007C4112">
        <w:rPr>
          <w:rFonts w:ascii="Times New Roman" w:hAnsi="Times New Roman"/>
          <w:sz w:val="24"/>
          <w:szCs w:val="24"/>
          <w:lang w:val="en-US"/>
        </w:rPr>
        <w:t xml:space="preserve"> P. 1-9. </w:t>
      </w:r>
      <w:proofErr w:type="spellStart"/>
      <w:r w:rsidRPr="007C4112">
        <w:rPr>
          <w:rFonts w:ascii="Times New Roman" w:hAnsi="Times New Roman"/>
          <w:sz w:val="24"/>
          <w:szCs w:val="24"/>
          <w:lang w:val="en-US"/>
        </w:rPr>
        <w:t>doi</w:t>
      </w:r>
      <w:proofErr w:type="spellEnd"/>
      <w:r w:rsidRPr="007C4112">
        <w:rPr>
          <w:rFonts w:ascii="Times New Roman" w:hAnsi="Times New Roman"/>
          <w:sz w:val="24"/>
          <w:szCs w:val="24"/>
          <w:lang w:val="en-US"/>
        </w:rPr>
        <w:t>: 10.7897/2230-8407.04401.</w:t>
      </w:r>
    </w:p>
    <w:p w14:paraId="13E1296D" w14:textId="64BFDDDB" w:rsidR="009F2739" w:rsidRPr="007C4112" w:rsidRDefault="009F2739" w:rsidP="00E62C1B">
      <w:pPr>
        <w:pStyle w:val="af8"/>
        <w:numPr>
          <w:ilvl w:val="0"/>
          <w:numId w:val="38"/>
        </w:numPr>
        <w:tabs>
          <w:tab w:val="left" w:pos="1134"/>
        </w:tabs>
        <w:spacing w:after="160" w:line="36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7C4112">
        <w:rPr>
          <w:rFonts w:ascii="Times New Roman" w:hAnsi="Times New Roman"/>
          <w:sz w:val="24"/>
          <w:szCs w:val="24"/>
          <w:lang w:val="en-US"/>
        </w:rPr>
        <w:t xml:space="preserve">Pascale, A. The role of gut microbiota in obesity, diabetes mellitus, and effect of metformin: new insights into old diseases / A. Pascale, N. </w:t>
      </w:r>
      <w:proofErr w:type="spellStart"/>
      <w:r w:rsidRPr="007C4112">
        <w:rPr>
          <w:rFonts w:ascii="Times New Roman" w:hAnsi="Times New Roman"/>
          <w:sz w:val="24"/>
          <w:szCs w:val="24"/>
          <w:lang w:val="en-US"/>
        </w:rPr>
        <w:t>Marchesi</w:t>
      </w:r>
      <w:proofErr w:type="spellEnd"/>
      <w:r w:rsidRPr="007C4112">
        <w:rPr>
          <w:rFonts w:ascii="Times New Roman" w:hAnsi="Times New Roman"/>
          <w:sz w:val="24"/>
          <w:szCs w:val="24"/>
          <w:lang w:val="en-US"/>
        </w:rPr>
        <w:t xml:space="preserve">, S. </w:t>
      </w:r>
      <w:proofErr w:type="spellStart"/>
      <w:r w:rsidRPr="007C4112">
        <w:rPr>
          <w:rFonts w:ascii="Times New Roman" w:hAnsi="Times New Roman"/>
          <w:sz w:val="24"/>
          <w:szCs w:val="24"/>
          <w:lang w:val="en-US"/>
        </w:rPr>
        <w:t>Govoni</w:t>
      </w:r>
      <w:proofErr w:type="spellEnd"/>
      <w:r w:rsidRPr="007C4112">
        <w:rPr>
          <w:rFonts w:ascii="Times New Roman" w:hAnsi="Times New Roman"/>
          <w:sz w:val="24"/>
          <w:szCs w:val="24"/>
          <w:lang w:val="en-US"/>
        </w:rPr>
        <w:t xml:space="preserve"> et al. // </w:t>
      </w:r>
      <w:proofErr w:type="spellStart"/>
      <w:r w:rsidRPr="007C4112">
        <w:rPr>
          <w:rFonts w:ascii="Times New Roman" w:hAnsi="Times New Roman"/>
          <w:sz w:val="24"/>
          <w:szCs w:val="24"/>
          <w:lang w:val="en-US"/>
        </w:rPr>
        <w:t>Curr</w:t>
      </w:r>
      <w:proofErr w:type="spellEnd"/>
      <w:r w:rsidRPr="007C4112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7C4112">
        <w:rPr>
          <w:rFonts w:ascii="Times New Roman" w:hAnsi="Times New Roman"/>
          <w:sz w:val="24"/>
          <w:szCs w:val="24"/>
          <w:lang w:val="en-US"/>
        </w:rPr>
        <w:t>Opin</w:t>
      </w:r>
      <w:proofErr w:type="spellEnd"/>
      <w:r w:rsidRPr="007C4112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7C4112">
        <w:rPr>
          <w:rFonts w:ascii="Times New Roman" w:hAnsi="Times New Roman"/>
          <w:sz w:val="24"/>
          <w:szCs w:val="24"/>
          <w:lang w:val="en-US"/>
        </w:rPr>
        <w:t>Pharmacol</w:t>
      </w:r>
      <w:proofErr w:type="spellEnd"/>
      <w:r w:rsidRPr="007C4112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7C4112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Pr="007C4112">
        <w:rPr>
          <w:rFonts w:ascii="Times New Roman" w:hAnsi="Times New Roman"/>
          <w:sz w:val="24"/>
          <w:szCs w:val="24"/>
          <w:lang w:val="en-US"/>
        </w:rPr>
        <w:t xml:space="preserve"> 2019. </w:t>
      </w:r>
      <w:r w:rsidRPr="007C4112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Pr="007C4112">
        <w:rPr>
          <w:rFonts w:ascii="Times New Roman" w:hAnsi="Times New Roman"/>
          <w:sz w:val="24"/>
          <w:szCs w:val="24"/>
          <w:lang w:val="en-US"/>
        </w:rPr>
        <w:t xml:space="preserve"> Vol. 49. </w:t>
      </w:r>
      <w:r w:rsidRPr="007C4112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Pr="007C4112">
        <w:rPr>
          <w:rFonts w:ascii="Times New Roman" w:hAnsi="Times New Roman"/>
          <w:sz w:val="24"/>
          <w:szCs w:val="24"/>
          <w:lang w:val="en-US"/>
        </w:rPr>
        <w:t xml:space="preserve"> P. 1-5. https://doi.org/10.1016/j.coph.2019.03.011</w:t>
      </w:r>
      <w:r w:rsidR="00E62C1B">
        <w:rPr>
          <w:rFonts w:ascii="Times New Roman" w:hAnsi="Times New Roman"/>
          <w:sz w:val="24"/>
          <w:szCs w:val="24"/>
        </w:rPr>
        <w:t>.</w:t>
      </w:r>
    </w:p>
    <w:p w14:paraId="3FFF0261" w14:textId="43B4B87C" w:rsidR="009F2739" w:rsidRPr="007C4112" w:rsidRDefault="009F2739" w:rsidP="00E62C1B">
      <w:pPr>
        <w:pStyle w:val="af8"/>
        <w:numPr>
          <w:ilvl w:val="0"/>
          <w:numId w:val="38"/>
        </w:numPr>
        <w:tabs>
          <w:tab w:val="left" w:pos="1134"/>
        </w:tabs>
        <w:spacing w:after="160" w:line="36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7C4112">
        <w:rPr>
          <w:rFonts w:ascii="Times New Roman" w:hAnsi="Times New Roman"/>
          <w:sz w:val="24"/>
          <w:szCs w:val="24"/>
          <w:lang w:val="en-US"/>
        </w:rPr>
        <w:t xml:space="preserve">Raza, M.H. Microbiota in cancer development and treatment / M.H. Raza, K. Gul, </w:t>
      </w:r>
      <w:r w:rsidR="00E62C1B">
        <w:rPr>
          <w:rFonts w:ascii="Times New Roman" w:hAnsi="Times New Roman"/>
          <w:sz w:val="24"/>
          <w:szCs w:val="24"/>
          <w:lang w:val="en-US"/>
        </w:rPr>
        <w:br/>
      </w:r>
      <w:r w:rsidRPr="007C4112">
        <w:rPr>
          <w:rFonts w:ascii="Times New Roman" w:hAnsi="Times New Roman"/>
          <w:sz w:val="24"/>
          <w:szCs w:val="24"/>
          <w:lang w:val="en-US"/>
        </w:rPr>
        <w:t xml:space="preserve">A. Arshad </w:t>
      </w:r>
      <w:r w:rsidR="00E62C1B" w:rsidRPr="007C4112">
        <w:rPr>
          <w:rFonts w:ascii="Times New Roman" w:hAnsi="Times New Roman"/>
          <w:sz w:val="24"/>
          <w:szCs w:val="24"/>
          <w:lang w:val="en-US"/>
        </w:rPr>
        <w:t>[et al.]</w:t>
      </w:r>
      <w:r w:rsidR="00E62C1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C4112">
        <w:rPr>
          <w:rFonts w:ascii="Times New Roman" w:hAnsi="Times New Roman"/>
          <w:sz w:val="24"/>
          <w:szCs w:val="24"/>
          <w:lang w:val="en-US"/>
        </w:rPr>
        <w:t xml:space="preserve">// J. Canc. Res. Clin. Oncol. </w:t>
      </w:r>
      <w:r w:rsidRPr="007C4112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Pr="00E62C1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C4112">
        <w:rPr>
          <w:rFonts w:ascii="Times New Roman" w:hAnsi="Times New Roman"/>
          <w:sz w:val="24"/>
          <w:szCs w:val="24"/>
          <w:lang w:val="en-US"/>
        </w:rPr>
        <w:t xml:space="preserve">2019. </w:t>
      </w:r>
      <w:r w:rsidRPr="007C4112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Pr="00E62C1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C4112">
        <w:rPr>
          <w:rFonts w:ascii="Times New Roman" w:hAnsi="Times New Roman"/>
          <w:sz w:val="24"/>
          <w:szCs w:val="24"/>
          <w:lang w:val="en-US"/>
        </w:rPr>
        <w:t xml:space="preserve">Vol. 145, N 1. </w:t>
      </w:r>
      <w:r w:rsidRPr="007C4112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Pr="007C4112">
        <w:rPr>
          <w:rFonts w:ascii="Times New Roman" w:hAnsi="Times New Roman"/>
          <w:sz w:val="24"/>
          <w:szCs w:val="24"/>
          <w:lang w:val="en-US"/>
        </w:rPr>
        <w:t xml:space="preserve"> P. 49-63. https://doi.org/10.1007/s00432-018-2816-0</w:t>
      </w:r>
      <w:r w:rsidR="00E62C1B" w:rsidRPr="00E62C1B">
        <w:rPr>
          <w:rFonts w:ascii="Times New Roman" w:hAnsi="Times New Roman"/>
          <w:sz w:val="24"/>
          <w:szCs w:val="24"/>
          <w:lang w:val="en-US"/>
        </w:rPr>
        <w:t>.</w:t>
      </w:r>
    </w:p>
    <w:p w14:paraId="350B1D87" w14:textId="0716482A" w:rsidR="009F2739" w:rsidRPr="007C4112" w:rsidRDefault="009F2739" w:rsidP="00E62C1B">
      <w:pPr>
        <w:pStyle w:val="af8"/>
        <w:numPr>
          <w:ilvl w:val="0"/>
          <w:numId w:val="38"/>
        </w:numPr>
        <w:tabs>
          <w:tab w:val="left" w:pos="1134"/>
        </w:tabs>
        <w:spacing w:after="160" w:line="36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7C4112">
        <w:rPr>
          <w:rFonts w:ascii="Times New Roman" w:hAnsi="Times New Roman"/>
          <w:sz w:val="24"/>
          <w:szCs w:val="24"/>
          <w:lang w:val="en-US"/>
        </w:rPr>
        <w:t xml:space="preserve">Tang, W.H.W. Intestinal microbiota in cardiovascular health and disease / </w:t>
      </w:r>
      <w:r w:rsidR="00E62C1B">
        <w:rPr>
          <w:rFonts w:ascii="Times New Roman" w:hAnsi="Times New Roman"/>
          <w:sz w:val="24"/>
          <w:szCs w:val="24"/>
          <w:lang w:val="en-US"/>
        </w:rPr>
        <w:br/>
      </w:r>
      <w:r w:rsidRPr="007C4112">
        <w:rPr>
          <w:rFonts w:ascii="Times New Roman" w:hAnsi="Times New Roman"/>
          <w:sz w:val="24"/>
          <w:szCs w:val="24"/>
          <w:lang w:val="en-US"/>
        </w:rPr>
        <w:t xml:space="preserve">W.H.W. Tang, F. </w:t>
      </w:r>
      <w:proofErr w:type="spellStart"/>
      <w:r w:rsidRPr="007C4112">
        <w:rPr>
          <w:rFonts w:ascii="Times New Roman" w:hAnsi="Times New Roman"/>
          <w:sz w:val="24"/>
          <w:szCs w:val="24"/>
          <w:lang w:val="en-US"/>
        </w:rPr>
        <w:t>Bäckhed</w:t>
      </w:r>
      <w:proofErr w:type="spellEnd"/>
      <w:r w:rsidRPr="007C4112">
        <w:rPr>
          <w:rFonts w:ascii="Times New Roman" w:hAnsi="Times New Roman"/>
          <w:sz w:val="24"/>
          <w:szCs w:val="24"/>
          <w:lang w:val="en-US"/>
        </w:rPr>
        <w:t xml:space="preserve">, U. </w:t>
      </w:r>
      <w:proofErr w:type="spellStart"/>
      <w:r w:rsidRPr="007C4112">
        <w:rPr>
          <w:rFonts w:ascii="Times New Roman" w:hAnsi="Times New Roman"/>
          <w:sz w:val="24"/>
          <w:szCs w:val="24"/>
          <w:lang w:val="en-US"/>
        </w:rPr>
        <w:t>Landmesser</w:t>
      </w:r>
      <w:proofErr w:type="spellEnd"/>
      <w:r w:rsidRPr="007C4112">
        <w:rPr>
          <w:rFonts w:ascii="Times New Roman" w:hAnsi="Times New Roman"/>
          <w:sz w:val="24"/>
          <w:szCs w:val="24"/>
          <w:lang w:val="en-US"/>
        </w:rPr>
        <w:t xml:space="preserve">, S.L. Hazen // J. Am. Coll. </w:t>
      </w:r>
      <w:proofErr w:type="spellStart"/>
      <w:r w:rsidRPr="007C4112">
        <w:rPr>
          <w:rFonts w:ascii="Times New Roman" w:hAnsi="Times New Roman"/>
          <w:sz w:val="24"/>
          <w:szCs w:val="24"/>
          <w:lang w:val="en-US"/>
        </w:rPr>
        <w:t>Cardiol</w:t>
      </w:r>
      <w:proofErr w:type="spellEnd"/>
      <w:r w:rsidRPr="007C4112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7C4112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Pr="007C4112">
        <w:rPr>
          <w:rFonts w:ascii="Times New Roman" w:hAnsi="Times New Roman"/>
          <w:sz w:val="24"/>
          <w:szCs w:val="24"/>
        </w:rPr>
        <w:t xml:space="preserve"> </w:t>
      </w:r>
      <w:r w:rsidRPr="007C4112">
        <w:rPr>
          <w:rFonts w:ascii="Times New Roman" w:hAnsi="Times New Roman"/>
          <w:sz w:val="24"/>
          <w:szCs w:val="24"/>
          <w:lang w:val="en-US"/>
        </w:rPr>
        <w:t xml:space="preserve">2019. </w:t>
      </w:r>
      <w:r w:rsidRPr="007C4112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Pr="007C4112">
        <w:rPr>
          <w:rFonts w:ascii="Times New Roman" w:hAnsi="Times New Roman"/>
          <w:sz w:val="24"/>
          <w:szCs w:val="24"/>
        </w:rPr>
        <w:t xml:space="preserve"> </w:t>
      </w:r>
      <w:r w:rsidRPr="007C4112">
        <w:rPr>
          <w:rFonts w:ascii="Times New Roman" w:hAnsi="Times New Roman"/>
          <w:sz w:val="24"/>
          <w:szCs w:val="24"/>
          <w:lang w:val="en-US"/>
        </w:rPr>
        <w:t xml:space="preserve">Vol. 73. </w:t>
      </w:r>
      <w:r w:rsidRPr="007C4112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Pr="007C4112">
        <w:rPr>
          <w:rFonts w:ascii="Times New Roman" w:hAnsi="Times New Roman"/>
          <w:sz w:val="24"/>
          <w:szCs w:val="24"/>
          <w:lang w:val="en-US"/>
        </w:rPr>
        <w:t xml:space="preserve"> P. 2089-2105. https://doi.org/10.1016/j.jacc.2019.03.024</w:t>
      </w:r>
    </w:p>
    <w:p w14:paraId="0678992A" w14:textId="41C47B1E" w:rsidR="007C4112" w:rsidRPr="007C4112" w:rsidRDefault="007C4112" w:rsidP="00E62C1B">
      <w:pPr>
        <w:pStyle w:val="af8"/>
        <w:numPr>
          <w:ilvl w:val="0"/>
          <w:numId w:val="38"/>
        </w:numPr>
        <w:tabs>
          <w:tab w:val="left" w:pos="1134"/>
        </w:tabs>
        <w:spacing w:after="0" w:line="360" w:lineRule="auto"/>
        <w:ind w:left="0" w:firstLine="567"/>
        <w:contextualSpacing/>
        <w:jc w:val="both"/>
        <w:rPr>
          <w:rFonts w:ascii="Times New Roman" w:eastAsia="Newton-Regular" w:hAnsi="Times New Roman"/>
          <w:sz w:val="24"/>
          <w:szCs w:val="24"/>
          <w:lang w:val="en-US"/>
        </w:rPr>
      </w:pPr>
      <w:r w:rsidRPr="007C4112">
        <w:rPr>
          <w:rFonts w:ascii="Times New Roman" w:hAnsi="Times New Roman"/>
          <w:sz w:val="24"/>
          <w:szCs w:val="24"/>
          <w:lang w:val="en-US"/>
        </w:rPr>
        <w:t xml:space="preserve">Gopalan, S. Unique Properties of Yeast Probiotic Saccharomyces </w:t>
      </w:r>
      <w:proofErr w:type="spellStart"/>
      <w:r w:rsidRPr="007C4112">
        <w:rPr>
          <w:rFonts w:ascii="Times New Roman" w:hAnsi="Times New Roman"/>
          <w:sz w:val="24"/>
          <w:szCs w:val="24"/>
          <w:lang w:val="en-US"/>
        </w:rPr>
        <w:t>boulardii</w:t>
      </w:r>
      <w:proofErr w:type="spellEnd"/>
      <w:r w:rsidRPr="007C4112">
        <w:rPr>
          <w:rFonts w:ascii="Times New Roman" w:hAnsi="Times New Roman"/>
          <w:sz w:val="24"/>
          <w:szCs w:val="24"/>
          <w:lang w:val="en-US"/>
        </w:rPr>
        <w:t xml:space="preserve"> CNCM </w:t>
      </w:r>
      <w:r w:rsidR="00E62C1B">
        <w:rPr>
          <w:rFonts w:ascii="Times New Roman" w:hAnsi="Times New Roman"/>
          <w:sz w:val="24"/>
          <w:szCs w:val="24"/>
          <w:lang w:val="en-US"/>
        </w:rPr>
        <w:br/>
      </w:r>
      <w:r w:rsidRPr="007C4112">
        <w:rPr>
          <w:rFonts w:ascii="Times New Roman" w:hAnsi="Times New Roman"/>
          <w:sz w:val="24"/>
          <w:szCs w:val="24"/>
          <w:lang w:val="en-US"/>
        </w:rPr>
        <w:t xml:space="preserve">I-745: A Narrative Review / S. Gopalan, S. Ganapathy, M. Mitra </w:t>
      </w:r>
      <w:r w:rsidR="00E62C1B" w:rsidRPr="007C4112">
        <w:rPr>
          <w:rFonts w:ascii="Times New Roman" w:hAnsi="Times New Roman"/>
          <w:sz w:val="24"/>
          <w:szCs w:val="24"/>
          <w:lang w:val="en-US"/>
        </w:rPr>
        <w:t>[et al.]</w:t>
      </w:r>
      <w:r w:rsidR="00E62C1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C4112">
        <w:rPr>
          <w:rFonts w:ascii="Times New Roman" w:hAnsi="Times New Roman"/>
          <w:sz w:val="24"/>
          <w:szCs w:val="24"/>
          <w:lang w:val="en-US"/>
        </w:rPr>
        <w:t>// </w:t>
      </w:r>
      <w:proofErr w:type="spellStart"/>
      <w:r w:rsidRPr="007C4112">
        <w:rPr>
          <w:rFonts w:ascii="Times New Roman" w:hAnsi="Times New Roman"/>
          <w:sz w:val="24"/>
          <w:szCs w:val="24"/>
          <w:lang w:val="en-US"/>
        </w:rPr>
        <w:t>Cureus</w:t>
      </w:r>
      <w:proofErr w:type="spellEnd"/>
      <w:r w:rsidRPr="007C4112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7C4112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Pr="007C4112">
        <w:rPr>
          <w:rFonts w:ascii="Times New Roman" w:hAnsi="Times New Roman"/>
          <w:sz w:val="24"/>
          <w:szCs w:val="24"/>
          <w:lang w:val="en-US"/>
        </w:rPr>
        <w:t xml:space="preserve"> 2023</w:t>
      </w:r>
      <w:r w:rsidR="00E62C1B">
        <w:rPr>
          <w:rFonts w:ascii="Times New Roman" w:hAnsi="Times New Roman"/>
          <w:sz w:val="24"/>
          <w:szCs w:val="24"/>
        </w:rPr>
        <w:t xml:space="preserve">. </w:t>
      </w:r>
      <w:r w:rsidRPr="007C4112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Pr="007C4112">
        <w:rPr>
          <w:rFonts w:ascii="Times New Roman" w:hAnsi="Times New Roman"/>
          <w:sz w:val="24"/>
          <w:szCs w:val="24"/>
          <w:lang w:val="en-US"/>
        </w:rPr>
        <w:t xml:space="preserve"> Vol.15</w:t>
      </w:r>
      <w:r w:rsidR="00E62C1B">
        <w:rPr>
          <w:rFonts w:ascii="Times New Roman" w:hAnsi="Times New Roman"/>
          <w:sz w:val="24"/>
          <w:szCs w:val="24"/>
        </w:rPr>
        <w:t xml:space="preserve">, </w:t>
      </w:r>
      <w:r w:rsidR="00E62C1B" w:rsidRPr="007C4112">
        <w:rPr>
          <w:rFonts w:ascii="Times New Roman" w:hAnsi="Times New Roman"/>
          <w:sz w:val="24"/>
          <w:szCs w:val="24"/>
          <w:lang w:val="en-US"/>
        </w:rPr>
        <w:t xml:space="preserve">N </w:t>
      </w:r>
      <w:r w:rsidRPr="007C4112">
        <w:rPr>
          <w:rFonts w:ascii="Times New Roman" w:hAnsi="Times New Roman"/>
          <w:sz w:val="24"/>
          <w:szCs w:val="24"/>
          <w:lang w:val="en-US"/>
        </w:rPr>
        <w:t>10</w:t>
      </w:r>
      <w:r w:rsidR="00E62C1B">
        <w:rPr>
          <w:rFonts w:ascii="Times New Roman" w:hAnsi="Times New Roman"/>
          <w:sz w:val="24"/>
          <w:szCs w:val="24"/>
        </w:rPr>
        <w:t xml:space="preserve">. </w:t>
      </w:r>
      <w:r w:rsidR="00E62C1B" w:rsidRPr="00E62C1B">
        <w:rPr>
          <w:rFonts w:ascii="Times New Roman" w:hAnsi="Times New Roman"/>
          <w:sz w:val="24"/>
          <w:szCs w:val="24"/>
        </w:rPr>
        <w:sym w:font="Symbol" w:char="F02D"/>
      </w:r>
      <w:r w:rsidRPr="007C411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62C1B">
        <w:rPr>
          <w:rFonts w:ascii="Times New Roman" w:hAnsi="Times New Roman"/>
          <w:sz w:val="24"/>
          <w:szCs w:val="24"/>
        </w:rPr>
        <w:t xml:space="preserve">Р. </w:t>
      </w:r>
      <w:r w:rsidRPr="007C4112">
        <w:rPr>
          <w:rFonts w:ascii="Times New Roman" w:hAnsi="Times New Roman"/>
          <w:sz w:val="24"/>
          <w:szCs w:val="24"/>
          <w:lang w:val="en-US"/>
        </w:rPr>
        <w:t>e46314. doi:10.7759/cureus.46314</w:t>
      </w:r>
      <w:r w:rsidR="00E62C1B">
        <w:rPr>
          <w:rFonts w:ascii="Times New Roman" w:hAnsi="Times New Roman"/>
          <w:sz w:val="24"/>
          <w:szCs w:val="24"/>
        </w:rPr>
        <w:t>.</w:t>
      </w:r>
    </w:p>
    <w:p w14:paraId="5B98A0EB" w14:textId="77777777" w:rsidR="007C4112" w:rsidRPr="007C4112" w:rsidRDefault="007C4112" w:rsidP="00E62C1B">
      <w:pPr>
        <w:pStyle w:val="af8"/>
        <w:numPr>
          <w:ilvl w:val="0"/>
          <w:numId w:val="38"/>
        </w:numPr>
        <w:tabs>
          <w:tab w:val="left" w:pos="1134"/>
        </w:tabs>
        <w:spacing w:after="0" w:line="360" w:lineRule="auto"/>
        <w:ind w:left="0" w:firstLine="567"/>
        <w:contextualSpacing/>
        <w:jc w:val="both"/>
        <w:rPr>
          <w:rFonts w:ascii="Times New Roman" w:eastAsia="Newton-Regular" w:hAnsi="Times New Roman"/>
          <w:sz w:val="24"/>
          <w:szCs w:val="24"/>
        </w:rPr>
      </w:pPr>
      <w:r w:rsidRPr="007C4112">
        <w:rPr>
          <w:rFonts w:ascii="Times New Roman" w:hAnsi="Times New Roman"/>
          <w:sz w:val="24"/>
          <w:szCs w:val="24"/>
        </w:rPr>
        <w:t xml:space="preserve">Сомов, А.Н. Капсулированные в </w:t>
      </w:r>
      <w:proofErr w:type="spellStart"/>
      <w:r w:rsidRPr="007C4112">
        <w:rPr>
          <w:rFonts w:ascii="Times New Roman" w:hAnsi="Times New Roman"/>
          <w:sz w:val="24"/>
          <w:szCs w:val="24"/>
        </w:rPr>
        <w:t>альгинат</w:t>
      </w:r>
      <w:proofErr w:type="spellEnd"/>
      <w:r w:rsidRPr="007C41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C4112">
        <w:rPr>
          <w:rFonts w:ascii="Times New Roman" w:hAnsi="Times New Roman"/>
          <w:sz w:val="24"/>
          <w:szCs w:val="24"/>
        </w:rPr>
        <w:t>пробиотики</w:t>
      </w:r>
      <w:proofErr w:type="spellEnd"/>
      <w:r w:rsidRPr="007C4112">
        <w:rPr>
          <w:rFonts w:ascii="Times New Roman" w:hAnsi="Times New Roman"/>
          <w:sz w:val="24"/>
          <w:szCs w:val="24"/>
        </w:rPr>
        <w:t xml:space="preserve">: получение и некоторые свойства / А.Н. Сомов, В.Д. </w:t>
      </w:r>
      <w:proofErr w:type="spellStart"/>
      <w:r w:rsidRPr="007C4112">
        <w:rPr>
          <w:rFonts w:ascii="Times New Roman" w:hAnsi="Times New Roman"/>
          <w:sz w:val="24"/>
          <w:szCs w:val="24"/>
        </w:rPr>
        <w:t>Похиленко</w:t>
      </w:r>
      <w:proofErr w:type="spellEnd"/>
      <w:r w:rsidRPr="007C4112">
        <w:rPr>
          <w:rFonts w:ascii="Times New Roman" w:hAnsi="Times New Roman"/>
          <w:sz w:val="24"/>
          <w:szCs w:val="24"/>
        </w:rPr>
        <w:t xml:space="preserve">, И.А. </w:t>
      </w:r>
      <w:proofErr w:type="spellStart"/>
      <w:r w:rsidRPr="007C4112">
        <w:rPr>
          <w:rFonts w:ascii="Times New Roman" w:hAnsi="Times New Roman"/>
          <w:sz w:val="24"/>
          <w:szCs w:val="24"/>
        </w:rPr>
        <w:t>Дунайцев</w:t>
      </w:r>
      <w:proofErr w:type="spellEnd"/>
      <w:r w:rsidRPr="007C4112">
        <w:rPr>
          <w:rFonts w:ascii="Times New Roman" w:hAnsi="Times New Roman"/>
          <w:sz w:val="24"/>
          <w:szCs w:val="24"/>
        </w:rPr>
        <w:t xml:space="preserve">, М.В. Клыкова, И.А. </w:t>
      </w:r>
      <w:proofErr w:type="spellStart"/>
      <w:r w:rsidRPr="007C4112">
        <w:rPr>
          <w:rFonts w:ascii="Times New Roman" w:hAnsi="Times New Roman"/>
          <w:sz w:val="24"/>
          <w:szCs w:val="24"/>
        </w:rPr>
        <w:t>Чукина</w:t>
      </w:r>
      <w:proofErr w:type="spellEnd"/>
      <w:r w:rsidRPr="007C4112">
        <w:rPr>
          <w:rFonts w:ascii="Times New Roman" w:hAnsi="Times New Roman"/>
          <w:sz w:val="24"/>
          <w:szCs w:val="24"/>
        </w:rPr>
        <w:t xml:space="preserve"> // </w:t>
      </w:r>
      <w:r w:rsidRPr="007C4112">
        <w:rPr>
          <w:rFonts w:ascii="Times New Roman" w:eastAsia="Newton-Regular" w:hAnsi="Times New Roman"/>
          <w:sz w:val="24"/>
          <w:szCs w:val="24"/>
        </w:rPr>
        <w:t xml:space="preserve">Биотехнология,  </w:t>
      </w:r>
      <w:r w:rsidRPr="007C4112">
        <w:rPr>
          <w:rFonts w:ascii="Times New Roman" w:hAnsi="Times New Roman"/>
          <w:sz w:val="24"/>
          <w:szCs w:val="24"/>
        </w:rPr>
        <w:sym w:font="Symbol" w:char="F02D"/>
      </w:r>
      <w:r w:rsidRPr="007C4112">
        <w:rPr>
          <w:rFonts w:ascii="Times New Roman" w:hAnsi="Times New Roman"/>
          <w:sz w:val="24"/>
          <w:szCs w:val="24"/>
        </w:rPr>
        <w:t xml:space="preserve"> </w:t>
      </w:r>
      <w:r w:rsidRPr="007C4112">
        <w:rPr>
          <w:rFonts w:ascii="Times New Roman" w:eastAsia="Newton-Regular" w:hAnsi="Times New Roman"/>
          <w:sz w:val="24"/>
          <w:szCs w:val="24"/>
        </w:rPr>
        <w:t xml:space="preserve">2022. </w:t>
      </w:r>
      <w:r w:rsidRPr="007C4112">
        <w:rPr>
          <w:rFonts w:ascii="Times New Roman" w:hAnsi="Times New Roman"/>
          <w:sz w:val="24"/>
          <w:szCs w:val="24"/>
        </w:rPr>
        <w:sym w:font="Symbol" w:char="F02D"/>
      </w:r>
      <w:r w:rsidRPr="007C4112">
        <w:rPr>
          <w:rFonts w:ascii="Times New Roman" w:hAnsi="Times New Roman"/>
          <w:sz w:val="24"/>
          <w:szCs w:val="24"/>
        </w:rPr>
        <w:t xml:space="preserve"> </w:t>
      </w:r>
      <w:r w:rsidRPr="007C4112">
        <w:rPr>
          <w:rFonts w:ascii="Times New Roman" w:eastAsia="Newton-Regular" w:hAnsi="Times New Roman"/>
          <w:sz w:val="24"/>
          <w:szCs w:val="24"/>
        </w:rPr>
        <w:t xml:space="preserve">Т. 38, № 5. </w:t>
      </w:r>
      <w:r w:rsidRPr="007C4112">
        <w:rPr>
          <w:rFonts w:ascii="Times New Roman" w:hAnsi="Times New Roman"/>
          <w:sz w:val="24"/>
          <w:szCs w:val="24"/>
        </w:rPr>
        <w:sym w:font="Symbol" w:char="F02D"/>
      </w:r>
      <w:r w:rsidRPr="007C4112">
        <w:rPr>
          <w:rFonts w:ascii="Times New Roman" w:hAnsi="Times New Roman"/>
          <w:sz w:val="24"/>
          <w:szCs w:val="24"/>
        </w:rPr>
        <w:t xml:space="preserve"> </w:t>
      </w:r>
      <w:r w:rsidRPr="007C4112">
        <w:rPr>
          <w:rFonts w:ascii="Times New Roman" w:eastAsia="Newton-Regular" w:hAnsi="Times New Roman"/>
          <w:sz w:val="24"/>
          <w:szCs w:val="24"/>
        </w:rPr>
        <w:t xml:space="preserve">С. 44-52. </w:t>
      </w:r>
    </w:p>
    <w:p w14:paraId="09624E36" w14:textId="77777777" w:rsidR="007C4112" w:rsidRPr="007C4112" w:rsidRDefault="007C4112" w:rsidP="00E62C1B">
      <w:pPr>
        <w:pStyle w:val="af8"/>
        <w:numPr>
          <w:ilvl w:val="0"/>
          <w:numId w:val="38"/>
        </w:numPr>
        <w:tabs>
          <w:tab w:val="left" w:pos="1134"/>
        </w:tabs>
        <w:spacing w:after="0" w:line="360" w:lineRule="auto"/>
        <w:ind w:left="0" w:firstLine="567"/>
        <w:contextualSpacing/>
        <w:jc w:val="both"/>
        <w:rPr>
          <w:rFonts w:ascii="Times New Roman" w:eastAsia="Newton-Regular" w:hAnsi="Times New Roman"/>
          <w:sz w:val="24"/>
          <w:szCs w:val="24"/>
        </w:rPr>
      </w:pPr>
      <w:proofErr w:type="spellStart"/>
      <w:r w:rsidRPr="007C4112">
        <w:rPr>
          <w:rFonts w:ascii="Times New Roman" w:hAnsi="Times New Roman"/>
          <w:sz w:val="24"/>
          <w:szCs w:val="24"/>
        </w:rPr>
        <w:lastRenderedPageBreak/>
        <w:t>Похиленко</w:t>
      </w:r>
      <w:proofErr w:type="spellEnd"/>
      <w:r w:rsidRPr="007C4112">
        <w:rPr>
          <w:rFonts w:ascii="Times New Roman" w:hAnsi="Times New Roman"/>
          <w:sz w:val="24"/>
          <w:szCs w:val="24"/>
        </w:rPr>
        <w:t xml:space="preserve">, В.Д. Разработка способа </w:t>
      </w:r>
      <w:proofErr w:type="spellStart"/>
      <w:r w:rsidRPr="007C4112">
        <w:rPr>
          <w:rFonts w:ascii="Times New Roman" w:hAnsi="Times New Roman"/>
          <w:sz w:val="24"/>
          <w:szCs w:val="24"/>
        </w:rPr>
        <w:t>капсулирования</w:t>
      </w:r>
      <w:proofErr w:type="spellEnd"/>
      <w:r w:rsidRPr="007C4112">
        <w:rPr>
          <w:rFonts w:ascii="Times New Roman" w:hAnsi="Times New Roman"/>
          <w:sz w:val="24"/>
          <w:szCs w:val="24"/>
        </w:rPr>
        <w:t xml:space="preserve"> симбиотических бактерий. / В.Д. </w:t>
      </w:r>
      <w:proofErr w:type="spellStart"/>
      <w:r w:rsidRPr="007C4112">
        <w:rPr>
          <w:rFonts w:ascii="Times New Roman" w:hAnsi="Times New Roman"/>
          <w:sz w:val="24"/>
          <w:szCs w:val="24"/>
        </w:rPr>
        <w:t>Похиленко</w:t>
      </w:r>
      <w:proofErr w:type="spellEnd"/>
      <w:r w:rsidRPr="007C4112">
        <w:rPr>
          <w:rFonts w:ascii="Times New Roman" w:hAnsi="Times New Roman"/>
          <w:sz w:val="24"/>
          <w:szCs w:val="24"/>
        </w:rPr>
        <w:t xml:space="preserve">, И.А. </w:t>
      </w:r>
      <w:proofErr w:type="spellStart"/>
      <w:r w:rsidRPr="007C4112">
        <w:rPr>
          <w:rFonts w:ascii="Times New Roman" w:hAnsi="Times New Roman"/>
          <w:sz w:val="24"/>
          <w:szCs w:val="24"/>
        </w:rPr>
        <w:t>Дунайцев</w:t>
      </w:r>
      <w:proofErr w:type="spellEnd"/>
      <w:r w:rsidRPr="007C4112">
        <w:rPr>
          <w:rFonts w:ascii="Times New Roman" w:hAnsi="Times New Roman"/>
          <w:sz w:val="24"/>
          <w:szCs w:val="24"/>
        </w:rPr>
        <w:t xml:space="preserve">, Т.А. </w:t>
      </w:r>
      <w:proofErr w:type="spellStart"/>
      <w:r w:rsidRPr="007C4112">
        <w:rPr>
          <w:rFonts w:ascii="Times New Roman" w:hAnsi="Times New Roman"/>
          <w:sz w:val="24"/>
          <w:szCs w:val="24"/>
        </w:rPr>
        <w:t>Калмантаев</w:t>
      </w:r>
      <w:proofErr w:type="spellEnd"/>
      <w:r w:rsidRPr="007C4112">
        <w:rPr>
          <w:rFonts w:ascii="Times New Roman" w:hAnsi="Times New Roman"/>
          <w:sz w:val="24"/>
          <w:szCs w:val="24"/>
        </w:rPr>
        <w:t>, В.П. Левчук, А.Н. Сомов, И.А. </w:t>
      </w:r>
      <w:proofErr w:type="spellStart"/>
      <w:r w:rsidRPr="007C4112">
        <w:rPr>
          <w:rFonts w:ascii="Times New Roman" w:hAnsi="Times New Roman"/>
          <w:sz w:val="24"/>
          <w:szCs w:val="24"/>
        </w:rPr>
        <w:t>Чукина</w:t>
      </w:r>
      <w:proofErr w:type="spellEnd"/>
      <w:r w:rsidRPr="007C4112">
        <w:rPr>
          <w:rFonts w:ascii="Times New Roman" w:hAnsi="Times New Roman"/>
          <w:sz w:val="24"/>
          <w:szCs w:val="24"/>
        </w:rPr>
        <w:t xml:space="preserve"> // Бактериология. </w:t>
      </w:r>
      <w:r w:rsidRPr="007C4112">
        <w:rPr>
          <w:rFonts w:ascii="Times New Roman" w:hAnsi="Times New Roman"/>
          <w:sz w:val="24"/>
          <w:szCs w:val="24"/>
        </w:rPr>
        <w:sym w:font="Symbol" w:char="F02D"/>
      </w:r>
      <w:r w:rsidRPr="007C4112">
        <w:rPr>
          <w:rFonts w:ascii="Times New Roman" w:hAnsi="Times New Roman"/>
          <w:sz w:val="24"/>
          <w:szCs w:val="24"/>
        </w:rPr>
        <w:t>2023</w:t>
      </w:r>
      <w:r w:rsidRPr="007C4112">
        <w:rPr>
          <w:rFonts w:ascii="Times New Roman" w:eastAsia="Newton-Regular" w:hAnsi="Times New Roman"/>
          <w:sz w:val="24"/>
          <w:szCs w:val="24"/>
        </w:rPr>
        <w:t xml:space="preserve">. </w:t>
      </w:r>
      <w:r w:rsidRPr="007C4112">
        <w:rPr>
          <w:rFonts w:ascii="Times New Roman" w:hAnsi="Times New Roman"/>
          <w:sz w:val="24"/>
          <w:szCs w:val="24"/>
        </w:rPr>
        <w:sym w:font="Symbol" w:char="F02D"/>
      </w:r>
      <w:r w:rsidRPr="007C4112">
        <w:rPr>
          <w:rFonts w:ascii="Times New Roman" w:hAnsi="Times New Roman"/>
          <w:sz w:val="24"/>
          <w:szCs w:val="24"/>
        </w:rPr>
        <w:t xml:space="preserve"> Т. 8</w:t>
      </w:r>
      <w:r w:rsidRPr="007C4112">
        <w:rPr>
          <w:rFonts w:ascii="Times New Roman" w:eastAsia="Newton-Regular" w:hAnsi="Times New Roman"/>
          <w:sz w:val="24"/>
          <w:szCs w:val="24"/>
        </w:rPr>
        <w:t>,</w:t>
      </w:r>
      <w:r w:rsidRPr="007C4112">
        <w:rPr>
          <w:rFonts w:ascii="Times New Roman" w:hAnsi="Times New Roman"/>
          <w:sz w:val="24"/>
          <w:szCs w:val="24"/>
        </w:rPr>
        <w:t> № 3</w:t>
      </w:r>
      <w:r w:rsidRPr="007C4112">
        <w:rPr>
          <w:rFonts w:ascii="Times New Roman" w:eastAsia="Newton-Regular" w:hAnsi="Times New Roman"/>
          <w:sz w:val="24"/>
          <w:szCs w:val="24"/>
        </w:rPr>
        <w:t xml:space="preserve">. </w:t>
      </w:r>
      <w:r w:rsidRPr="007C4112">
        <w:rPr>
          <w:rFonts w:ascii="Times New Roman" w:hAnsi="Times New Roman"/>
          <w:sz w:val="24"/>
          <w:szCs w:val="24"/>
        </w:rPr>
        <w:sym w:font="Symbol" w:char="F02D"/>
      </w:r>
      <w:r w:rsidRPr="007C4112">
        <w:rPr>
          <w:rFonts w:ascii="Times New Roman" w:hAnsi="Times New Roman"/>
          <w:sz w:val="24"/>
          <w:szCs w:val="24"/>
        </w:rPr>
        <w:t xml:space="preserve"> С. 16-25.</w:t>
      </w:r>
    </w:p>
    <w:p w14:paraId="1B5F243E" w14:textId="29B3F981" w:rsidR="00F84EA8" w:rsidRPr="007C4112" w:rsidRDefault="007C4112" w:rsidP="00E05A06">
      <w:pPr>
        <w:pStyle w:val="af8"/>
        <w:numPr>
          <w:ilvl w:val="0"/>
          <w:numId w:val="38"/>
        </w:numPr>
        <w:tabs>
          <w:tab w:val="left" w:pos="426"/>
          <w:tab w:val="left" w:pos="1134"/>
        </w:tabs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C4112">
        <w:rPr>
          <w:rFonts w:ascii="Times New Roman" w:hAnsi="Times New Roman"/>
          <w:sz w:val="24"/>
          <w:szCs w:val="24"/>
        </w:rPr>
        <w:t xml:space="preserve">ОФС.1.7.2.0009.15. </w:t>
      </w:r>
      <w:r w:rsidRPr="007C411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Определение специфической активности пробиотиков. </w:t>
      </w:r>
      <w:r w:rsidRPr="007C4112">
        <w:rPr>
          <w:rFonts w:ascii="Times New Roman" w:hAnsi="Times New Roman"/>
          <w:sz w:val="24"/>
          <w:szCs w:val="24"/>
        </w:rPr>
        <w:t>раздел 3</w:t>
      </w:r>
      <w:r w:rsidR="00E62C1B">
        <w:rPr>
          <w:rFonts w:ascii="Times New Roman" w:hAnsi="Times New Roman"/>
          <w:sz w:val="24"/>
          <w:szCs w:val="24"/>
        </w:rPr>
        <w:t>.</w:t>
      </w:r>
      <w:r w:rsidRPr="007C4112">
        <w:rPr>
          <w:rFonts w:ascii="Times New Roman" w:hAnsi="Times New Roman"/>
          <w:sz w:val="24"/>
          <w:szCs w:val="24"/>
        </w:rPr>
        <w:t xml:space="preserve"> </w:t>
      </w:r>
      <w:r w:rsidR="00F84EA8" w:rsidRPr="007C4112">
        <w:rPr>
          <w:rFonts w:ascii="Times New Roman" w:hAnsi="Times New Roman"/>
          <w:sz w:val="24"/>
          <w:szCs w:val="24"/>
        </w:rPr>
        <w:br w:type="page"/>
      </w:r>
    </w:p>
    <w:p w14:paraId="2BFE21F6" w14:textId="3E5A0348" w:rsidR="00F84EA8" w:rsidRDefault="00F84EA8" w:rsidP="00E62C1B">
      <w:pPr>
        <w:pStyle w:val="af8"/>
        <w:tabs>
          <w:tab w:val="left" w:pos="426"/>
          <w:tab w:val="left" w:pos="1134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7C4112">
        <w:rPr>
          <w:rFonts w:ascii="Times New Roman" w:hAnsi="Times New Roman"/>
          <w:sz w:val="24"/>
          <w:szCs w:val="24"/>
        </w:rPr>
        <w:lastRenderedPageBreak/>
        <w:t>ПРИЛОЖЕНИЕ А</w:t>
      </w:r>
    </w:p>
    <w:p w14:paraId="1E3CB6E0" w14:textId="1A40816D" w:rsidR="00E62C1B" w:rsidRDefault="00E62C1B" w:rsidP="00E62C1B">
      <w:pPr>
        <w:pStyle w:val="af8"/>
        <w:tabs>
          <w:tab w:val="left" w:pos="426"/>
          <w:tab w:val="left" w:pos="1134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14:paraId="20F99228" w14:textId="14E2D89E" w:rsidR="00E62C1B" w:rsidRPr="00E62C1B" w:rsidRDefault="00E62C1B" w:rsidP="00E62C1B">
      <w:pPr>
        <w:spacing w:line="360" w:lineRule="auto"/>
        <w:jc w:val="center"/>
        <w:rPr>
          <w:b/>
          <w:bCs/>
          <w:caps/>
        </w:rPr>
      </w:pPr>
      <w:r w:rsidRPr="00E62C1B">
        <w:rPr>
          <w:b/>
          <w:bCs/>
        </w:rPr>
        <w:t xml:space="preserve">Лабораторная инструкция </w:t>
      </w:r>
    </w:p>
    <w:p w14:paraId="2168B989" w14:textId="41C59C5C" w:rsidR="00E62C1B" w:rsidRDefault="00E62C1B" w:rsidP="00E62C1B">
      <w:pPr>
        <w:spacing w:line="360" w:lineRule="auto"/>
        <w:jc w:val="center"/>
        <w:rPr>
          <w:b/>
          <w:bCs/>
        </w:rPr>
      </w:pPr>
      <w:r w:rsidRPr="00E62C1B">
        <w:rPr>
          <w:b/>
          <w:bCs/>
        </w:rPr>
        <w:t xml:space="preserve">на изготовление </w:t>
      </w:r>
      <w:proofErr w:type="spellStart"/>
      <w:r w:rsidRPr="00E62C1B">
        <w:rPr>
          <w:b/>
          <w:bCs/>
        </w:rPr>
        <w:t>Са-альгинатных</w:t>
      </w:r>
      <w:proofErr w:type="spellEnd"/>
      <w:r w:rsidRPr="00E62C1B">
        <w:rPr>
          <w:b/>
          <w:bCs/>
        </w:rPr>
        <w:t xml:space="preserve"> гранул с </w:t>
      </w:r>
      <w:proofErr w:type="spellStart"/>
      <w:r w:rsidRPr="00E62C1B">
        <w:rPr>
          <w:b/>
          <w:bCs/>
        </w:rPr>
        <w:t>пробиотическими</w:t>
      </w:r>
      <w:proofErr w:type="spellEnd"/>
      <w:r w:rsidRPr="00E62C1B">
        <w:rPr>
          <w:b/>
          <w:bCs/>
        </w:rPr>
        <w:t xml:space="preserve"> культурами, включая процессы культивирования штаммов, стандартизацию и </w:t>
      </w:r>
      <w:proofErr w:type="spellStart"/>
      <w:r w:rsidRPr="00E62C1B">
        <w:rPr>
          <w:b/>
          <w:bCs/>
        </w:rPr>
        <w:t>капсулирования</w:t>
      </w:r>
      <w:proofErr w:type="spellEnd"/>
      <w:r w:rsidRPr="00E62C1B">
        <w:rPr>
          <w:b/>
          <w:bCs/>
        </w:rPr>
        <w:t xml:space="preserve"> клеток, </w:t>
      </w:r>
      <w:proofErr w:type="spellStart"/>
      <w:r w:rsidRPr="00E62C1B">
        <w:rPr>
          <w:b/>
          <w:bCs/>
        </w:rPr>
        <w:t>лиофилизациию</w:t>
      </w:r>
      <w:proofErr w:type="spellEnd"/>
      <w:r w:rsidRPr="00E62C1B">
        <w:rPr>
          <w:b/>
          <w:bCs/>
        </w:rPr>
        <w:t xml:space="preserve"> и контроль препарата</w:t>
      </w:r>
    </w:p>
    <w:p w14:paraId="550C587A" w14:textId="77777777" w:rsidR="00E62C1B" w:rsidRPr="00E62C1B" w:rsidRDefault="00E62C1B" w:rsidP="00E62C1B">
      <w:pPr>
        <w:spacing w:line="360" w:lineRule="auto"/>
        <w:jc w:val="center"/>
        <w:rPr>
          <w:b/>
          <w:bCs/>
        </w:rPr>
      </w:pPr>
    </w:p>
    <w:p w14:paraId="4F69A020" w14:textId="77777777" w:rsidR="00A65F18" w:rsidRPr="007C4112" w:rsidRDefault="00B87FC1" w:rsidP="00B87FC1">
      <w:pPr>
        <w:pStyle w:val="af8"/>
        <w:tabs>
          <w:tab w:val="left" w:pos="426"/>
          <w:tab w:val="left" w:pos="1134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91078DC" wp14:editId="02A652DD">
            <wp:extent cx="6289298" cy="6887362"/>
            <wp:effectExtent l="0" t="0" r="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 ЛИ 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8" b="17238"/>
                    <a:stretch/>
                  </pic:blipFill>
                  <pic:spPr bwMode="auto">
                    <a:xfrm>
                      <a:off x="0" y="0"/>
                      <a:ext cx="6290911" cy="6889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0C996" w14:textId="77777777" w:rsidR="00F84EA8" w:rsidRPr="00272079" w:rsidRDefault="00F84EA8" w:rsidP="00F84EA8">
      <w:pPr>
        <w:spacing w:line="360" w:lineRule="auto"/>
      </w:pPr>
    </w:p>
    <w:p w14:paraId="07D2324C" w14:textId="77777777" w:rsidR="00F17292" w:rsidRDefault="00B87FC1" w:rsidP="00F17292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478453D" wp14:editId="2505105A">
            <wp:extent cx="5939790" cy="8510270"/>
            <wp:effectExtent l="0" t="0" r="3810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 ЛИ 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1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04A14" w14:textId="77777777" w:rsidR="00F17292" w:rsidRDefault="00F17292" w:rsidP="00F17292">
      <w:pPr>
        <w:spacing w:line="360" w:lineRule="auto"/>
        <w:jc w:val="center"/>
      </w:pPr>
    </w:p>
    <w:p w14:paraId="2886AB26" w14:textId="77777777" w:rsidR="00F17292" w:rsidRDefault="00F17292" w:rsidP="00F17292">
      <w:pPr>
        <w:spacing w:line="360" w:lineRule="auto"/>
        <w:jc w:val="center"/>
      </w:pPr>
    </w:p>
    <w:p w14:paraId="51608807" w14:textId="77777777" w:rsidR="00F17292" w:rsidRPr="00272079" w:rsidRDefault="00B87FC1" w:rsidP="00F17292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E510258" wp14:editId="14D3C5E9">
            <wp:extent cx="5939790" cy="8506460"/>
            <wp:effectExtent l="0" t="0" r="381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 ЛИ 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0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AB14C" w14:textId="77777777" w:rsidR="00E62C1B" w:rsidRDefault="00E62C1B" w:rsidP="00A65F18">
      <w:pPr>
        <w:pStyle w:val="af8"/>
        <w:tabs>
          <w:tab w:val="left" w:pos="426"/>
          <w:tab w:val="left" w:pos="1134"/>
        </w:tabs>
        <w:spacing w:after="0" w:line="360" w:lineRule="auto"/>
        <w:ind w:left="709"/>
        <w:jc w:val="center"/>
        <w:rPr>
          <w:rFonts w:ascii="Times New Roman" w:hAnsi="Times New Roman"/>
          <w:sz w:val="24"/>
          <w:szCs w:val="24"/>
        </w:rPr>
      </w:pPr>
    </w:p>
    <w:p w14:paraId="39B31376" w14:textId="77777777" w:rsidR="00E62C1B" w:rsidRDefault="00E62C1B" w:rsidP="00A65F18">
      <w:pPr>
        <w:pStyle w:val="af8"/>
        <w:tabs>
          <w:tab w:val="left" w:pos="426"/>
          <w:tab w:val="left" w:pos="1134"/>
        </w:tabs>
        <w:spacing w:after="0" w:line="360" w:lineRule="auto"/>
        <w:ind w:left="709"/>
        <w:jc w:val="center"/>
        <w:rPr>
          <w:rFonts w:ascii="Times New Roman" w:hAnsi="Times New Roman"/>
          <w:sz w:val="24"/>
          <w:szCs w:val="24"/>
        </w:rPr>
      </w:pPr>
    </w:p>
    <w:p w14:paraId="7F4F495C" w14:textId="162E0B05" w:rsidR="00A65F18" w:rsidRDefault="00A65F18" w:rsidP="00A65F18">
      <w:pPr>
        <w:pStyle w:val="af8"/>
        <w:tabs>
          <w:tab w:val="left" w:pos="426"/>
          <w:tab w:val="left" w:pos="1134"/>
        </w:tabs>
        <w:spacing w:after="0" w:line="360" w:lineRule="auto"/>
        <w:ind w:left="709"/>
        <w:jc w:val="center"/>
        <w:rPr>
          <w:rFonts w:ascii="Times New Roman" w:hAnsi="Times New Roman"/>
          <w:sz w:val="24"/>
          <w:szCs w:val="24"/>
        </w:rPr>
      </w:pPr>
      <w:r w:rsidRPr="007C4112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Б</w:t>
      </w:r>
    </w:p>
    <w:p w14:paraId="7F697416" w14:textId="0B9775D1" w:rsidR="00E62C1B" w:rsidRDefault="00E62C1B" w:rsidP="00A65F18">
      <w:pPr>
        <w:pStyle w:val="af8"/>
        <w:tabs>
          <w:tab w:val="left" w:pos="426"/>
          <w:tab w:val="left" w:pos="1134"/>
        </w:tabs>
        <w:spacing w:after="0" w:line="360" w:lineRule="auto"/>
        <w:ind w:left="709"/>
        <w:jc w:val="center"/>
        <w:rPr>
          <w:rFonts w:ascii="Times New Roman" w:hAnsi="Times New Roman"/>
          <w:sz w:val="24"/>
          <w:szCs w:val="24"/>
        </w:rPr>
      </w:pPr>
    </w:p>
    <w:p w14:paraId="23E6CC93" w14:textId="76CFA616" w:rsidR="00E62C1B" w:rsidRDefault="009E29D6" w:rsidP="009E29D6">
      <w:pPr>
        <w:pStyle w:val="af8"/>
        <w:tabs>
          <w:tab w:val="left" w:pos="426"/>
          <w:tab w:val="left" w:pos="1134"/>
        </w:tabs>
        <w:spacing w:after="0" w:line="36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9E29D6">
        <w:rPr>
          <w:rFonts w:ascii="Times New Roman" w:hAnsi="Times New Roman"/>
          <w:b/>
          <w:bCs/>
          <w:color w:val="000000"/>
          <w:sz w:val="24"/>
          <w:szCs w:val="24"/>
        </w:rPr>
        <w:t xml:space="preserve">Паспорта на экспериментальные образцы </w:t>
      </w:r>
      <w:proofErr w:type="spellStart"/>
      <w:r w:rsidRPr="009E29D6">
        <w:rPr>
          <w:rFonts w:ascii="Times New Roman" w:hAnsi="Times New Roman"/>
          <w:b/>
          <w:bCs/>
          <w:sz w:val="24"/>
          <w:szCs w:val="24"/>
        </w:rPr>
        <w:t>Са-альгинатных</w:t>
      </w:r>
      <w:proofErr w:type="spellEnd"/>
      <w:r w:rsidRPr="009E29D6">
        <w:rPr>
          <w:rFonts w:ascii="Times New Roman" w:hAnsi="Times New Roman"/>
          <w:b/>
          <w:bCs/>
          <w:sz w:val="24"/>
          <w:szCs w:val="24"/>
        </w:rPr>
        <w:t xml:space="preserve"> гранул с живыми симбиотическими бактериями</w:t>
      </w:r>
    </w:p>
    <w:p w14:paraId="172397F3" w14:textId="77777777" w:rsidR="009E29D6" w:rsidRPr="009E29D6" w:rsidRDefault="009E29D6" w:rsidP="00A65F18">
      <w:pPr>
        <w:pStyle w:val="af8"/>
        <w:tabs>
          <w:tab w:val="left" w:pos="426"/>
          <w:tab w:val="left" w:pos="1134"/>
        </w:tabs>
        <w:spacing w:after="0" w:line="360" w:lineRule="auto"/>
        <w:ind w:left="709"/>
        <w:jc w:val="center"/>
        <w:rPr>
          <w:rFonts w:ascii="Times New Roman" w:hAnsi="Times New Roman"/>
          <w:b/>
          <w:bCs/>
          <w:color w:val="FF0000"/>
          <w:sz w:val="24"/>
          <w:szCs w:val="24"/>
        </w:rPr>
      </w:pPr>
    </w:p>
    <w:p w14:paraId="1FBE3FF1" w14:textId="77777777" w:rsidR="00A65F18" w:rsidRDefault="007E61F3" w:rsidP="007E61F3">
      <w:pPr>
        <w:pStyle w:val="af8"/>
        <w:tabs>
          <w:tab w:val="left" w:pos="426"/>
          <w:tab w:val="left" w:pos="1134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B5C2A41" wp14:editId="128F153A">
            <wp:extent cx="5939364" cy="7290033"/>
            <wp:effectExtent l="0" t="0" r="4445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1вл 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5" b="9683"/>
                    <a:stretch/>
                  </pic:blipFill>
                  <pic:spPr bwMode="auto">
                    <a:xfrm>
                      <a:off x="0" y="0"/>
                      <a:ext cx="5939790" cy="7290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7BB38" w14:textId="77777777" w:rsidR="00F84EA8" w:rsidRPr="00F24BE5" w:rsidRDefault="00F84EA8" w:rsidP="00A65F18">
      <w:pPr>
        <w:spacing w:line="360" w:lineRule="auto"/>
        <w:ind w:firstLine="709"/>
        <w:jc w:val="center"/>
        <w:rPr>
          <w:bCs/>
        </w:rPr>
      </w:pPr>
    </w:p>
    <w:p w14:paraId="1DC635CD" w14:textId="77777777" w:rsidR="00B86128" w:rsidRDefault="007E61F3" w:rsidP="00B86128">
      <w:pPr>
        <w:jc w:val="center"/>
      </w:pPr>
      <w:r>
        <w:rPr>
          <w:noProof/>
        </w:rPr>
        <w:lastRenderedPageBreak/>
        <w:drawing>
          <wp:inline distT="0" distB="0" distL="0" distR="0" wp14:anchorId="233F8C53" wp14:editId="57F70206">
            <wp:extent cx="5939790" cy="8659495"/>
            <wp:effectExtent l="0" t="0" r="3810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1вл 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65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128">
        <w:br/>
      </w:r>
    </w:p>
    <w:p w14:paraId="580AC6DF" w14:textId="77777777" w:rsidR="00A65F18" w:rsidRDefault="00A65F18" w:rsidP="00B86128">
      <w:pPr>
        <w:jc w:val="center"/>
      </w:pPr>
    </w:p>
    <w:p w14:paraId="307C4B34" w14:textId="77777777" w:rsidR="00A65F18" w:rsidRDefault="007E61F3" w:rsidP="00B86128">
      <w:pPr>
        <w:jc w:val="center"/>
      </w:pPr>
      <w:r>
        <w:rPr>
          <w:noProof/>
        </w:rPr>
        <w:lastRenderedPageBreak/>
        <w:drawing>
          <wp:inline distT="0" distB="0" distL="0" distR="0" wp14:anchorId="3A159106" wp14:editId="68695BC8">
            <wp:extent cx="5939790" cy="8655050"/>
            <wp:effectExtent l="0" t="0" r="381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1лио 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DDCD6" w14:textId="77777777" w:rsidR="00C7191A" w:rsidRDefault="00C7191A" w:rsidP="00B86128">
      <w:pPr>
        <w:jc w:val="center"/>
      </w:pPr>
    </w:p>
    <w:p w14:paraId="4AEDDA81" w14:textId="77777777" w:rsidR="00C7191A" w:rsidRDefault="007E61F3" w:rsidP="00B86128">
      <w:pPr>
        <w:jc w:val="center"/>
      </w:pPr>
      <w:r>
        <w:rPr>
          <w:noProof/>
        </w:rPr>
        <w:lastRenderedPageBreak/>
        <w:drawing>
          <wp:inline distT="0" distB="0" distL="0" distR="0" wp14:anchorId="2CF3083C" wp14:editId="028FB3F3">
            <wp:extent cx="5939790" cy="8614410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1лио 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61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45BC2" w14:textId="77777777" w:rsidR="00C7191A" w:rsidRDefault="00C7191A" w:rsidP="00B86128">
      <w:pPr>
        <w:jc w:val="center"/>
      </w:pPr>
    </w:p>
    <w:p w14:paraId="50A0F399" w14:textId="77777777" w:rsidR="00C7191A" w:rsidRDefault="00C7191A" w:rsidP="00B86128">
      <w:pPr>
        <w:jc w:val="center"/>
      </w:pPr>
    </w:p>
    <w:p w14:paraId="49AE116B" w14:textId="77777777" w:rsidR="00C7191A" w:rsidRDefault="00C7191A" w:rsidP="00B86128">
      <w:pPr>
        <w:jc w:val="center"/>
      </w:pPr>
    </w:p>
    <w:p w14:paraId="35DF11BC" w14:textId="77777777" w:rsidR="00C7191A" w:rsidRDefault="007E61F3" w:rsidP="00B86128">
      <w:pPr>
        <w:jc w:val="center"/>
      </w:pPr>
      <w:r>
        <w:rPr>
          <w:noProof/>
        </w:rPr>
        <w:lastRenderedPageBreak/>
        <w:drawing>
          <wp:inline distT="0" distB="0" distL="0" distR="0" wp14:anchorId="5DF7360F" wp14:editId="6FE1D3E9">
            <wp:extent cx="5939790" cy="8504555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2вл 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0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8274C" w14:textId="77777777" w:rsidR="00C7191A" w:rsidRDefault="00C7191A" w:rsidP="00B86128">
      <w:pPr>
        <w:jc w:val="center"/>
      </w:pPr>
    </w:p>
    <w:p w14:paraId="38C86BD2" w14:textId="77777777" w:rsidR="00C7191A" w:rsidRDefault="00C7191A" w:rsidP="00B86128">
      <w:pPr>
        <w:jc w:val="center"/>
      </w:pPr>
    </w:p>
    <w:p w14:paraId="7BDD2FA0" w14:textId="77777777" w:rsidR="00C7191A" w:rsidRDefault="00C7191A" w:rsidP="00B86128">
      <w:pPr>
        <w:jc w:val="center"/>
      </w:pPr>
    </w:p>
    <w:p w14:paraId="6F79133E" w14:textId="77777777" w:rsidR="00C7191A" w:rsidRDefault="00C7191A" w:rsidP="00B86128">
      <w:pPr>
        <w:jc w:val="center"/>
      </w:pPr>
    </w:p>
    <w:p w14:paraId="12E43720" w14:textId="77777777" w:rsidR="00C7191A" w:rsidRDefault="007E61F3" w:rsidP="00B86128">
      <w:pPr>
        <w:jc w:val="center"/>
      </w:pPr>
      <w:r>
        <w:rPr>
          <w:noProof/>
        </w:rPr>
        <w:drawing>
          <wp:inline distT="0" distB="0" distL="0" distR="0" wp14:anchorId="458B8928" wp14:editId="15199295">
            <wp:extent cx="5939790" cy="8533765"/>
            <wp:effectExtent l="0" t="0" r="381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2вл 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3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37501" w14:textId="77777777" w:rsidR="00C7191A" w:rsidRDefault="00C7191A" w:rsidP="00B86128">
      <w:pPr>
        <w:jc w:val="center"/>
      </w:pPr>
    </w:p>
    <w:p w14:paraId="634C91E9" w14:textId="77777777" w:rsidR="00C7191A" w:rsidRDefault="00C7191A" w:rsidP="00B86128">
      <w:pPr>
        <w:jc w:val="center"/>
      </w:pPr>
    </w:p>
    <w:p w14:paraId="0B867CBA" w14:textId="77777777" w:rsidR="00C7191A" w:rsidRDefault="00C7191A" w:rsidP="00B86128">
      <w:pPr>
        <w:jc w:val="center"/>
      </w:pPr>
    </w:p>
    <w:p w14:paraId="416BA052" w14:textId="77777777" w:rsidR="00C7191A" w:rsidRDefault="007E61F3" w:rsidP="00B86128">
      <w:pPr>
        <w:jc w:val="center"/>
      </w:pPr>
      <w:r>
        <w:rPr>
          <w:noProof/>
        </w:rPr>
        <w:drawing>
          <wp:inline distT="0" distB="0" distL="0" distR="0" wp14:anchorId="111929CF" wp14:editId="0D65AF36">
            <wp:extent cx="5939790" cy="8618220"/>
            <wp:effectExtent l="0" t="0" r="381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2лио 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23ED5" w14:textId="77777777" w:rsidR="00C7191A" w:rsidRDefault="00C7191A" w:rsidP="00B86128">
      <w:pPr>
        <w:jc w:val="center"/>
      </w:pPr>
    </w:p>
    <w:p w14:paraId="6061516F" w14:textId="77777777" w:rsidR="00C7191A" w:rsidRDefault="00C7191A" w:rsidP="00B86128">
      <w:pPr>
        <w:jc w:val="center"/>
      </w:pPr>
    </w:p>
    <w:p w14:paraId="107E0A49" w14:textId="77777777" w:rsidR="00C7191A" w:rsidRDefault="00C7191A" w:rsidP="00B86128">
      <w:pPr>
        <w:jc w:val="center"/>
      </w:pPr>
    </w:p>
    <w:p w14:paraId="4E5D48C4" w14:textId="77777777" w:rsidR="00C7191A" w:rsidRDefault="007E61F3" w:rsidP="00B86128">
      <w:pPr>
        <w:jc w:val="center"/>
      </w:pPr>
      <w:r>
        <w:rPr>
          <w:noProof/>
        </w:rPr>
        <w:drawing>
          <wp:inline distT="0" distB="0" distL="0" distR="0" wp14:anchorId="10FF6943" wp14:editId="3175DD1F">
            <wp:extent cx="5939790" cy="8494395"/>
            <wp:effectExtent l="0" t="0" r="3810" b="190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2лио 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9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D7485" w14:textId="77777777" w:rsidR="00C7191A" w:rsidRDefault="00C7191A" w:rsidP="00B86128">
      <w:pPr>
        <w:jc w:val="center"/>
      </w:pPr>
    </w:p>
    <w:p w14:paraId="5E2C130B" w14:textId="77777777" w:rsidR="00C7191A" w:rsidRDefault="00C7191A" w:rsidP="00B86128">
      <w:pPr>
        <w:jc w:val="center"/>
      </w:pPr>
    </w:p>
    <w:p w14:paraId="5BE3693B" w14:textId="77777777" w:rsidR="00C7191A" w:rsidRDefault="007E61F3" w:rsidP="00B86128">
      <w:pPr>
        <w:jc w:val="center"/>
      </w:pPr>
      <w:r>
        <w:rPr>
          <w:noProof/>
        </w:rPr>
        <w:lastRenderedPageBreak/>
        <w:drawing>
          <wp:inline distT="0" distB="0" distL="0" distR="0" wp14:anchorId="11B0C76E" wp14:editId="45DF8048">
            <wp:extent cx="5939790" cy="8546465"/>
            <wp:effectExtent l="0" t="0" r="3810" b="698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3вл 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4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8ED47" w14:textId="77777777" w:rsidR="00C7191A" w:rsidRDefault="00C7191A" w:rsidP="00B86128">
      <w:pPr>
        <w:jc w:val="center"/>
      </w:pPr>
    </w:p>
    <w:p w14:paraId="0EC38567" w14:textId="77777777" w:rsidR="00C7191A" w:rsidRDefault="00C7191A" w:rsidP="00B86128">
      <w:pPr>
        <w:jc w:val="center"/>
      </w:pPr>
    </w:p>
    <w:p w14:paraId="7DE17444" w14:textId="77777777" w:rsidR="00C7191A" w:rsidRDefault="00C7191A" w:rsidP="00B86128">
      <w:pPr>
        <w:jc w:val="center"/>
      </w:pPr>
    </w:p>
    <w:p w14:paraId="4D364937" w14:textId="77777777" w:rsidR="00C7191A" w:rsidRDefault="007E61F3" w:rsidP="00B86128">
      <w:pPr>
        <w:jc w:val="center"/>
      </w:pPr>
      <w:r>
        <w:rPr>
          <w:noProof/>
        </w:rPr>
        <w:lastRenderedPageBreak/>
        <w:drawing>
          <wp:inline distT="0" distB="0" distL="0" distR="0" wp14:anchorId="2A492246" wp14:editId="52B4A248">
            <wp:extent cx="5939790" cy="8679815"/>
            <wp:effectExtent l="0" t="0" r="3810" b="69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3вл 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67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3AE34" w14:textId="77777777" w:rsidR="00C7191A" w:rsidRDefault="00C7191A" w:rsidP="00B86128">
      <w:pPr>
        <w:jc w:val="center"/>
      </w:pPr>
    </w:p>
    <w:p w14:paraId="405ED7F5" w14:textId="77777777" w:rsidR="00C7191A" w:rsidRDefault="00C7191A" w:rsidP="00B86128">
      <w:pPr>
        <w:jc w:val="center"/>
      </w:pPr>
    </w:p>
    <w:p w14:paraId="118FAE65" w14:textId="77777777" w:rsidR="00C7191A" w:rsidRDefault="00C7191A" w:rsidP="00B86128">
      <w:pPr>
        <w:jc w:val="center"/>
      </w:pPr>
    </w:p>
    <w:p w14:paraId="50220ABE" w14:textId="77777777" w:rsidR="00C7191A" w:rsidRDefault="007E61F3" w:rsidP="00B86128">
      <w:pPr>
        <w:jc w:val="center"/>
      </w:pPr>
      <w:r>
        <w:rPr>
          <w:noProof/>
        </w:rPr>
        <w:drawing>
          <wp:inline distT="0" distB="0" distL="0" distR="0" wp14:anchorId="76C28F9A" wp14:editId="210BF2EB">
            <wp:extent cx="5939790" cy="8173085"/>
            <wp:effectExtent l="0" t="0" r="381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3лио 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301C0" w14:textId="77777777" w:rsidR="00C7191A" w:rsidRDefault="00C7191A" w:rsidP="00B86128">
      <w:pPr>
        <w:jc w:val="center"/>
      </w:pPr>
    </w:p>
    <w:p w14:paraId="1F66FDB7" w14:textId="77777777" w:rsidR="00C7191A" w:rsidRDefault="00C7191A" w:rsidP="00B86128">
      <w:pPr>
        <w:jc w:val="center"/>
      </w:pPr>
    </w:p>
    <w:p w14:paraId="4D201C96" w14:textId="77777777" w:rsidR="00C7191A" w:rsidRDefault="00C7191A" w:rsidP="00B86128">
      <w:pPr>
        <w:jc w:val="center"/>
      </w:pPr>
    </w:p>
    <w:p w14:paraId="63F58ECA" w14:textId="77777777" w:rsidR="00C7191A" w:rsidRDefault="00C7191A" w:rsidP="00B86128">
      <w:pPr>
        <w:jc w:val="center"/>
      </w:pPr>
    </w:p>
    <w:p w14:paraId="5E73D597" w14:textId="77777777" w:rsidR="00C7191A" w:rsidRDefault="00C7191A" w:rsidP="00B86128">
      <w:pPr>
        <w:jc w:val="center"/>
      </w:pPr>
    </w:p>
    <w:p w14:paraId="1CD5E583" w14:textId="77777777" w:rsidR="00C7191A" w:rsidRDefault="007E61F3" w:rsidP="00B86128">
      <w:pPr>
        <w:jc w:val="center"/>
      </w:pPr>
      <w:r>
        <w:rPr>
          <w:noProof/>
        </w:rPr>
        <w:drawing>
          <wp:inline distT="0" distB="0" distL="0" distR="0" wp14:anchorId="6272F178" wp14:editId="6EA66919">
            <wp:extent cx="5939790" cy="8161020"/>
            <wp:effectExtent l="0" t="0" r="381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3лио 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29C65" w14:textId="77777777" w:rsidR="00C7191A" w:rsidRDefault="00C7191A" w:rsidP="00B86128">
      <w:pPr>
        <w:jc w:val="center"/>
      </w:pPr>
    </w:p>
    <w:p w14:paraId="2EC6A54F" w14:textId="77777777" w:rsidR="007E61F3" w:rsidRDefault="007E61F3">
      <w:r>
        <w:br w:type="page"/>
      </w:r>
    </w:p>
    <w:p w14:paraId="15C0A0A4" w14:textId="43B68671" w:rsidR="00C7191A" w:rsidRDefault="00A47A26" w:rsidP="00E62C1B">
      <w:pPr>
        <w:spacing w:line="360" w:lineRule="auto"/>
        <w:jc w:val="center"/>
      </w:pPr>
      <w:r>
        <w:lastRenderedPageBreak/>
        <w:t>ПРИЛОЖЕНИЕ В</w:t>
      </w:r>
    </w:p>
    <w:p w14:paraId="4C506F79" w14:textId="44D1474E" w:rsidR="00E62C1B" w:rsidRDefault="00E62C1B" w:rsidP="00E62C1B">
      <w:pPr>
        <w:spacing w:line="360" w:lineRule="auto"/>
        <w:jc w:val="center"/>
      </w:pPr>
    </w:p>
    <w:p w14:paraId="7E32C1ED" w14:textId="2B8593B2" w:rsidR="00E62C1B" w:rsidRPr="00E62C1B" w:rsidRDefault="00E62C1B" w:rsidP="00E62C1B">
      <w:pPr>
        <w:pStyle w:val="aa"/>
        <w:widowControl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62C1B">
        <w:rPr>
          <w:rFonts w:ascii="Times New Roman" w:hAnsi="Times New Roman"/>
          <w:b/>
          <w:bCs/>
          <w:sz w:val="24"/>
          <w:szCs w:val="24"/>
        </w:rPr>
        <w:t>Лабораторный регламент</w:t>
      </w:r>
    </w:p>
    <w:p w14:paraId="7C46AFE8" w14:textId="3E7FDC0C" w:rsidR="00E62C1B" w:rsidRDefault="00E62C1B" w:rsidP="00E62C1B">
      <w:pPr>
        <w:spacing w:line="360" w:lineRule="auto"/>
        <w:jc w:val="center"/>
        <w:rPr>
          <w:b/>
          <w:bCs/>
        </w:rPr>
      </w:pPr>
      <w:r w:rsidRPr="00E62C1B">
        <w:rPr>
          <w:b/>
          <w:bCs/>
        </w:rPr>
        <w:t xml:space="preserve">на изготовление капсулированных форм пробиотиков в виде влажных и </w:t>
      </w:r>
      <w:proofErr w:type="spellStart"/>
      <w:r w:rsidRPr="00E62C1B">
        <w:rPr>
          <w:b/>
          <w:bCs/>
        </w:rPr>
        <w:t>лиофилизированных</w:t>
      </w:r>
      <w:proofErr w:type="spellEnd"/>
      <w:r w:rsidRPr="00E62C1B">
        <w:rPr>
          <w:b/>
          <w:bCs/>
        </w:rPr>
        <w:t xml:space="preserve"> </w:t>
      </w:r>
      <w:proofErr w:type="spellStart"/>
      <w:r w:rsidRPr="00E62C1B">
        <w:rPr>
          <w:b/>
          <w:bCs/>
        </w:rPr>
        <w:t>Са-альгинатных</w:t>
      </w:r>
      <w:proofErr w:type="spellEnd"/>
      <w:r w:rsidRPr="00E62C1B">
        <w:rPr>
          <w:b/>
          <w:bCs/>
        </w:rPr>
        <w:t xml:space="preserve"> гранул, предназначенных для лечения и профилактики кишечных дисфункций бактериальной этиологии</w:t>
      </w:r>
    </w:p>
    <w:p w14:paraId="4A297DAB" w14:textId="77777777" w:rsidR="00E62C1B" w:rsidRPr="00E62C1B" w:rsidRDefault="00E62C1B" w:rsidP="00E62C1B">
      <w:pPr>
        <w:spacing w:line="360" w:lineRule="auto"/>
        <w:jc w:val="center"/>
        <w:rPr>
          <w:b/>
          <w:bCs/>
        </w:rPr>
      </w:pPr>
    </w:p>
    <w:p w14:paraId="2BA946B7" w14:textId="77777777" w:rsidR="00E62C1B" w:rsidRDefault="00E62C1B" w:rsidP="00B86128">
      <w:pPr>
        <w:jc w:val="center"/>
      </w:pPr>
    </w:p>
    <w:p w14:paraId="19DF7E5C" w14:textId="77777777" w:rsidR="00A47A26" w:rsidRDefault="00270C6A" w:rsidP="00B86128">
      <w:pPr>
        <w:jc w:val="center"/>
      </w:pPr>
      <w:r>
        <w:rPr>
          <w:noProof/>
        </w:rPr>
        <w:drawing>
          <wp:inline distT="0" distB="0" distL="0" distR="0" wp14:anchorId="011AE27D" wp14:editId="65608AB7">
            <wp:extent cx="5939337" cy="5293453"/>
            <wp:effectExtent l="0" t="0" r="4445" b="25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 ЛР 1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2" b="28770"/>
                    <a:stretch/>
                  </pic:blipFill>
                  <pic:spPr bwMode="auto">
                    <a:xfrm>
                      <a:off x="0" y="0"/>
                      <a:ext cx="5939790" cy="5293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F4D8A" w14:textId="77777777" w:rsidR="00FE3C13" w:rsidRDefault="00FE3C13" w:rsidP="00B86128">
      <w:pPr>
        <w:jc w:val="center"/>
      </w:pPr>
    </w:p>
    <w:p w14:paraId="364E70DD" w14:textId="77777777" w:rsidR="00FE3C13" w:rsidRDefault="00FE3C13" w:rsidP="00B86128">
      <w:pPr>
        <w:jc w:val="center"/>
      </w:pPr>
    </w:p>
    <w:p w14:paraId="7A4C9DEE" w14:textId="77777777" w:rsidR="00FE3C13" w:rsidRDefault="00FE3C13" w:rsidP="00B86128">
      <w:pPr>
        <w:jc w:val="center"/>
      </w:pPr>
    </w:p>
    <w:p w14:paraId="6853B6E2" w14:textId="77777777" w:rsidR="00FE3C13" w:rsidRDefault="00FE3C13" w:rsidP="00B86128">
      <w:pPr>
        <w:jc w:val="center"/>
      </w:pPr>
    </w:p>
    <w:p w14:paraId="6E9BED04" w14:textId="77777777" w:rsidR="00FE3C13" w:rsidRDefault="00FE3C13" w:rsidP="00B86128">
      <w:pPr>
        <w:jc w:val="center"/>
      </w:pPr>
    </w:p>
    <w:p w14:paraId="6EE0A863" w14:textId="77777777" w:rsidR="00FE3C13" w:rsidRDefault="00270C6A" w:rsidP="00B86128">
      <w:pPr>
        <w:jc w:val="center"/>
      </w:pPr>
      <w:r>
        <w:rPr>
          <w:noProof/>
        </w:rPr>
        <w:lastRenderedPageBreak/>
        <w:drawing>
          <wp:inline distT="0" distB="0" distL="0" distR="0" wp14:anchorId="775BA1AF" wp14:editId="1156A998">
            <wp:extent cx="5939790" cy="8162290"/>
            <wp:effectExtent l="0" t="0" r="381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 ЛР 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8DA92" w14:textId="77777777" w:rsidR="00A47A26" w:rsidRDefault="00A47A26" w:rsidP="00B86128">
      <w:pPr>
        <w:jc w:val="center"/>
      </w:pPr>
    </w:p>
    <w:p w14:paraId="57D5EF93" w14:textId="77777777" w:rsidR="00A47A26" w:rsidRDefault="00A47A26" w:rsidP="00B86128">
      <w:pPr>
        <w:jc w:val="center"/>
      </w:pPr>
    </w:p>
    <w:p w14:paraId="4554C0C1" w14:textId="77777777" w:rsidR="00A47A26" w:rsidRDefault="00A47A26" w:rsidP="00B86128">
      <w:pPr>
        <w:jc w:val="center"/>
      </w:pPr>
    </w:p>
    <w:p w14:paraId="5F738A99" w14:textId="77777777" w:rsidR="00A47A26" w:rsidRDefault="00A47A26" w:rsidP="00B86128">
      <w:pPr>
        <w:jc w:val="center"/>
      </w:pPr>
    </w:p>
    <w:p w14:paraId="6E98EB4B" w14:textId="77777777" w:rsidR="00A47A26" w:rsidRDefault="00A47A26" w:rsidP="00B86128">
      <w:pPr>
        <w:jc w:val="center"/>
      </w:pPr>
    </w:p>
    <w:p w14:paraId="7B8782AB" w14:textId="77777777" w:rsidR="00A47A26" w:rsidRDefault="00270C6A" w:rsidP="00B86128">
      <w:pPr>
        <w:jc w:val="center"/>
      </w:pPr>
      <w:r>
        <w:rPr>
          <w:noProof/>
        </w:rPr>
        <w:lastRenderedPageBreak/>
        <w:drawing>
          <wp:inline distT="0" distB="0" distL="0" distR="0" wp14:anchorId="44B4D8CD" wp14:editId="68EE0D3B">
            <wp:extent cx="5939790" cy="8162290"/>
            <wp:effectExtent l="0" t="0" r="381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 ЛР 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CE604" w14:textId="77777777" w:rsidR="00A47A26" w:rsidRDefault="00A47A26" w:rsidP="00B86128">
      <w:pPr>
        <w:jc w:val="center"/>
      </w:pPr>
    </w:p>
    <w:p w14:paraId="3C00DFBA" w14:textId="77777777" w:rsidR="00270C6A" w:rsidRDefault="00270C6A">
      <w:r>
        <w:br w:type="page"/>
      </w:r>
    </w:p>
    <w:p w14:paraId="0893A5DC" w14:textId="0BC96713" w:rsidR="00A47A26" w:rsidRDefault="00A47A26" w:rsidP="00E62C1B">
      <w:pPr>
        <w:spacing w:line="360" w:lineRule="auto"/>
        <w:jc w:val="center"/>
      </w:pPr>
      <w:r>
        <w:lastRenderedPageBreak/>
        <w:t>ПРИЛОЖЕНИЕ Г</w:t>
      </w:r>
    </w:p>
    <w:p w14:paraId="488404DD" w14:textId="0BBB7EA3" w:rsidR="00E62C1B" w:rsidRDefault="00E62C1B" w:rsidP="00E62C1B">
      <w:pPr>
        <w:spacing w:line="360" w:lineRule="auto"/>
        <w:jc w:val="center"/>
      </w:pPr>
    </w:p>
    <w:p w14:paraId="08029D5A" w14:textId="162A10C6" w:rsidR="00E62C1B" w:rsidRDefault="009E29D6" w:rsidP="00E62C1B">
      <w:pPr>
        <w:spacing w:line="360" w:lineRule="auto"/>
        <w:jc w:val="center"/>
        <w:rPr>
          <w:b/>
          <w:bCs/>
        </w:rPr>
      </w:pPr>
      <w:r w:rsidRPr="009E29D6">
        <w:rPr>
          <w:b/>
          <w:bCs/>
          <w:color w:val="000000"/>
        </w:rPr>
        <w:t>С</w:t>
      </w:r>
      <w:r w:rsidRPr="009E29D6">
        <w:rPr>
          <w:b/>
          <w:bCs/>
        </w:rPr>
        <w:t xml:space="preserve">правки о депонировании новых </w:t>
      </w:r>
      <w:proofErr w:type="spellStart"/>
      <w:r w:rsidRPr="009E29D6">
        <w:rPr>
          <w:b/>
          <w:bCs/>
        </w:rPr>
        <w:t>пробиотических</w:t>
      </w:r>
      <w:proofErr w:type="spellEnd"/>
      <w:r w:rsidRPr="009E29D6">
        <w:rPr>
          <w:b/>
          <w:bCs/>
        </w:rPr>
        <w:t xml:space="preserve"> штаммов</w:t>
      </w:r>
    </w:p>
    <w:p w14:paraId="66D22AFC" w14:textId="77777777" w:rsidR="009E29D6" w:rsidRPr="009E29D6" w:rsidRDefault="009E29D6" w:rsidP="00E62C1B">
      <w:pPr>
        <w:spacing w:line="360" w:lineRule="auto"/>
        <w:jc w:val="center"/>
        <w:rPr>
          <w:b/>
          <w:bCs/>
          <w:color w:val="FF0000"/>
        </w:rPr>
      </w:pPr>
    </w:p>
    <w:p w14:paraId="234EA0BF" w14:textId="77777777" w:rsidR="00FE3C13" w:rsidRDefault="00356F2E" w:rsidP="00B86128">
      <w:pPr>
        <w:jc w:val="center"/>
      </w:pPr>
      <w:r>
        <w:rPr>
          <w:noProof/>
        </w:rPr>
        <w:drawing>
          <wp:inline distT="0" distB="0" distL="0" distR="0" wp14:anchorId="0F7E8BB2" wp14:editId="7B692550">
            <wp:extent cx="5939419" cy="7491369"/>
            <wp:effectExtent l="0" t="0" r="444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деп Lb pentosus 1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9" b="4205"/>
                    <a:stretch/>
                  </pic:blipFill>
                  <pic:spPr bwMode="auto">
                    <a:xfrm>
                      <a:off x="0" y="0"/>
                      <a:ext cx="5939790" cy="7491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97F3A" w14:textId="77777777" w:rsidR="00FE3C13" w:rsidRDefault="00FE3C13" w:rsidP="00B86128">
      <w:pPr>
        <w:jc w:val="center"/>
      </w:pPr>
    </w:p>
    <w:p w14:paraId="4212A49E" w14:textId="77777777" w:rsidR="00FE3C13" w:rsidRDefault="00FE3C13" w:rsidP="00B86128">
      <w:pPr>
        <w:jc w:val="center"/>
      </w:pPr>
    </w:p>
    <w:p w14:paraId="6042255A" w14:textId="77777777" w:rsidR="00FE3C13" w:rsidRDefault="00FE3C13" w:rsidP="00B86128">
      <w:pPr>
        <w:jc w:val="center"/>
      </w:pPr>
    </w:p>
    <w:p w14:paraId="649FD35F" w14:textId="77777777" w:rsidR="00FE3C13" w:rsidRDefault="00FE3C13" w:rsidP="00B86128">
      <w:pPr>
        <w:jc w:val="center"/>
      </w:pPr>
    </w:p>
    <w:p w14:paraId="627CD002" w14:textId="77777777" w:rsidR="00FE3C13" w:rsidRDefault="00FE3C13" w:rsidP="00B86128">
      <w:pPr>
        <w:jc w:val="center"/>
      </w:pPr>
    </w:p>
    <w:p w14:paraId="6944B72A" w14:textId="77777777" w:rsidR="00FE3C13" w:rsidRDefault="00356F2E" w:rsidP="00B86128">
      <w:pPr>
        <w:jc w:val="center"/>
      </w:pPr>
      <w:r>
        <w:rPr>
          <w:noProof/>
        </w:rPr>
        <w:drawing>
          <wp:inline distT="0" distB="0" distL="0" distR="0" wp14:anchorId="1B722713" wp14:editId="0551B968">
            <wp:extent cx="5939790" cy="8162290"/>
            <wp:effectExtent l="0" t="0" r="381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деп Lb pentosus 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3A951" w14:textId="77777777" w:rsidR="00FE3C13" w:rsidRDefault="00FE3C13" w:rsidP="00B86128">
      <w:pPr>
        <w:jc w:val="center"/>
      </w:pPr>
    </w:p>
    <w:p w14:paraId="34F340D9" w14:textId="77777777" w:rsidR="00FE3C13" w:rsidRDefault="00FE3C13" w:rsidP="00B86128">
      <w:pPr>
        <w:jc w:val="center"/>
      </w:pPr>
    </w:p>
    <w:p w14:paraId="730B960D" w14:textId="77777777" w:rsidR="00FE3C13" w:rsidRDefault="00FE3C13" w:rsidP="00B86128">
      <w:pPr>
        <w:jc w:val="center"/>
      </w:pPr>
    </w:p>
    <w:p w14:paraId="1E886D08" w14:textId="77777777" w:rsidR="00FE3C13" w:rsidRDefault="00FE3C13" w:rsidP="00B86128">
      <w:pPr>
        <w:jc w:val="center"/>
      </w:pPr>
    </w:p>
    <w:p w14:paraId="72CB8C91" w14:textId="77777777" w:rsidR="00FE3C13" w:rsidRDefault="00FE3C13" w:rsidP="00B86128">
      <w:pPr>
        <w:jc w:val="center"/>
      </w:pPr>
    </w:p>
    <w:p w14:paraId="05DC8D84" w14:textId="77777777" w:rsidR="00FE3C13" w:rsidRDefault="00356F2E" w:rsidP="00B86128">
      <w:pPr>
        <w:jc w:val="center"/>
      </w:pPr>
      <w:r>
        <w:rPr>
          <w:noProof/>
        </w:rPr>
        <w:drawing>
          <wp:inline distT="0" distB="0" distL="0" distR="0" wp14:anchorId="2B42726B" wp14:editId="2F2C5015">
            <wp:extent cx="5939790" cy="8162290"/>
            <wp:effectExtent l="0" t="0" r="381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деп Lb pentosus 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DB7B9" w14:textId="77777777" w:rsidR="00FE3C13" w:rsidRDefault="00FE3C13" w:rsidP="00B86128">
      <w:pPr>
        <w:jc w:val="center"/>
      </w:pPr>
    </w:p>
    <w:p w14:paraId="69EE2BF1" w14:textId="77777777" w:rsidR="00FE3C13" w:rsidRDefault="00FE3C13" w:rsidP="00B86128">
      <w:pPr>
        <w:jc w:val="center"/>
      </w:pPr>
    </w:p>
    <w:p w14:paraId="7118A094" w14:textId="77777777" w:rsidR="00FE3C13" w:rsidRDefault="00FE3C13" w:rsidP="00B86128">
      <w:pPr>
        <w:jc w:val="center"/>
      </w:pPr>
    </w:p>
    <w:p w14:paraId="58D53A69" w14:textId="77777777" w:rsidR="00FE3C13" w:rsidRDefault="00FE3C13" w:rsidP="00B86128">
      <w:pPr>
        <w:jc w:val="center"/>
      </w:pPr>
    </w:p>
    <w:p w14:paraId="072EB6AC" w14:textId="77777777" w:rsidR="00FE3C13" w:rsidRDefault="00FE3C13" w:rsidP="00B86128">
      <w:pPr>
        <w:jc w:val="center"/>
      </w:pPr>
    </w:p>
    <w:p w14:paraId="2622A6DF" w14:textId="77777777" w:rsidR="00FE3C13" w:rsidRDefault="00FE3C13" w:rsidP="00B86128">
      <w:pPr>
        <w:jc w:val="center"/>
      </w:pPr>
    </w:p>
    <w:p w14:paraId="1A68904E" w14:textId="77777777" w:rsidR="00FE3C13" w:rsidRDefault="00356F2E" w:rsidP="00B86128">
      <w:pPr>
        <w:jc w:val="center"/>
      </w:pPr>
      <w:r>
        <w:rPr>
          <w:noProof/>
        </w:rPr>
        <w:drawing>
          <wp:inline distT="0" distB="0" distL="0" distR="0" wp14:anchorId="52090DF8" wp14:editId="4069C2DA">
            <wp:extent cx="5939790" cy="8162290"/>
            <wp:effectExtent l="0" t="0" r="381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деп Lb paracasei 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4CB44" w14:textId="77777777" w:rsidR="00FE3C13" w:rsidRDefault="00FE3C13" w:rsidP="00B86128">
      <w:pPr>
        <w:jc w:val="center"/>
      </w:pPr>
    </w:p>
    <w:p w14:paraId="73A6BBC1" w14:textId="77777777" w:rsidR="00FE3C13" w:rsidRDefault="00FE3C13" w:rsidP="00B86128">
      <w:pPr>
        <w:jc w:val="center"/>
      </w:pPr>
    </w:p>
    <w:p w14:paraId="5E7DC2F6" w14:textId="77777777" w:rsidR="00FE3C13" w:rsidRDefault="00FE3C13" w:rsidP="00B86128">
      <w:pPr>
        <w:jc w:val="center"/>
      </w:pPr>
    </w:p>
    <w:p w14:paraId="19AD4E48" w14:textId="77777777" w:rsidR="00FE3C13" w:rsidRDefault="00FE3C13" w:rsidP="00B86128">
      <w:pPr>
        <w:jc w:val="center"/>
      </w:pPr>
    </w:p>
    <w:p w14:paraId="28A0DDC0" w14:textId="77777777" w:rsidR="00FE3C13" w:rsidRDefault="00FE3C13" w:rsidP="00B86128">
      <w:pPr>
        <w:jc w:val="center"/>
      </w:pPr>
    </w:p>
    <w:p w14:paraId="3E67CE11" w14:textId="77777777" w:rsidR="00FE3C13" w:rsidRDefault="00FE3C13" w:rsidP="00B86128">
      <w:pPr>
        <w:jc w:val="center"/>
      </w:pPr>
    </w:p>
    <w:p w14:paraId="2F59284F" w14:textId="77777777" w:rsidR="00FE3C13" w:rsidRDefault="00356F2E" w:rsidP="00B86128">
      <w:pPr>
        <w:jc w:val="center"/>
      </w:pPr>
      <w:r>
        <w:rPr>
          <w:noProof/>
        </w:rPr>
        <w:drawing>
          <wp:inline distT="0" distB="0" distL="0" distR="0" wp14:anchorId="34650448" wp14:editId="226204E4">
            <wp:extent cx="5939790" cy="8162290"/>
            <wp:effectExtent l="0" t="0" r="381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деп Lb paracasei 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C3924" w14:textId="77777777" w:rsidR="00FE3C13" w:rsidRDefault="00FE3C13" w:rsidP="00B86128">
      <w:pPr>
        <w:jc w:val="center"/>
      </w:pPr>
    </w:p>
    <w:p w14:paraId="74D8D6C4" w14:textId="77777777" w:rsidR="00FE3C13" w:rsidRDefault="00FE3C13" w:rsidP="00B86128">
      <w:pPr>
        <w:jc w:val="center"/>
      </w:pPr>
    </w:p>
    <w:p w14:paraId="3DB4225A" w14:textId="77777777" w:rsidR="00FE3C13" w:rsidRDefault="00FE3C13" w:rsidP="00B86128">
      <w:pPr>
        <w:jc w:val="center"/>
      </w:pPr>
    </w:p>
    <w:p w14:paraId="4296A7FE" w14:textId="77777777" w:rsidR="00FE3C13" w:rsidRDefault="00FE3C13" w:rsidP="00B86128">
      <w:pPr>
        <w:jc w:val="center"/>
      </w:pPr>
    </w:p>
    <w:p w14:paraId="28B79830" w14:textId="77777777" w:rsidR="00FE3C13" w:rsidRDefault="00FE3C13" w:rsidP="00B86128">
      <w:pPr>
        <w:jc w:val="center"/>
      </w:pPr>
    </w:p>
    <w:p w14:paraId="265625E8" w14:textId="77777777" w:rsidR="00FE3C13" w:rsidRDefault="00FE3C13" w:rsidP="00B86128">
      <w:pPr>
        <w:jc w:val="center"/>
      </w:pPr>
    </w:p>
    <w:p w14:paraId="51F8FF29" w14:textId="77777777" w:rsidR="00FE3C13" w:rsidRDefault="00356F2E" w:rsidP="00B86128">
      <w:pPr>
        <w:jc w:val="center"/>
      </w:pPr>
      <w:r>
        <w:rPr>
          <w:noProof/>
        </w:rPr>
        <w:drawing>
          <wp:inline distT="0" distB="0" distL="0" distR="0" wp14:anchorId="2562644A" wp14:editId="4AAE2CF8">
            <wp:extent cx="5939790" cy="8162290"/>
            <wp:effectExtent l="0" t="0" r="381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деп Lb paracasei 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E1B55" w14:textId="77777777" w:rsidR="00FE3C13" w:rsidRDefault="00356F2E" w:rsidP="00B86128">
      <w:pPr>
        <w:jc w:val="center"/>
      </w:pPr>
      <w:r>
        <w:rPr>
          <w:noProof/>
        </w:rPr>
        <w:lastRenderedPageBreak/>
        <w:drawing>
          <wp:inline distT="0" distB="0" distL="0" distR="0" wp14:anchorId="170007E1" wp14:editId="773AF7C9">
            <wp:extent cx="5939790" cy="8510270"/>
            <wp:effectExtent l="0" t="0" r="3810" b="508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деп Lb acidophilus 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1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B3BFB" w14:textId="77777777" w:rsidR="00FE3C13" w:rsidRDefault="00FE3C13" w:rsidP="00B86128">
      <w:pPr>
        <w:jc w:val="center"/>
      </w:pPr>
    </w:p>
    <w:p w14:paraId="2468FD8E" w14:textId="77777777" w:rsidR="00FE3C13" w:rsidRDefault="00FE3C13" w:rsidP="00B86128">
      <w:pPr>
        <w:jc w:val="center"/>
      </w:pPr>
    </w:p>
    <w:p w14:paraId="5E934377" w14:textId="77777777" w:rsidR="00FE3C13" w:rsidRDefault="00FE3C13" w:rsidP="00B86128">
      <w:pPr>
        <w:jc w:val="center"/>
      </w:pPr>
    </w:p>
    <w:p w14:paraId="529012A8" w14:textId="77777777" w:rsidR="00FE3C13" w:rsidRDefault="00356F2E" w:rsidP="00B86128">
      <w:pPr>
        <w:jc w:val="center"/>
      </w:pPr>
      <w:r>
        <w:rPr>
          <w:noProof/>
        </w:rPr>
        <w:lastRenderedPageBreak/>
        <w:drawing>
          <wp:inline distT="0" distB="0" distL="0" distR="0" wp14:anchorId="2C40CAF0" wp14:editId="4CB628D6">
            <wp:extent cx="5939790" cy="8510270"/>
            <wp:effectExtent l="0" t="0" r="3810" b="508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деп Lb acidophilus 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1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89C7B" w14:textId="77777777" w:rsidR="00FE3C13" w:rsidRDefault="00FE3C13" w:rsidP="00B86128">
      <w:pPr>
        <w:jc w:val="center"/>
      </w:pPr>
    </w:p>
    <w:p w14:paraId="3D0818A3" w14:textId="77777777" w:rsidR="00FE3C13" w:rsidRDefault="00FE3C13" w:rsidP="00B86128">
      <w:pPr>
        <w:jc w:val="center"/>
      </w:pPr>
    </w:p>
    <w:p w14:paraId="7AA60C17" w14:textId="77777777" w:rsidR="00FE3C13" w:rsidRDefault="00FE3C13" w:rsidP="00B86128">
      <w:pPr>
        <w:jc w:val="center"/>
      </w:pPr>
    </w:p>
    <w:p w14:paraId="34C51DD8" w14:textId="77777777" w:rsidR="00FE3C13" w:rsidRDefault="00356F2E" w:rsidP="00B86128">
      <w:pPr>
        <w:jc w:val="center"/>
      </w:pPr>
      <w:r>
        <w:rPr>
          <w:noProof/>
        </w:rPr>
        <w:lastRenderedPageBreak/>
        <w:drawing>
          <wp:inline distT="0" distB="0" distL="0" distR="0" wp14:anchorId="034976CF" wp14:editId="345F873E">
            <wp:extent cx="5939790" cy="8510270"/>
            <wp:effectExtent l="0" t="0" r="3810" b="508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деп Lb acidophilus 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1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6AA29" w14:textId="77777777" w:rsidR="00FE3C13" w:rsidRDefault="00FE3C13" w:rsidP="00B86128">
      <w:pPr>
        <w:jc w:val="center"/>
      </w:pPr>
    </w:p>
    <w:p w14:paraId="458A8D55" w14:textId="77777777" w:rsidR="00FE3C13" w:rsidRDefault="00FE3C13" w:rsidP="00B86128">
      <w:pPr>
        <w:jc w:val="center"/>
      </w:pPr>
    </w:p>
    <w:p w14:paraId="6F5CD6AF" w14:textId="77777777" w:rsidR="00FE3C13" w:rsidRDefault="00FE3C13" w:rsidP="00B86128">
      <w:pPr>
        <w:jc w:val="center"/>
      </w:pPr>
    </w:p>
    <w:p w14:paraId="6CEAF43F" w14:textId="77777777" w:rsidR="00FE3C13" w:rsidRDefault="00356F2E" w:rsidP="00B86128">
      <w:pPr>
        <w:jc w:val="center"/>
      </w:pPr>
      <w:r>
        <w:rPr>
          <w:noProof/>
        </w:rPr>
        <w:lastRenderedPageBreak/>
        <w:drawing>
          <wp:inline distT="0" distB="0" distL="0" distR="0" wp14:anchorId="4FD4172A" wp14:editId="1689753C">
            <wp:extent cx="5939790" cy="8162290"/>
            <wp:effectExtent l="0" t="0" r="381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деп Lb kefiranofaciens 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90CED" w14:textId="77777777" w:rsidR="00FE3C13" w:rsidRDefault="00FE3C13" w:rsidP="00B86128">
      <w:pPr>
        <w:jc w:val="center"/>
      </w:pPr>
    </w:p>
    <w:p w14:paraId="4C619346" w14:textId="77777777" w:rsidR="00FE3C13" w:rsidRDefault="00FE3C13" w:rsidP="00B86128">
      <w:pPr>
        <w:jc w:val="center"/>
      </w:pPr>
    </w:p>
    <w:p w14:paraId="565BC097" w14:textId="77777777" w:rsidR="00FE3C13" w:rsidRDefault="00FE3C13" w:rsidP="00B86128">
      <w:pPr>
        <w:jc w:val="center"/>
      </w:pPr>
    </w:p>
    <w:p w14:paraId="18F84ABB" w14:textId="77777777" w:rsidR="00FE3C13" w:rsidRDefault="00FE3C13" w:rsidP="00B86128">
      <w:pPr>
        <w:jc w:val="center"/>
      </w:pPr>
    </w:p>
    <w:p w14:paraId="0857B4AA" w14:textId="77777777" w:rsidR="00FE3C13" w:rsidRDefault="00FE3C13" w:rsidP="00B86128">
      <w:pPr>
        <w:jc w:val="center"/>
      </w:pPr>
    </w:p>
    <w:p w14:paraId="3B627C78" w14:textId="77777777" w:rsidR="00FE3C13" w:rsidRDefault="00356F2E" w:rsidP="00B86128">
      <w:pPr>
        <w:jc w:val="center"/>
      </w:pPr>
      <w:r>
        <w:rPr>
          <w:noProof/>
        </w:rPr>
        <w:lastRenderedPageBreak/>
        <w:drawing>
          <wp:inline distT="0" distB="0" distL="0" distR="0" wp14:anchorId="32634382" wp14:editId="25219B5C">
            <wp:extent cx="5939790" cy="8162290"/>
            <wp:effectExtent l="0" t="0" r="381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деп Lb kefiranofaciens 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DE0FC" w14:textId="77777777" w:rsidR="00FE3C13" w:rsidRDefault="00FE3C13" w:rsidP="00B86128">
      <w:pPr>
        <w:jc w:val="center"/>
      </w:pPr>
    </w:p>
    <w:p w14:paraId="62BCF1C5" w14:textId="77777777" w:rsidR="00FE3C13" w:rsidRDefault="00FE3C13" w:rsidP="00B86128">
      <w:pPr>
        <w:jc w:val="center"/>
      </w:pPr>
    </w:p>
    <w:p w14:paraId="059404B0" w14:textId="77777777" w:rsidR="00FE3C13" w:rsidRDefault="00FE3C13" w:rsidP="00B86128">
      <w:pPr>
        <w:jc w:val="center"/>
      </w:pPr>
    </w:p>
    <w:p w14:paraId="1A84798E" w14:textId="77777777" w:rsidR="00FE3C13" w:rsidRDefault="00FE3C13" w:rsidP="00B86128">
      <w:pPr>
        <w:jc w:val="center"/>
      </w:pPr>
    </w:p>
    <w:p w14:paraId="6737F71A" w14:textId="77777777" w:rsidR="00FE3C13" w:rsidRDefault="00FE3C13" w:rsidP="00B86128">
      <w:pPr>
        <w:jc w:val="center"/>
      </w:pPr>
    </w:p>
    <w:p w14:paraId="16C6BB29" w14:textId="77777777" w:rsidR="00FE3C13" w:rsidRDefault="00356F2E" w:rsidP="00B86128">
      <w:pPr>
        <w:jc w:val="center"/>
      </w:pPr>
      <w:r>
        <w:rPr>
          <w:noProof/>
        </w:rPr>
        <w:lastRenderedPageBreak/>
        <w:drawing>
          <wp:inline distT="0" distB="0" distL="0" distR="0" wp14:anchorId="1551D6B1" wp14:editId="7FA5F59A">
            <wp:extent cx="5939790" cy="8162290"/>
            <wp:effectExtent l="0" t="0" r="381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деп Lb kefiranofaciens 3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D212D" w14:textId="77777777" w:rsidR="00FE3C13" w:rsidRDefault="00356F2E" w:rsidP="00B86128">
      <w:pPr>
        <w:jc w:val="center"/>
      </w:pPr>
      <w:r>
        <w:rPr>
          <w:noProof/>
        </w:rPr>
        <w:lastRenderedPageBreak/>
        <w:drawing>
          <wp:inline distT="0" distB="0" distL="0" distR="0" wp14:anchorId="1CCC02B8" wp14:editId="5991045D">
            <wp:extent cx="5939790" cy="8162290"/>
            <wp:effectExtent l="0" t="0" r="381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деп Lb plantarum 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E9FFA" w14:textId="77777777" w:rsidR="000C2022" w:rsidRDefault="000C2022" w:rsidP="00B86128">
      <w:pPr>
        <w:jc w:val="center"/>
      </w:pPr>
    </w:p>
    <w:p w14:paraId="76DC117C" w14:textId="77777777" w:rsidR="000C2022" w:rsidRDefault="000C2022" w:rsidP="00B86128">
      <w:pPr>
        <w:jc w:val="center"/>
      </w:pPr>
    </w:p>
    <w:p w14:paraId="7397AFD0" w14:textId="77777777" w:rsidR="000C2022" w:rsidRDefault="000C2022" w:rsidP="00B86128">
      <w:pPr>
        <w:jc w:val="center"/>
      </w:pPr>
    </w:p>
    <w:p w14:paraId="1D40C2D0" w14:textId="77777777" w:rsidR="000C2022" w:rsidRDefault="000C2022" w:rsidP="00B86128">
      <w:pPr>
        <w:jc w:val="center"/>
      </w:pPr>
    </w:p>
    <w:p w14:paraId="587E6FF7" w14:textId="77777777" w:rsidR="000C2022" w:rsidRDefault="000C2022" w:rsidP="00B86128">
      <w:pPr>
        <w:jc w:val="center"/>
      </w:pPr>
    </w:p>
    <w:p w14:paraId="059A3EBC" w14:textId="77777777" w:rsidR="000C2022" w:rsidRDefault="00356F2E" w:rsidP="00B86128">
      <w:pPr>
        <w:jc w:val="center"/>
      </w:pPr>
      <w:r>
        <w:rPr>
          <w:noProof/>
        </w:rPr>
        <w:lastRenderedPageBreak/>
        <w:drawing>
          <wp:inline distT="0" distB="0" distL="0" distR="0" wp14:anchorId="2B61547B" wp14:editId="4FF2AD5A">
            <wp:extent cx="5939790" cy="8162290"/>
            <wp:effectExtent l="0" t="0" r="381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деп Lb plantarum 2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56A46" w14:textId="77777777" w:rsidR="000C2022" w:rsidRDefault="000C2022" w:rsidP="00B86128">
      <w:pPr>
        <w:jc w:val="center"/>
      </w:pPr>
    </w:p>
    <w:p w14:paraId="12AAA6D8" w14:textId="77777777" w:rsidR="000C2022" w:rsidRDefault="000C2022" w:rsidP="00B86128">
      <w:pPr>
        <w:jc w:val="center"/>
      </w:pPr>
    </w:p>
    <w:p w14:paraId="37CF74C6" w14:textId="77777777" w:rsidR="000C2022" w:rsidRDefault="000C2022" w:rsidP="00B86128">
      <w:pPr>
        <w:jc w:val="center"/>
      </w:pPr>
    </w:p>
    <w:p w14:paraId="2CBFB4A3" w14:textId="77777777" w:rsidR="000C2022" w:rsidRDefault="000C2022" w:rsidP="00B86128">
      <w:pPr>
        <w:jc w:val="center"/>
      </w:pPr>
    </w:p>
    <w:p w14:paraId="5181897C" w14:textId="77777777" w:rsidR="000C2022" w:rsidRDefault="000C2022" w:rsidP="00B86128">
      <w:pPr>
        <w:jc w:val="center"/>
      </w:pPr>
    </w:p>
    <w:p w14:paraId="718443B1" w14:textId="77777777" w:rsidR="000C2022" w:rsidRDefault="000C2022" w:rsidP="00B86128">
      <w:pPr>
        <w:jc w:val="center"/>
      </w:pPr>
    </w:p>
    <w:p w14:paraId="7A25E1D9" w14:textId="77777777" w:rsidR="00FE3C13" w:rsidRDefault="00356F2E" w:rsidP="00B86128">
      <w:pPr>
        <w:jc w:val="center"/>
      </w:pPr>
      <w:r>
        <w:rPr>
          <w:noProof/>
        </w:rPr>
        <w:drawing>
          <wp:inline distT="0" distB="0" distL="0" distR="0" wp14:anchorId="2BF13827" wp14:editId="6003FD91">
            <wp:extent cx="5939790" cy="8148955"/>
            <wp:effectExtent l="0" t="0" r="3810" b="444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деп Lb plantarum 3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3C13" w:rsidSect="00E90975">
      <w:footerReference w:type="default" r:id="rId52"/>
      <w:pgSz w:w="11906" w:h="16838"/>
      <w:pgMar w:top="1134" w:right="851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F29222" w14:textId="77777777" w:rsidR="00987CF2" w:rsidRDefault="00987CF2" w:rsidP="003E4C7B">
      <w:r>
        <w:separator/>
      </w:r>
    </w:p>
  </w:endnote>
  <w:endnote w:type="continuationSeparator" w:id="0">
    <w:p w14:paraId="6793032E" w14:textId="77777777" w:rsidR="00987CF2" w:rsidRDefault="00987CF2" w:rsidP="003E4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HGPMinchoE"/>
    <w:charset w:val="CC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nion Cyrillic">
    <w:altName w:val="Minion Cyrilli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UnicodeMS">
    <w:altName w:val="Dotum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MinionPro-Regular">
    <w:altName w:val="Yu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83" w:usb1="08070000" w:usb2="00000010" w:usb3="00000000" w:csb0="0002000D" w:csb1="00000000"/>
  </w:font>
  <w:font w:name="WipoUniExt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Newton-Regular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7D0BD" w14:textId="77777777" w:rsidR="00E17C65" w:rsidRDefault="00E17C65">
    <w:pPr>
      <w:pStyle w:val="af1"/>
      <w:jc w:val="center"/>
    </w:pPr>
    <w:r w:rsidRPr="00B23893">
      <w:rPr>
        <w:rFonts w:ascii="Times New Roman" w:hAnsi="Times New Roman"/>
        <w:sz w:val="24"/>
        <w:szCs w:val="24"/>
      </w:rPr>
      <w:fldChar w:fldCharType="begin"/>
    </w:r>
    <w:r w:rsidRPr="00B23893">
      <w:rPr>
        <w:rFonts w:ascii="Times New Roman" w:hAnsi="Times New Roman"/>
        <w:sz w:val="24"/>
        <w:szCs w:val="24"/>
      </w:rPr>
      <w:instrText>PAGE   \* MERGEFORMAT</w:instrText>
    </w:r>
    <w:r w:rsidRPr="00B23893">
      <w:rPr>
        <w:rFonts w:ascii="Times New Roman" w:hAnsi="Times New Roman"/>
        <w:sz w:val="24"/>
        <w:szCs w:val="24"/>
      </w:rPr>
      <w:fldChar w:fldCharType="separate"/>
    </w:r>
    <w:r>
      <w:rPr>
        <w:rFonts w:ascii="Times New Roman" w:hAnsi="Times New Roman"/>
        <w:noProof/>
        <w:sz w:val="24"/>
        <w:szCs w:val="24"/>
      </w:rPr>
      <w:t>32</w:t>
    </w:r>
    <w:r w:rsidRPr="00B23893">
      <w:rPr>
        <w:rFonts w:ascii="Times New Roman" w:hAnsi="Times New Roman"/>
        <w:sz w:val="24"/>
        <w:szCs w:val="24"/>
      </w:rPr>
      <w:fldChar w:fldCharType="end"/>
    </w:r>
  </w:p>
  <w:p w14:paraId="07AF94A4" w14:textId="77777777" w:rsidR="00E17C65" w:rsidRDefault="00E17C65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25FF8B" w14:textId="77777777" w:rsidR="00E17C65" w:rsidRPr="00E5419D" w:rsidRDefault="00E17C65">
    <w:pPr>
      <w:pStyle w:val="af1"/>
      <w:jc w:val="center"/>
      <w:rPr>
        <w:rFonts w:ascii="Times New Roman" w:hAnsi="Times New Roman"/>
        <w:sz w:val="24"/>
        <w:szCs w:val="24"/>
      </w:rPr>
    </w:pPr>
    <w:r w:rsidRPr="00E5419D">
      <w:rPr>
        <w:rFonts w:ascii="Times New Roman" w:hAnsi="Times New Roman"/>
        <w:sz w:val="24"/>
        <w:szCs w:val="24"/>
      </w:rPr>
      <w:fldChar w:fldCharType="begin"/>
    </w:r>
    <w:r w:rsidRPr="00E5419D">
      <w:rPr>
        <w:rFonts w:ascii="Times New Roman" w:hAnsi="Times New Roman"/>
        <w:sz w:val="24"/>
        <w:szCs w:val="24"/>
      </w:rPr>
      <w:instrText>PAGE   \* MERGEFORMAT</w:instrText>
    </w:r>
    <w:r w:rsidRPr="00E5419D">
      <w:rPr>
        <w:rFonts w:ascii="Times New Roman" w:hAnsi="Times New Roman"/>
        <w:sz w:val="24"/>
        <w:szCs w:val="24"/>
      </w:rPr>
      <w:fldChar w:fldCharType="separate"/>
    </w:r>
    <w:r w:rsidR="00BF267C">
      <w:rPr>
        <w:rFonts w:ascii="Times New Roman" w:hAnsi="Times New Roman"/>
        <w:noProof/>
        <w:sz w:val="24"/>
        <w:szCs w:val="24"/>
      </w:rPr>
      <w:t>2</w:t>
    </w:r>
    <w:r w:rsidRPr="00E5419D">
      <w:rPr>
        <w:rFonts w:ascii="Times New Roman" w:hAnsi="Times New Roman"/>
        <w:sz w:val="24"/>
        <w:szCs w:val="24"/>
      </w:rPr>
      <w:fldChar w:fldCharType="end"/>
    </w:r>
  </w:p>
  <w:p w14:paraId="4AC93E4E" w14:textId="77777777" w:rsidR="00E17C65" w:rsidRDefault="00E17C65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960A46" w14:textId="77777777" w:rsidR="00987CF2" w:rsidRDefault="00987CF2" w:rsidP="003E4C7B">
      <w:r>
        <w:separator/>
      </w:r>
    </w:p>
  </w:footnote>
  <w:footnote w:type="continuationSeparator" w:id="0">
    <w:p w14:paraId="5BCB67D3" w14:textId="77777777" w:rsidR="00987CF2" w:rsidRDefault="00987CF2" w:rsidP="003E4C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63F4405"/>
    <w:multiLevelType w:val="hybridMultilevel"/>
    <w:tmpl w:val="16AE4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433FD"/>
    <w:multiLevelType w:val="hybridMultilevel"/>
    <w:tmpl w:val="140C753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D97A84"/>
    <w:multiLevelType w:val="hybridMultilevel"/>
    <w:tmpl w:val="27F2B202"/>
    <w:lvl w:ilvl="0" w:tplc="839A20C4">
      <w:start w:val="1"/>
      <w:numFmt w:val="decimal"/>
      <w:lvlText w:val="%1."/>
      <w:lvlJc w:val="left"/>
      <w:pPr>
        <w:ind w:left="135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F072CE7"/>
    <w:multiLevelType w:val="hybridMultilevel"/>
    <w:tmpl w:val="1D50F8B4"/>
    <w:lvl w:ilvl="0" w:tplc="FE14071C">
      <w:start w:val="1"/>
      <w:numFmt w:val="decimal"/>
      <w:lvlText w:val="%1.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5CD1EAC"/>
    <w:multiLevelType w:val="multilevel"/>
    <w:tmpl w:val="9D508D74"/>
    <w:lvl w:ilvl="0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00000A"/>
        <w:sz w:val="24"/>
      </w:rPr>
    </w:lvl>
    <w:lvl w:ilvl="1">
      <w:start w:val="2"/>
      <w:numFmt w:val="decimal"/>
      <w:lvlText w:val="%1.%2."/>
      <w:lvlJc w:val="left"/>
      <w:pPr>
        <w:ind w:left="1494" w:hanging="360"/>
      </w:pPr>
      <w:rPr>
        <w:rFonts w:eastAsia="Symbol" w:cs="Symbol" w:hint="default"/>
        <w:bCs/>
      </w:rPr>
    </w:lvl>
    <w:lvl w:ilvl="2">
      <w:start w:val="1"/>
      <w:numFmt w:val="decimal"/>
      <w:lvlText w:val="%1.%2.%3."/>
      <w:lvlJc w:val="left"/>
      <w:pPr>
        <w:ind w:left="1778" w:hanging="720"/>
      </w:pPr>
      <w:rPr>
        <w:rFonts w:eastAsia="Symbol" w:cs="Symbol" w:hint="default"/>
        <w:bCs/>
      </w:rPr>
    </w:lvl>
    <w:lvl w:ilvl="3">
      <w:start w:val="1"/>
      <w:numFmt w:val="decimal"/>
      <w:lvlText w:val="%1.%2.%3.%4."/>
      <w:lvlJc w:val="left"/>
      <w:pPr>
        <w:ind w:left="2127" w:hanging="720"/>
      </w:pPr>
      <w:rPr>
        <w:rFonts w:eastAsia="Symbol" w:cs="Symbol" w:hint="default"/>
        <w:bCs/>
      </w:rPr>
    </w:lvl>
    <w:lvl w:ilvl="4">
      <w:start w:val="1"/>
      <w:numFmt w:val="decimal"/>
      <w:lvlText w:val="%1.%2.%3.%4.%5."/>
      <w:lvlJc w:val="left"/>
      <w:pPr>
        <w:ind w:left="2836" w:hanging="1080"/>
      </w:pPr>
      <w:rPr>
        <w:rFonts w:eastAsia="Symbol" w:cs="Symbol" w:hint="default"/>
        <w:bCs/>
      </w:rPr>
    </w:lvl>
    <w:lvl w:ilvl="5">
      <w:start w:val="1"/>
      <w:numFmt w:val="decimal"/>
      <w:lvlText w:val="%1.%2.%3.%4.%5.%6."/>
      <w:lvlJc w:val="left"/>
      <w:pPr>
        <w:ind w:left="3185" w:hanging="1080"/>
      </w:pPr>
      <w:rPr>
        <w:rFonts w:eastAsia="Symbol" w:cs="Symbol" w:hint="default"/>
        <w:bCs/>
      </w:rPr>
    </w:lvl>
    <w:lvl w:ilvl="6">
      <w:start w:val="1"/>
      <w:numFmt w:val="decimal"/>
      <w:lvlText w:val="%1.%2.%3.%4.%5.%6.%7."/>
      <w:lvlJc w:val="left"/>
      <w:pPr>
        <w:ind w:left="3894" w:hanging="1440"/>
      </w:pPr>
      <w:rPr>
        <w:rFonts w:eastAsia="Symbol" w:cs="Symbol" w:hint="default"/>
        <w:bCs/>
      </w:rPr>
    </w:lvl>
    <w:lvl w:ilvl="7">
      <w:start w:val="1"/>
      <w:numFmt w:val="decimal"/>
      <w:lvlText w:val="%1.%2.%3.%4.%5.%6.%7.%8."/>
      <w:lvlJc w:val="left"/>
      <w:pPr>
        <w:ind w:left="4243" w:hanging="1440"/>
      </w:pPr>
      <w:rPr>
        <w:rFonts w:eastAsia="Symbol" w:cs="Symbol" w:hint="default"/>
        <w:bCs/>
      </w:rPr>
    </w:lvl>
    <w:lvl w:ilvl="8">
      <w:start w:val="1"/>
      <w:numFmt w:val="decimal"/>
      <w:lvlText w:val="%1.%2.%3.%4.%5.%6.%7.%8.%9."/>
      <w:lvlJc w:val="left"/>
      <w:pPr>
        <w:ind w:left="4952" w:hanging="1800"/>
      </w:pPr>
      <w:rPr>
        <w:rFonts w:eastAsia="Symbol" w:cs="Symbol" w:hint="default"/>
        <w:bCs/>
      </w:rPr>
    </w:lvl>
  </w:abstractNum>
  <w:abstractNum w:abstractNumId="6">
    <w:nsid w:val="185A64E2"/>
    <w:multiLevelType w:val="hybridMultilevel"/>
    <w:tmpl w:val="0DE4425C"/>
    <w:lvl w:ilvl="0" w:tplc="BE36B0D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BE1626"/>
    <w:multiLevelType w:val="hybridMultilevel"/>
    <w:tmpl w:val="2FAEA164"/>
    <w:lvl w:ilvl="0" w:tplc="E46E0C40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8">
    <w:nsid w:val="1D5E6140"/>
    <w:multiLevelType w:val="hybridMultilevel"/>
    <w:tmpl w:val="197631F6"/>
    <w:lvl w:ilvl="0" w:tplc="12FCAC34">
      <w:start w:val="1"/>
      <w:numFmt w:val="decimal"/>
      <w:lvlText w:val="%1."/>
      <w:lvlJc w:val="left"/>
      <w:pPr>
        <w:ind w:left="-349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9">
    <w:nsid w:val="1DC833AE"/>
    <w:multiLevelType w:val="hybridMultilevel"/>
    <w:tmpl w:val="9AA40E4C"/>
    <w:lvl w:ilvl="0" w:tplc="BE36B0D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4B4805"/>
    <w:multiLevelType w:val="hybridMultilevel"/>
    <w:tmpl w:val="779C3BB2"/>
    <w:lvl w:ilvl="0" w:tplc="BE36B0D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4D3620C"/>
    <w:multiLevelType w:val="hybridMultilevel"/>
    <w:tmpl w:val="45564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E44E69"/>
    <w:multiLevelType w:val="hybridMultilevel"/>
    <w:tmpl w:val="A5D2E410"/>
    <w:lvl w:ilvl="0" w:tplc="469060B6">
      <w:start w:val="1"/>
      <w:numFmt w:val="decimal"/>
      <w:lvlText w:val="%1"/>
      <w:lvlJc w:val="left"/>
      <w:pPr>
        <w:ind w:left="43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5452A6"/>
    <w:multiLevelType w:val="multilevel"/>
    <w:tmpl w:val="C680B112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4">
    <w:nsid w:val="2FEE79C9"/>
    <w:multiLevelType w:val="hybridMultilevel"/>
    <w:tmpl w:val="CCE89096"/>
    <w:lvl w:ilvl="0" w:tplc="BE36B0D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181F29"/>
    <w:multiLevelType w:val="hybridMultilevel"/>
    <w:tmpl w:val="8DF8C4FA"/>
    <w:lvl w:ilvl="0" w:tplc="1CC05138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6B17C2"/>
    <w:multiLevelType w:val="hybridMultilevel"/>
    <w:tmpl w:val="632638B6"/>
    <w:lvl w:ilvl="0" w:tplc="BE36B0D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7827FD"/>
    <w:multiLevelType w:val="hybridMultilevel"/>
    <w:tmpl w:val="433244E2"/>
    <w:lvl w:ilvl="0" w:tplc="479A2D7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4ED3291"/>
    <w:multiLevelType w:val="hybridMultilevel"/>
    <w:tmpl w:val="A47238AE"/>
    <w:lvl w:ilvl="0" w:tplc="4084949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7F1A3E"/>
    <w:multiLevelType w:val="hybridMultilevel"/>
    <w:tmpl w:val="2E54974E"/>
    <w:lvl w:ilvl="0" w:tplc="AEEACD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97453AB"/>
    <w:multiLevelType w:val="multilevel"/>
    <w:tmpl w:val="07AE0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DD54397"/>
    <w:multiLevelType w:val="hybridMultilevel"/>
    <w:tmpl w:val="A90A55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341D0F"/>
    <w:multiLevelType w:val="hybridMultilevel"/>
    <w:tmpl w:val="0B703300"/>
    <w:lvl w:ilvl="0" w:tplc="BE36B0D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5937F2"/>
    <w:multiLevelType w:val="hybridMultilevel"/>
    <w:tmpl w:val="0D70E86E"/>
    <w:lvl w:ilvl="0" w:tplc="BE36B0D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A82216"/>
    <w:multiLevelType w:val="hybridMultilevel"/>
    <w:tmpl w:val="C44C43D8"/>
    <w:lvl w:ilvl="0" w:tplc="BE36B0D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5F04268"/>
    <w:multiLevelType w:val="multilevel"/>
    <w:tmpl w:val="896212D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color w:val="00000A"/>
        <w:sz w:val="24"/>
      </w:rPr>
    </w:lvl>
    <w:lvl w:ilvl="1">
      <w:start w:val="2"/>
      <w:numFmt w:val="decimal"/>
      <w:lvlText w:val="%1.%2."/>
      <w:lvlJc w:val="left"/>
      <w:pPr>
        <w:ind w:left="1494" w:hanging="360"/>
      </w:pPr>
      <w:rPr>
        <w:rFonts w:eastAsia="Symbol" w:cs="Symbol"/>
        <w:bCs/>
      </w:rPr>
    </w:lvl>
    <w:lvl w:ilvl="2">
      <w:start w:val="1"/>
      <w:numFmt w:val="decimal"/>
      <w:lvlText w:val="%1.%2.%3."/>
      <w:lvlJc w:val="left"/>
      <w:pPr>
        <w:ind w:left="1778" w:hanging="720"/>
      </w:pPr>
      <w:rPr>
        <w:rFonts w:eastAsia="Symbol" w:cs="Symbol"/>
        <w:bCs/>
      </w:rPr>
    </w:lvl>
    <w:lvl w:ilvl="3">
      <w:start w:val="1"/>
      <w:numFmt w:val="decimal"/>
      <w:lvlText w:val="%1.%2.%3.%4."/>
      <w:lvlJc w:val="left"/>
      <w:pPr>
        <w:ind w:left="2127" w:hanging="720"/>
      </w:pPr>
      <w:rPr>
        <w:rFonts w:eastAsia="Symbol" w:cs="Symbol"/>
        <w:bCs/>
      </w:rPr>
    </w:lvl>
    <w:lvl w:ilvl="4">
      <w:start w:val="1"/>
      <w:numFmt w:val="decimal"/>
      <w:lvlText w:val="%1.%2.%3.%4.%5."/>
      <w:lvlJc w:val="left"/>
      <w:pPr>
        <w:ind w:left="2836" w:hanging="1080"/>
      </w:pPr>
      <w:rPr>
        <w:rFonts w:eastAsia="Symbol" w:cs="Symbol"/>
        <w:bCs/>
      </w:rPr>
    </w:lvl>
    <w:lvl w:ilvl="5">
      <w:start w:val="1"/>
      <w:numFmt w:val="decimal"/>
      <w:lvlText w:val="%1.%2.%3.%4.%5.%6."/>
      <w:lvlJc w:val="left"/>
      <w:pPr>
        <w:ind w:left="3185" w:hanging="1080"/>
      </w:pPr>
      <w:rPr>
        <w:rFonts w:eastAsia="Symbol" w:cs="Symbol"/>
        <w:bCs/>
      </w:rPr>
    </w:lvl>
    <w:lvl w:ilvl="6">
      <w:start w:val="1"/>
      <w:numFmt w:val="decimal"/>
      <w:lvlText w:val="%1.%2.%3.%4.%5.%6.%7."/>
      <w:lvlJc w:val="left"/>
      <w:pPr>
        <w:ind w:left="3894" w:hanging="1440"/>
      </w:pPr>
      <w:rPr>
        <w:rFonts w:eastAsia="Symbol" w:cs="Symbol"/>
        <w:bCs/>
      </w:rPr>
    </w:lvl>
    <w:lvl w:ilvl="7">
      <w:start w:val="1"/>
      <w:numFmt w:val="decimal"/>
      <w:lvlText w:val="%1.%2.%3.%4.%5.%6.%7.%8."/>
      <w:lvlJc w:val="left"/>
      <w:pPr>
        <w:ind w:left="4243" w:hanging="1440"/>
      </w:pPr>
      <w:rPr>
        <w:rFonts w:eastAsia="Symbol" w:cs="Symbol"/>
        <w:bCs/>
      </w:rPr>
    </w:lvl>
    <w:lvl w:ilvl="8">
      <w:start w:val="1"/>
      <w:numFmt w:val="decimal"/>
      <w:lvlText w:val="%1.%2.%3.%4.%5.%6.%7.%8.%9."/>
      <w:lvlJc w:val="left"/>
      <w:pPr>
        <w:ind w:left="4952" w:hanging="1800"/>
      </w:pPr>
      <w:rPr>
        <w:rFonts w:eastAsia="Symbol" w:cs="Symbol"/>
        <w:bCs/>
      </w:rPr>
    </w:lvl>
  </w:abstractNum>
  <w:abstractNum w:abstractNumId="26">
    <w:nsid w:val="4A5A3577"/>
    <w:multiLevelType w:val="hybridMultilevel"/>
    <w:tmpl w:val="A90A55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0230B3"/>
    <w:multiLevelType w:val="hybridMultilevel"/>
    <w:tmpl w:val="A90A55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A10ADC"/>
    <w:multiLevelType w:val="hybridMultilevel"/>
    <w:tmpl w:val="7706B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86658B"/>
    <w:multiLevelType w:val="hybridMultilevel"/>
    <w:tmpl w:val="28465D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067048"/>
    <w:multiLevelType w:val="hybridMultilevel"/>
    <w:tmpl w:val="7D2CA6C2"/>
    <w:lvl w:ilvl="0" w:tplc="BE36B0D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7EF0AA7"/>
    <w:multiLevelType w:val="hybridMultilevel"/>
    <w:tmpl w:val="D94E2990"/>
    <w:lvl w:ilvl="0" w:tplc="59BA8DC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8A71E17"/>
    <w:multiLevelType w:val="hybridMultilevel"/>
    <w:tmpl w:val="1A9294F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715F2113"/>
    <w:multiLevelType w:val="hybridMultilevel"/>
    <w:tmpl w:val="19029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663209"/>
    <w:multiLevelType w:val="hybridMultilevel"/>
    <w:tmpl w:val="5C606048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5">
    <w:nsid w:val="74E66309"/>
    <w:multiLevelType w:val="hybridMultilevel"/>
    <w:tmpl w:val="4B0EEFE2"/>
    <w:lvl w:ilvl="0" w:tplc="BE36B0D8">
      <w:start w:val="1"/>
      <w:numFmt w:val="bullet"/>
      <w:lvlText w:val="‒"/>
      <w:lvlJc w:val="left"/>
      <w:pPr>
        <w:ind w:left="1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6">
    <w:nsid w:val="75602CCC"/>
    <w:multiLevelType w:val="hybridMultilevel"/>
    <w:tmpl w:val="463CCB2C"/>
    <w:lvl w:ilvl="0" w:tplc="D70C6618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5FF118C"/>
    <w:multiLevelType w:val="hybridMultilevel"/>
    <w:tmpl w:val="91388BBA"/>
    <w:lvl w:ilvl="0" w:tplc="BE36B0D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8D2B88"/>
    <w:multiLevelType w:val="hybridMultilevel"/>
    <w:tmpl w:val="64B047A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161506"/>
    <w:multiLevelType w:val="hybridMultilevel"/>
    <w:tmpl w:val="80D4B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C471AD"/>
    <w:multiLevelType w:val="multilevel"/>
    <w:tmpl w:val="83607E3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1">
    <w:nsid w:val="7CC44CEF"/>
    <w:multiLevelType w:val="multilevel"/>
    <w:tmpl w:val="4CFCC8B2"/>
    <w:lvl w:ilvl="0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00000A"/>
        <w:sz w:val="24"/>
      </w:rPr>
    </w:lvl>
    <w:lvl w:ilvl="1">
      <w:start w:val="2"/>
      <w:numFmt w:val="decimal"/>
      <w:lvlText w:val="%1.%2."/>
      <w:lvlJc w:val="left"/>
      <w:pPr>
        <w:ind w:left="1494" w:hanging="360"/>
      </w:pPr>
      <w:rPr>
        <w:rFonts w:eastAsia="Symbol" w:cs="Symbol" w:hint="default"/>
        <w:bCs/>
      </w:rPr>
    </w:lvl>
    <w:lvl w:ilvl="2">
      <w:start w:val="1"/>
      <w:numFmt w:val="decimal"/>
      <w:lvlText w:val="%1.%2.%3."/>
      <w:lvlJc w:val="left"/>
      <w:pPr>
        <w:ind w:left="1778" w:hanging="720"/>
      </w:pPr>
      <w:rPr>
        <w:rFonts w:eastAsia="Symbol" w:cs="Symbol" w:hint="default"/>
        <w:bCs/>
      </w:rPr>
    </w:lvl>
    <w:lvl w:ilvl="3">
      <w:start w:val="1"/>
      <w:numFmt w:val="decimal"/>
      <w:lvlText w:val="%1.%2.%3.%4."/>
      <w:lvlJc w:val="left"/>
      <w:pPr>
        <w:ind w:left="2127" w:hanging="720"/>
      </w:pPr>
      <w:rPr>
        <w:rFonts w:eastAsia="Symbol" w:cs="Symbol" w:hint="default"/>
        <w:bCs/>
      </w:rPr>
    </w:lvl>
    <w:lvl w:ilvl="4">
      <w:start w:val="1"/>
      <w:numFmt w:val="decimal"/>
      <w:lvlText w:val="%1.%2.%3.%4.%5."/>
      <w:lvlJc w:val="left"/>
      <w:pPr>
        <w:ind w:left="2836" w:hanging="1080"/>
      </w:pPr>
      <w:rPr>
        <w:rFonts w:eastAsia="Symbol" w:cs="Symbol" w:hint="default"/>
        <w:bCs/>
      </w:rPr>
    </w:lvl>
    <w:lvl w:ilvl="5">
      <w:start w:val="1"/>
      <w:numFmt w:val="decimal"/>
      <w:lvlText w:val="%1.%2.%3.%4.%5.%6."/>
      <w:lvlJc w:val="left"/>
      <w:pPr>
        <w:ind w:left="3185" w:hanging="1080"/>
      </w:pPr>
      <w:rPr>
        <w:rFonts w:eastAsia="Symbol" w:cs="Symbol" w:hint="default"/>
        <w:bCs/>
      </w:rPr>
    </w:lvl>
    <w:lvl w:ilvl="6">
      <w:start w:val="1"/>
      <w:numFmt w:val="decimal"/>
      <w:lvlText w:val="%1.%2.%3.%4.%5.%6.%7."/>
      <w:lvlJc w:val="left"/>
      <w:pPr>
        <w:ind w:left="3894" w:hanging="1440"/>
      </w:pPr>
      <w:rPr>
        <w:rFonts w:eastAsia="Symbol" w:cs="Symbol" w:hint="default"/>
        <w:bCs/>
      </w:rPr>
    </w:lvl>
    <w:lvl w:ilvl="7">
      <w:start w:val="1"/>
      <w:numFmt w:val="decimal"/>
      <w:lvlText w:val="%1.%2.%3.%4.%5.%6.%7.%8."/>
      <w:lvlJc w:val="left"/>
      <w:pPr>
        <w:ind w:left="4243" w:hanging="1440"/>
      </w:pPr>
      <w:rPr>
        <w:rFonts w:eastAsia="Symbol" w:cs="Symbol" w:hint="default"/>
        <w:bCs/>
      </w:rPr>
    </w:lvl>
    <w:lvl w:ilvl="8">
      <w:start w:val="1"/>
      <w:numFmt w:val="decimal"/>
      <w:lvlText w:val="%1.%2.%3.%4.%5.%6.%7.%8.%9."/>
      <w:lvlJc w:val="left"/>
      <w:pPr>
        <w:ind w:left="4952" w:hanging="1800"/>
      </w:pPr>
      <w:rPr>
        <w:rFonts w:eastAsia="Symbol" w:cs="Symbol" w:hint="default"/>
        <w:bCs/>
      </w:rPr>
    </w:lvl>
  </w:abstractNum>
  <w:abstractNum w:abstractNumId="42">
    <w:nsid w:val="7FB63A55"/>
    <w:multiLevelType w:val="multilevel"/>
    <w:tmpl w:val="11985FEA"/>
    <w:lvl w:ilvl="0">
      <w:start w:val="1"/>
      <w:numFmt w:val="decimal"/>
      <w:lvlText w:val="%1."/>
      <w:lvlJc w:val="left"/>
      <w:pPr>
        <w:ind w:left="347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4"/>
  </w:num>
  <w:num w:numId="3">
    <w:abstractNumId w:val="26"/>
  </w:num>
  <w:num w:numId="4">
    <w:abstractNumId w:val="38"/>
  </w:num>
  <w:num w:numId="5">
    <w:abstractNumId w:val="8"/>
  </w:num>
  <w:num w:numId="6">
    <w:abstractNumId w:val="27"/>
  </w:num>
  <w:num w:numId="7">
    <w:abstractNumId w:val="23"/>
  </w:num>
  <w:num w:numId="8">
    <w:abstractNumId w:val="30"/>
  </w:num>
  <w:num w:numId="9">
    <w:abstractNumId w:val="4"/>
  </w:num>
  <w:num w:numId="10">
    <w:abstractNumId w:val="22"/>
  </w:num>
  <w:num w:numId="11">
    <w:abstractNumId w:val="1"/>
  </w:num>
  <w:num w:numId="12">
    <w:abstractNumId w:val="7"/>
  </w:num>
  <w:num w:numId="13">
    <w:abstractNumId w:val="2"/>
  </w:num>
  <w:num w:numId="14">
    <w:abstractNumId w:val="20"/>
  </w:num>
  <w:num w:numId="15">
    <w:abstractNumId w:val="33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</w:num>
  <w:num w:numId="18">
    <w:abstractNumId w:val="12"/>
  </w:num>
  <w:num w:numId="19">
    <w:abstractNumId w:val="34"/>
  </w:num>
  <w:num w:numId="20">
    <w:abstractNumId w:val="13"/>
  </w:num>
  <w:num w:numId="21">
    <w:abstractNumId w:val="25"/>
  </w:num>
  <w:num w:numId="22">
    <w:abstractNumId w:val="42"/>
  </w:num>
  <w:num w:numId="23">
    <w:abstractNumId w:val="40"/>
  </w:num>
  <w:num w:numId="24">
    <w:abstractNumId w:val="0"/>
  </w:num>
  <w:num w:numId="25">
    <w:abstractNumId w:val="10"/>
  </w:num>
  <w:num w:numId="26">
    <w:abstractNumId w:val="5"/>
  </w:num>
  <w:num w:numId="27">
    <w:abstractNumId w:val="21"/>
  </w:num>
  <w:num w:numId="28">
    <w:abstractNumId w:val="6"/>
  </w:num>
  <w:num w:numId="29">
    <w:abstractNumId w:val="35"/>
  </w:num>
  <w:num w:numId="30">
    <w:abstractNumId w:val="18"/>
  </w:num>
  <w:num w:numId="31">
    <w:abstractNumId w:val="41"/>
  </w:num>
  <w:num w:numId="32">
    <w:abstractNumId w:val="36"/>
  </w:num>
  <w:num w:numId="33">
    <w:abstractNumId w:val="15"/>
  </w:num>
  <w:num w:numId="34">
    <w:abstractNumId w:val="39"/>
  </w:num>
  <w:num w:numId="35">
    <w:abstractNumId w:val="19"/>
  </w:num>
  <w:num w:numId="36">
    <w:abstractNumId w:val="3"/>
  </w:num>
  <w:num w:numId="37">
    <w:abstractNumId w:val="31"/>
  </w:num>
  <w:num w:numId="38">
    <w:abstractNumId w:val="17"/>
  </w:num>
  <w:num w:numId="39">
    <w:abstractNumId w:val="32"/>
  </w:num>
  <w:num w:numId="40">
    <w:abstractNumId w:val="29"/>
  </w:num>
  <w:num w:numId="41">
    <w:abstractNumId w:val="11"/>
  </w:num>
  <w:num w:numId="42">
    <w:abstractNumId w:val="14"/>
  </w:num>
  <w:num w:numId="43">
    <w:abstractNumId w:val="16"/>
  </w:num>
  <w:num w:numId="44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65E"/>
    <w:rsid w:val="00000DFE"/>
    <w:rsid w:val="00001367"/>
    <w:rsid w:val="0000147C"/>
    <w:rsid w:val="000030DC"/>
    <w:rsid w:val="00005276"/>
    <w:rsid w:val="00005FA0"/>
    <w:rsid w:val="000079A1"/>
    <w:rsid w:val="00007F89"/>
    <w:rsid w:val="000100F7"/>
    <w:rsid w:val="000108E8"/>
    <w:rsid w:val="000109E6"/>
    <w:rsid w:val="00014B80"/>
    <w:rsid w:val="00014CF0"/>
    <w:rsid w:val="00016F0A"/>
    <w:rsid w:val="00017EB2"/>
    <w:rsid w:val="00017EE2"/>
    <w:rsid w:val="00021414"/>
    <w:rsid w:val="00021B6D"/>
    <w:rsid w:val="000221B9"/>
    <w:rsid w:val="00026E9B"/>
    <w:rsid w:val="0002787F"/>
    <w:rsid w:val="0003384C"/>
    <w:rsid w:val="00034352"/>
    <w:rsid w:val="00035D74"/>
    <w:rsid w:val="00035F67"/>
    <w:rsid w:val="00036CF0"/>
    <w:rsid w:val="00037B21"/>
    <w:rsid w:val="00040530"/>
    <w:rsid w:val="00040603"/>
    <w:rsid w:val="00041C4E"/>
    <w:rsid w:val="00042225"/>
    <w:rsid w:val="00043864"/>
    <w:rsid w:val="00043EB3"/>
    <w:rsid w:val="00044F24"/>
    <w:rsid w:val="0004514B"/>
    <w:rsid w:val="00050D63"/>
    <w:rsid w:val="00051137"/>
    <w:rsid w:val="000519F4"/>
    <w:rsid w:val="00051BA3"/>
    <w:rsid w:val="00052471"/>
    <w:rsid w:val="00056263"/>
    <w:rsid w:val="0005656C"/>
    <w:rsid w:val="00056CE1"/>
    <w:rsid w:val="00060453"/>
    <w:rsid w:val="000611A0"/>
    <w:rsid w:val="00061437"/>
    <w:rsid w:val="00064856"/>
    <w:rsid w:val="00064D90"/>
    <w:rsid w:val="00065264"/>
    <w:rsid w:val="00067806"/>
    <w:rsid w:val="00074142"/>
    <w:rsid w:val="00074608"/>
    <w:rsid w:val="000769EE"/>
    <w:rsid w:val="00076F07"/>
    <w:rsid w:val="00077D14"/>
    <w:rsid w:val="000806F3"/>
    <w:rsid w:val="00085B9A"/>
    <w:rsid w:val="00090860"/>
    <w:rsid w:val="00093368"/>
    <w:rsid w:val="000945F3"/>
    <w:rsid w:val="00095904"/>
    <w:rsid w:val="00097733"/>
    <w:rsid w:val="000A06A1"/>
    <w:rsid w:val="000A0FC2"/>
    <w:rsid w:val="000A4D0B"/>
    <w:rsid w:val="000A5C0D"/>
    <w:rsid w:val="000A798F"/>
    <w:rsid w:val="000B0446"/>
    <w:rsid w:val="000B0A20"/>
    <w:rsid w:val="000B1E67"/>
    <w:rsid w:val="000B2C43"/>
    <w:rsid w:val="000B5B62"/>
    <w:rsid w:val="000B5DED"/>
    <w:rsid w:val="000B6054"/>
    <w:rsid w:val="000B665B"/>
    <w:rsid w:val="000B7E1F"/>
    <w:rsid w:val="000C0A28"/>
    <w:rsid w:val="000C2022"/>
    <w:rsid w:val="000C3C41"/>
    <w:rsid w:val="000C7293"/>
    <w:rsid w:val="000D0E94"/>
    <w:rsid w:val="000D1C6A"/>
    <w:rsid w:val="000D2742"/>
    <w:rsid w:val="000D2ECD"/>
    <w:rsid w:val="000D44D7"/>
    <w:rsid w:val="000D7718"/>
    <w:rsid w:val="000E0A85"/>
    <w:rsid w:val="000E34DF"/>
    <w:rsid w:val="000E3938"/>
    <w:rsid w:val="000E72E0"/>
    <w:rsid w:val="000E7911"/>
    <w:rsid w:val="000E7F71"/>
    <w:rsid w:val="000F09AE"/>
    <w:rsid w:val="000F1097"/>
    <w:rsid w:val="000F57B0"/>
    <w:rsid w:val="000F5F99"/>
    <w:rsid w:val="00104C0C"/>
    <w:rsid w:val="00105918"/>
    <w:rsid w:val="00105A2E"/>
    <w:rsid w:val="001062DE"/>
    <w:rsid w:val="00107173"/>
    <w:rsid w:val="0010719A"/>
    <w:rsid w:val="00107225"/>
    <w:rsid w:val="0010773A"/>
    <w:rsid w:val="00107ACF"/>
    <w:rsid w:val="00110061"/>
    <w:rsid w:val="00111329"/>
    <w:rsid w:val="0011277B"/>
    <w:rsid w:val="00113565"/>
    <w:rsid w:val="00114755"/>
    <w:rsid w:val="00116815"/>
    <w:rsid w:val="00120BD8"/>
    <w:rsid w:val="001210F9"/>
    <w:rsid w:val="00121C2B"/>
    <w:rsid w:val="00124D6D"/>
    <w:rsid w:val="001251FE"/>
    <w:rsid w:val="00125B36"/>
    <w:rsid w:val="00125C17"/>
    <w:rsid w:val="00127B65"/>
    <w:rsid w:val="0013110A"/>
    <w:rsid w:val="00131297"/>
    <w:rsid w:val="0013224E"/>
    <w:rsid w:val="001337EE"/>
    <w:rsid w:val="00134D25"/>
    <w:rsid w:val="0013502C"/>
    <w:rsid w:val="0013671B"/>
    <w:rsid w:val="00136B50"/>
    <w:rsid w:val="00137895"/>
    <w:rsid w:val="00137D8F"/>
    <w:rsid w:val="00137ED7"/>
    <w:rsid w:val="00141A19"/>
    <w:rsid w:val="0014276A"/>
    <w:rsid w:val="00145EB2"/>
    <w:rsid w:val="00146C23"/>
    <w:rsid w:val="00147D5D"/>
    <w:rsid w:val="00151001"/>
    <w:rsid w:val="0015276F"/>
    <w:rsid w:val="00157AE1"/>
    <w:rsid w:val="00157E55"/>
    <w:rsid w:val="00160647"/>
    <w:rsid w:val="00161459"/>
    <w:rsid w:val="00162464"/>
    <w:rsid w:val="00164C5C"/>
    <w:rsid w:val="00165AA1"/>
    <w:rsid w:val="001660F0"/>
    <w:rsid w:val="00166366"/>
    <w:rsid w:val="00166ACB"/>
    <w:rsid w:val="00170925"/>
    <w:rsid w:val="001728EA"/>
    <w:rsid w:val="00173266"/>
    <w:rsid w:val="00177639"/>
    <w:rsid w:val="00183637"/>
    <w:rsid w:val="001860BB"/>
    <w:rsid w:val="00192242"/>
    <w:rsid w:val="00192549"/>
    <w:rsid w:val="0019280E"/>
    <w:rsid w:val="001945E0"/>
    <w:rsid w:val="00195E20"/>
    <w:rsid w:val="001971E9"/>
    <w:rsid w:val="00197E91"/>
    <w:rsid w:val="001A02E0"/>
    <w:rsid w:val="001A2DFE"/>
    <w:rsid w:val="001A39A7"/>
    <w:rsid w:val="001A48B0"/>
    <w:rsid w:val="001A63B2"/>
    <w:rsid w:val="001A7AEE"/>
    <w:rsid w:val="001A7DD6"/>
    <w:rsid w:val="001B0A96"/>
    <w:rsid w:val="001B1210"/>
    <w:rsid w:val="001B217E"/>
    <w:rsid w:val="001B3481"/>
    <w:rsid w:val="001B5214"/>
    <w:rsid w:val="001B639F"/>
    <w:rsid w:val="001C1930"/>
    <w:rsid w:val="001C2934"/>
    <w:rsid w:val="001C30FC"/>
    <w:rsid w:val="001C360F"/>
    <w:rsid w:val="001C4D81"/>
    <w:rsid w:val="001C53DF"/>
    <w:rsid w:val="001C58D1"/>
    <w:rsid w:val="001C5AD3"/>
    <w:rsid w:val="001C7C64"/>
    <w:rsid w:val="001C7E04"/>
    <w:rsid w:val="001D6937"/>
    <w:rsid w:val="001D6E62"/>
    <w:rsid w:val="001D79D9"/>
    <w:rsid w:val="001E0C21"/>
    <w:rsid w:val="001E1227"/>
    <w:rsid w:val="001E199E"/>
    <w:rsid w:val="001E2334"/>
    <w:rsid w:val="001E25C1"/>
    <w:rsid w:val="001E385F"/>
    <w:rsid w:val="001E508F"/>
    <w:rsid w:val="001E5127"/>
    <w:rsid w:val="001E7E58"/>
    <w:rsid w:val="001F28F5"/>
    <w:rsid w:val="001F54D8"/>
    <w:rsid w:val="001F577D"/>
    <w:rsid w:val="00200CDB"/>
    <w:rsid w:val="002012BE"/>
    <w:rsid w:val="00201652"/>
    <w:rsid w:val="00201A3A"/>
    <w:rsid w:val="00202F65"/>
    <w:rsid w:val="0020415F"/>
    <w:rsid w:val="002050A3"/>
    <w:rsid w:val="0020538B"/>
    <w:rsid w:val="00210A20"/>
    <w:rsid w:val="00210BE7"/>
    <w:rsid w:val="00211DD4"/>
    <w:rsid w:val="0021249B"/>
    <w:rsid w:val="002129CF"/>
    <w:rsid w:val="00214D8C"/>
    <w:rsid w:val="0021538A"/>
    <w:rsid w:val="0021697A"/>
    <w:rsid w:val="002230C6"/>
    <w:rsid w:val="002251AD"/>
    <w:rsid w:val="0022791C"/>
    <w:rsid w:val="00227BD1"/>
    <w:rsid w:val="002304FE"/>
    <w:rsid w:val="00233847"/>
    <w:rsid w:val="00236F7A"/>
    <w:rsid w:val="00237A9D"/>
    <w:rsid w:val="00241739"/>
    <w:rsid w:val="002424BC"/>
    <w:rsid w:val="00244F68"/>
    <w:rsid w:val="00245F30"/>
    <w:rsid w:val="00246713"/>
    <w:rsid w:val="00246CCE"/>
    <w:rsid w:val="00247825"/>
    <w:rsid w:val="0025160B"/>
    <w:rsid w:val="00251D8D"/>
    <w:rsid w:val="00252259"/>
    <w:rsid w:val="00253B2B"/>
    <w:rsid w:val="00255334"/>
    <w:rsid w:val="002563A1"/>
    <w:rsid w:val="00256F8E"/>
    <w:rsid w:val="00262F35"/>
    <w:rsid w:val="00262F73"/>
    <w:rsid w:val="00263290"/>
    <w:rsid w:val="0026333A"/>
    <w:rsid w:val="00263FE7"/>
    <w:rsid w:val="002643ED"/>
    <w:rsid w:val="00266405"/>
    <w:rsid w:val="002664BE"/>
    <w:rsid w:val="00270C6A"/>
    <w:rsid w:val="00270F47"/>
    <w:rsid w:val="002716FE"/>
    <w:rsid w:val="002717CB"/>
    <w:rsid w:val="00272079"/>
    <w:rsid w:val="00273D55"/>
    <w:rsid w:val="00275590"/>
    <w:rsid w:val="00275902"/>
    <w:rsid w:val="00275A05"/>
    <w:rsid w:val="00276C40"/>
    <w:rsid w:val="00277FF4"/>
    <w:rsid w:val="002801A7"/>
    <w:rsid w:val="00281621"/>
    <w:rsid w:val="00284A08"/>
    <w:rsid w:val="00285051"/>
    <w:rsid w:val="00286929"/>
    <w:rsid w:val="002904D9"/>
    <w:rsid w:val="00292666"/>
    <w:rsid w:val="00293FD3"/>
    <w:rsid w:val="00294E38"/>
    <w:rsid w:val="00295870"/>
    <w:rsid w:val="00297421"/>
    <w:rsid w:val="002A09D9"/>
    <w:rsid w:val="002A12B4"/>
    <w:rsid w:val="002A1723"/>
    <w:rsid w:val="002A35DC"/>
    <w:rsid w:val="002A5937"/>
    <w:rsid w:val="002A69CB"/>
    <w:rsid w:val="002A6EA1"/>
    <w:rsid w:val="002B0DBB"/>
    <w:rsid w:val="002B19C4"/>
    <w:rsid w:val="002B380A"/>
    <w:rsid w:val="002B5B8D"/>
    <w:rsid w:val="002B6530"/>
    <w:rsid w:val="002C6CB4"/>
    <w:rsid w:val="002D14F5"/>
    <w:rsid w:val="002D1D69"/>
    <w:rsid w:val="002D30AB"/>
    <w:rsid w:val="002D31EF"/>
    <w:rsid w:val="002D3B90"/>
    <w:rsid w:val="002D47B1"/>
    <w:rsid w:val="002D4837"/>
    <w:rsid w:val="002E1836"/>
    <w:rsid w:val="002E37A3"/>
    <w:rsid w:val="002E44E9"/>
    <w:rsid w:val="002E7C97"/>
    <w:rsid w:val="002F160E"/>
    <w:rsid w:val="002F42C1"/>
    <w:rsid w:val="002F58F7"/>
    <w:rsid w:val="00300EFD"/>
    <w:rsid w:val="003041EC"/>
    <w:rsid w:val="003042B4"/>
    <w:rsid w:val="0030597E"/>
    <w:rsid w:val="00305B3A"/>
    <w:rsid w:val="0030768F"/>
    <w:rsid w:val="00314612"/>
    <w:rsid w:val="003153E3"/>
    <w:rsid w:val="00323586"/>
    <w:rsid w:val="00323607"/>
    <w:rsid w:val="00324045"/>
    <w:rsid w:val="00327AE9"/>
    <w:rsid w:val="00330BB7"/>
    <w:rsid w:val="00330E8D"/>
    <w:rsid w:val="00331BF6"/>
    <w:rsid w:val="003321F0"/>
    <w:rsid w:val="00332A5A"/>
    <w:rsid w:val="00333CDB"/>
    <w:rsid w:val="00334D77"/>
    <w:rsid w:val="00337AD5"/>
    <w:rsid w:val="00340C25"/>
    <w:rsid w:val="00341A8F"/>
    <w:rsid w:val="00343955"/>
    <w:rsid w:val="003500AD"/>
    <w:rsid w:val="0035073A"/>
    <w:rsid w:val="003538FA"/>
    <w:rsid w:val="00354980"/>
    <w:rsid w:val="00355FD9"/>
    <w:rsid w:val="00356F2E"/>
    <w:rsid w:val="00357A2E"/>
    <w:rsid w:val="0036051C"/>
    <w:rsid w:val="003607B0"/>
    <w:rsid w:val="0036241C"/>
    <w:rsid w:val="003635CD"/>
    <w:rsid w:val="00363D26"/>
    <w:rsid w:val="00363D75"/>
    <w:rsid w:val="00365263"/>
    <w:rsid w:val="0036528D"/>
    <w:rsid w:val="003708C6"/>
    <w:rsid w:val="00370CB5"/>
    <w:rsid w:val="003710D2"/>
    <w:rsid w:val="003718F7"/>
    <w:rsid w:val="003720D4"/>
    <w:rsid w:val="00372424"/>
    <w:rsid w:val="003731C7"/>
    <w:rsid w:val="00376538"/>
    <w:rsid w:val="00377079"/>
    <w:rsid w:val="003807BD"/>
    <w:rsid w:val="00380D00"/>
    <w:rsid w:val="00380FD4"/>
    <w:rsid w:val="00381D23"/>
    <w:rsid w:val="0038487E"/>
    <w:rsid w:val="00386366"/>
    <w:rsid w:val="00387E33"/>
    <w:rsid w:val="00390B4B"/>
    <w:rsid w:val="00390EAD"/>
    <w:rsid w:val="003918C0"/>
    <w:rsid w:val="003946C2"/>
    <w:rsid w:val="0039506B"/>
    <w:rsid w:val="00396C8F"/>
    <w:rsid w:val="00396CAD"/>
    <w:rsid w:val="00397758"/>
    <w:rsid w:val="003A1CD5"/>
    <w:rsid w:val="003A4049"/>
    <w:rsid w:val="003A4AE7"/>
    <w:rsid w:val="003A55AA"/>
    <w:rsid w:val="003A5C4E"/>
    <w:rsid w:val="003A719D"/>
    <w:rsid w:val="003A769C"/>
    <w:rsid w:val="003B0EC7"/>
    <w:rsid w:val="003B1A71"/>
    <w:rsid w:val="003B25BE"/>
    <w:rsid w:val="003B36C2"/>
    <w:rsid w:val="003B5833"/>
    <w:rsid w:val="003B5A68"/>
    <w:rsid w:val="003B6395"/>
    <w:rsid w:val="003B70D1"/>
    <w:rsid w:val="003C1DCC"/>
    <w:rsid w:val="003C295C"/>
    <w:rsid w:val="003C3397"/>
    <w:rsid w:val="003C404E"/>
    <w:rsid w:val="003C48FB"/>
    <w:rsid w:val="003C4A96"/>
    <w:rsid w:val="003D158A"/>
    <w:rsid w:val="003D197A"/>
    <w:rsid w:val="003D1C08"/>
    <w:rsid w:val="003D2B50"/>
    <w:rsid w:val="003D3534"/>
    <w:rsid w:val="003D5298"/>
    <w:rsid w:val="003D6719"/>
    <w:rsid w:val="003E0443"/>
    <w:rsid w:val="003E1A83"/>
    <w:rsid w:val="003E1B3D"/>
    <w:rsid w:val="003E2B4B"/>
    <w:rsid w:val="003E3547"/>
    <w:rsid w:val="003E3642"/>
    <w:rsid w:val="003E41B9"/>
    <w:rsid w:val="003E4C7B"/>
    <w:rsid w:val="003F00B5"/>
    <w:rsid w:val="003F0A39"/>
    <w:rsid w:val="003F59A8"/>
    <w:rsid w:val="00400AA9"/>
    <w:rsid w:val="00401107"/>
    <w:rsid w:val="00404E47"/>
    <w:rsid w:val="00406403"/>
    <w:rsid w:val="00407CCD"/>
    <w:rsid w:val="00410619"/>
    <w:rsid w:val="00410F7C"/>
    <w:rsid w:val="00411D8E"/>
    <w:rsid w:val="004134BC"/>
    <w:rsid w:val="00413CF4"/>
    <w:rsid w:val="0041677D"/>
    <w:rsid w:val="00416A9A"/>
    <w:rsid w:val="00417840"/>
    <w:rsid w:val="00417902"/>
    <w:rsid w:val="00422747"/>
    <w:rsid w:val="0042374C"/>
    <w:rsid w:val="00423CFF"/>
    <w:rsid w:val="00424595"/>
    <w:rsid w:val="00425906"/>
    <w:rsid w:val="00425B08"/>
    <w:rsid w:val="00425FA1"/>
    <w:rsid w:val="00427583"/>
    <w:rsid w:val="0043052F"/>
    <w:rsid w:val="00431151"/>
    <w:rsid w:val="00431909"/>
    <w:rsid w:val="00432FBD"/>
    <w:rsid w:val="00441A87"/>
    <w:rsid w:val="004426AE"/>
    <w:rsid w:val="00445BBC"/>
    <w:rsid w:val="004462D3"/>
    <w:rsid w:val="00451059"/>
    <w:rsid w:val="004517E6"/>
    <w:rsid w:val="0045461F"/>
    <w:rsid w:val="004568C8"/>
    <w:rsid w:val="00460F5C"/>
    <w:rsid w:val="00464B45"/>
    <w:rsid w:val="004660C8"/>
    <w:rsid w:val="004719C8"/>
    <w:rsid w:val="00475E88"/>
    <w:rsid w:val="004766E4"/>
    <w:rsid w:val="00480D48"/>
    <w:rsid w:val="00480FFB"/>
    <w:rsid w:val="00482537"/>
    <w:rsid w:val="00484518"/>
    <w:rsid w:val="0049062E"/>
    <w:rsid w:val="00490E78"/>
    <w:rsid w:val="00494771"/>
    <w:rsid w:val="0049496E"/>
    <w:rsid w:val="004963F8"/>
    <w:rsid w:val="004A002F"/>
    <w:rsid w:val="004A075B"/>
    <w:rsid w:val="004A0DB7"/>
    <w:rsid w:val="004A1FD7"/>
    <w:rsid w:val="004A43E8"/>
    <w:rsid w:val="004B5F23"/>
    <w:rsid w:val="004B658D"/>
    <w:rsid w:val="004B729D"/>
    <w:rsid w:val="004B7BA8"/>
    <w:rsid w:val="004C0B81"/>
    <w:rsid w:val="004C1F02"/>
    <w:rsid w:val="004C347E"/>
    <w:rsid w:val="004C6742"/>
    <w:rsid w:val="004D1160"/>
    <w:rsid w:val="004D2530"/>
    <w:rsid w:val="004D3ED3"/>
    <w:rsid w:val="004D5761"/>
    <w:rsid w:val="004D775F"/>
    <w:rsid w:val="004E0A43"/>
    <w:rsid w:val="004E28AB"/>
    <w:rsid w:val="004E5E5E"/>
    <w:rsid w:val="004E7540"/>
    <w:rsid w:val="004F01E5"/>
    <w:rsid w:val="004F0417"/>
    <w:rsid w:val="004F6257"/>
    <w:rsid w:val="004F6C1E"/>
    <w:rsid w:val="004F7E7D"/>
    <w:rsid w:val="00502EDB"/>
    <w:rsid w:val="00503E96"/>
    <w:rsid w:val="00504557"/>
    <w:rsid w:val="0050773F"/>
    <w:rsid w:val="005077AE"/>
    <w:rsid w:val="00507FB4"/>
    <w:rsid w:val="0051000E"/>
    <w:rsid w:val="00512F48"/>
    <w:rsid w:val="005133ED"/>
    <w:rsid w:val="0051490B"/>
    <w:rsid w:val="00514F63"/>
    <w:rsid w:val="005175CC"/>
    <w:rsid w:val="00520C7A"/>
    <w:rsid w:val="005227C7"/>
    <w:rsid w:val="005228C3"/>
    <w:rsid w:val="00522AFB"/>
    <w:rsid w:val="00524A37"/>
    <w:rsid w:val="00525B91"/>
    <w:rsid w:val="00532111"/>
    <w:rsid w:val="00533DE4"/>
    <w:rsid w:val="0053427B"/>
    <w:rsid w:val="005354CC"/>
    <w:rsid w:val="0053794B"/>
    <w:rsid w:val="00541E4A"/>
    <w:rsid w:val="005433F2"/>
    <w:rsid w:val="00545468"/>
    <w:rsid w:val="005462F9"/>
    <w:rsid w:val="00554DED"/>
    <w:rsid w:val="005553C9"/>
    <w:rsid w:val="00556286"/>
    <w:rsid w:val="00557721"/>
    <w:rsid w:val="00560271"/>
    <w:rsid w:val="00560C27"/>
    <w:rsid w:val="00561FDA"/>
    <w:rsid w:val="0056377F"/>
    <w:rsid w:val="00563AFE"/>
    <w:rsid w:val="00564112"/>
    <w:rsid w:val="005647FB"/>
    <w:rsid w:val="00566516"/>
    <w:rsid w:val="00566D73"/>
    <w:rsid w:val="00566F47"/>
    <w:rsid w:val="00567F68"/>
    <w:rsid w:val="00572095"/>
    <w:rsid w:val="00572398"/>
    <w:rsid w:val="00573048"/>
    <w:rsid w:val="0057309E"/>
    <w:rsid w:val="00573C72"/>
    <w:rsid w:val="00576204"/>
    <w:rsid w:val="00576F43"/>
    <w:rsid w:val="00577B8A"/>
    <w:rsid w:val="005807AB"/>
    <w:rsid w:val="00586DA6"/>
    <w:rsid w:val="00593459"/>
    <w:rsid w:val="00595444"/>
    <w:rsid w:val="005964B1"/>
    <w:rsid w:val="005970E2"/>
    <w:rsid w:val="005A1ECA"/>
    <w:rsid w:val="005A6BA2"/>
    <w:rsid w:val="005A7E74"/>
    <w:rsid w:val="005B04D7"/>
    <w:rsid w:val="005B0831"/>
    <w:rsid w:val="005B41A8"/>
    <w:rsid w:val="005B49E3"/>
    <w:rsid w:val="005B4E84"/>
    <w:rsid w:val="005B5926"/>
    <w:rsid w:val="005B6DE8"/>
    <w:rsid w:val="005B71E3"/>
    <w:rsid w:val="005C0A86"/>
    <w:rsid w:val="005C1B92"/>
    <w:rsid w:val="005C2F4B"/>
    <w:rsid w:val="005C373D"/>
    <w:rsid w:val="005C4223"/>
    <w:rsid w:val="005C4A60"/>
    <w:rsid w:val="005C6059"/>
    <w:rsid w:val="005C7FE1"/>
    <w:rsid w:val="005D0BE1"/>
    <w:rsid w:val="005D290B"/>
    <w:rsid w:val="005D487E"/>
    <w:rsid w:val="005D5389"/>
    <w:rsid w:val="005D555C"/>
    <w:rsid w:val="005D66B8"/>
    <w:rsid w:val="005D6A4B"/>
    <w:rsid w:val="005E1506"/>
    <w:rsid w:val="005E6CA7"/>
    <w:rsid w:val="005E79D4"/>
    <w:rsid w:val="005F30CD"/>
    <w:rsid w:val="005F4310"/>
    <w:rsid w:val="005F46F6"/>
    <w:rsid w:val="005F799B"/>
    <w:rsid w:val="005F7DD3"/>
    <w:rsid w:val="0060106A"/>
    <w:rsid w:val="00603A91"/>
    <w:rsid w:val="00604BCA"/>
    <w:rsid w:val="00604DA6"/>
    <w:rsid w:val="00605BBB"/>
    <w:rsid w:val="00606DFB"/>
    <w:rsid w:val="00610E32"/>
    <w:rsid w:val="00611112"/>
    <w:rsid w:val="0061124E"/>
    <w:rsid w:val="006112E8"/>
    <w:rsid w:val="00611408"/>
    <w:rsid w:val="006122CB"/>
    <w:rsid w:val="00613FA0"/>
    <w:rsid w:val="006206C2"/>
    <w:rsid w:val="0062113B"/>
    <w:rsid w:val="00621859"/>
    <w:rsid w:val="0062240D"/>
    <w:rsid w:val="006240BB"/>
    <w:rsid w:val="00624279"/>
    <w:rsid w:val="006243C7"/>
    <w:rsid w:val="006262F8"/>
    <w:rsid w:val="00630D39"/>
    <w:rsid w:val="0063213D"/>
    <w:rsid w:val="00632EC4"/>
    <w:rsid w:val="006347D2"/>
    <w:rsid w:val="00636068"/>
    <w:rsid w:val="006365B4"/>
    <w:rsid w:val="006400AC"/>
    <w:rsid w:val="00640E2C"/>
    <w:rsid w:val="006410CA"/>
    <w:rsid w:val="0064255E"/>
    <w:rsid w:val="0064284B"/>
    <w:rsid w:val="00645EE6"/>
    <w:rsid w:val="00646C62"/>
    <w:rsid w:val="00651CDD"/>
    <w:rsid w:val="006521F9"/>
    <w:rsid w:val="0065331D"/>
    <w:rsid w:val="00654BDB"/>
    <w:rsid w:val="00655E24"/>
    <w:rsid w:val="00657361"/>
    <w:rsid w:val="0066235E"/>
    <w:rsid w:val="00667F86"/>
    <w:rsid w:val="006733E4"/>
    <w:rsid w:val="00673568"/>
    <w:rsid w:val="00673A8C"/>
    <w:rsid w:val="0067435E"/>
    <w:rsid w:val="00680EFC"/>
    <w:rsid w:val="00681B13"/>
    <w:rsid w:val="00683369"/>
    <w:rsid w:val="0068363D"/>
    <w:rsid w:val="00684264"/>
    <w:rsid w:val="006908C5"/>
    <w:rsid w:val="00691E43"/>
    <w:rsid w:val="00692C37"/>
    <w:rsid w:val="006937B8"/>
    <w:rsid w:val="00693B8B"/>
    <w:rsid w:val="00694950"/>
    <w:rsid w:val="00694FDB"/>
    <w:rsid w:val="00695332"/>
    <w:rsid w:val="006955F8"/>
    <w:rsid w:val="00696270"/>
    <w:rsid w:val="006A104B"/>
    <w:rsid w:val="006A18B9"/>
    <w:rsid w:val="006A1A10"/>
    <w:rsid w:val="006A20F8"/>
    <w:rsid w:val="006A3AA8"/>
    <w:rsid w:val="006A4E44"/>
    <w:rsid w:val="006A6110"/>
    <w:rsid w:val="006A7471"/>
    <w:rsid w:val="006A78CA"/>
    <w:rsid w:val="006B08A1"/>
    <w:rsid w:val="006B14D4"/>
    <w:rsid w:val="006B236A"/>
    <w:rsid w:val="006B24C7"/>
    <w:rsid w:val="006B2697"/>
    <w:rsid w:val="006B4610"/>
    <w:rsid w:val="006B7F57"/>
    <w:rsid w:val="006C54ED"/>
    <w:rsid w:val="006C56B2"/>
    <w:rsid w:val="006C57DE"/>
    <w:rsid w:val="006C6C07"/>
    <w:rsid w:val="006C6FBA"/>
    <w:rsid w:val="006C753F"/>
    <w:rsid w:val="006C7AD0"/>
    <w:rsid w:val="006D04D1"/>
    <w:rsid w:val="006D13A0"/>
    <w:rsid w:val="006D54FC"/>
    <w:rsid w:val="006D690D"/>
    <w:rsid w:val="006E0E52"/>
    <w:rsid w:val="006E1F07"/>
    <w:rsid w:val="006E2FBC"/>
    <w:rsid w:val="006E4E12"/>
    <w:rsid w:val="006E70F9"/>
    <w:rsid w:val="006E7D26"/>
    <w:rsid w:val="006F0268"/>
    <w:rsid w:val="006F05DA"/>
    <w:rsid w:val="006F2A8D"/>
    <w:rsid w:val="006F2B5B"/>
    <w:rsid w:val="006F6838"/>
    <w:rsid w:val="006F7D7C"/>
    <w:rsid w:val="007002F3"/>
    <w:rsid w:val="00701C84"/>
    <w:rsid w:val="00703AFB"/>
    <w:rsid w:val="007055D1"/>
    <w:rsid w:val="0070578F"/>
    <w:rsid w:val="00706194"/>
    <w:rsid w:val="007115BE"/>
    <w:rsid w:val="00712298"/>
    <w:rsid w:val="00712722"/>
    <w:rsid w:val="007157FF"/>
    <w:rsid w:val="00723231"/>
    <w:rsid w:val="00723778"/>
    <w:rsid w:val="00724771"/>
    <w:rsid w:val="00724E5E"/>
    <w:rsid w:val="0072730C"/>
    <w:rsid w:val="00731F98"/>
    <w:rsid w:val="00737A04"/>
    <w:rsid w:val="00742C15"/>
    <w:rsid w:val="00743CAF"/>
    <w:rsid w:val="00745429"/>
    <w:rsid w:val="00745E59"/>
    <w:rsid w:val="00750715"/>
    <w:rsid w:val="007509FE"/>
    <w:rsid w:val="0075301C"/>
    <w:rsid w:val="00753B5F"/>
    <w:rsid w:val="00754DEA"/>
    <w:rsid w:val="00757A16"/>
    <w:rsid w:val="00760BED"/>
    <w:rsid w:val="007623F2"/>
    <w:rsid w:val="00767072"/>
    <w:rsid w:val="00767476"/>
    <w:rsid w:val="0077517E"/>
    <w:rsid w:val="00777321"/>
    <w:rsid w:val="0077760A"/>
    <w:rsid w:val="00780441"/>
    <w:rsid w:val="007809C1"/>
    <w:rsid w:val="007819E6"/>
    <w:rsid w:val="00785665"/>
    <w:rsid w:val="00786F15"/>
    <w:rsid w:val="00790A44"/>
    <w:rsid w:val="00790B8C"/>
    <w:rsid w:val="00792174"/>
    <w:rsid w:val="007979B1"/>
    <w:rsid w:val="00797DDF"/>
    <w:rsid w:val="007A08EC"/>
    <w:rsid w:val="007A0C5B"/>
    <w:rsid w:val="007A130F"/>
    <w:rsid w:val="007A15A8"/>
    <w:rsid w:val="007A1D61"/>
    <w:rsid w:val="007A51DB"/>
    <w:rsid w:val="007A689D"/>
    <w:rsid w:val="007A7523"/>
    <w:rsid w:val="007A7FA3"/>
    <w:rsid w:val="007B0E6D"/>
    <w:rsid w:val="007B11FB"/>
    <w:rsid w:val="007B18B1"/>
    <w:rsid w:val="007B2782"/>
    <w:rsid w:val="007B2B10"/>
    <w:rsid w:val="007B2B78"/>
    <w:rsid w:val="007B2D87"/>
    <w:rsid w:val="007B4AB5"/>
    <w:rsid w:val="007B5CCC"/>
    <w:rsid w:val="007C084D"/>
    <w:rsid w:val="007C1B97"/>
    <w:rsid w:val="007C40D6"/>
    <w:rsid w:val="007C4112"/>
    <w:rsid w:val="007C6A93"/>
    <w:rsid w:val="007C6CB1"/>
    <w:rsid w:val="007D04E2"/>
    <w:rsid w:val="007D50E5"/>
    <w:rsid w:val="007D53C2"/>
    <w:rsid w:val="007D73D4"/>
    <w:rsid w:val="007D7C53"/>
    <w:rsid w:val="007E00D2"/>
    <w:rsid w:val="007E06DC"/>
    <w:rsid w:val="007E61F3"/>
    <w:rsid w:val="007E6C95"/>
    <w:rsid w:val="007F0810"/>
    <w:rsid w:val="007F2570"/>
    <w:rsid w:val="007F3179"/>
    <w:rsid w:val="007F6FDF"/>
    <w:rsid w:val="008004A5"/>
    <w:rsid w:val="00801A39"/>
    <w:rsid w:val="008042AD"/>
    <w:rsid w:val="00804FAA"/>
    <w:rsid w:val="00807712"/>
    <w:rsid w:val="008106D5"/>
    <w:rsid w:val="00811533"/>
    <w:rsid w:val="0081225F"/>
    <w:rsid w:val="008129BB"/>
    <w:rsid w:val="00812B22"/>
    <w:rsid w:val="00812E85"/>
    <w:rsid w:val="00815704"/>
    <w:rsid w:val="008166B0"/>
    <w:rsid w:val="00816FDE"/>
    <w:rsid w:val="00820E91"/>
    <w:rsid w:val="0082107C"/>
    <w:rsid w:val="00821273"/>
    <w:rsid w:val="008212B6"/>
    <w:rsid w:val="00822E0A"/>
    <w:rsid w:val="008238EB"/>
    <w:rsid w:val="00823C70"/>
    <w:rsid w:val="00823D6C"/>
    <w:rsid w:val="0082492D"/>
    <w:rsid w:val="00824C96"/>
    <w:rsid w:val="00831760"/>
    <w:rsid w:val="00831EB4"/>
    <w:rsid w:val="00832A5A"/>
    <w:rsid w:val="00833D82"/>
    <w:rsid w:val="00835D54"/>
    <w:rsid w:val="00836556"/>
    <w:rsid w:val="00837114"/>
    <w:rsid w:val="00842A26"/>
    <w:rsid w:val="00844F85"/>
    <w:rsid w:val="00846D29"/>
    <w:rsid w:val="0085046A"/>
    <w:rsid w:val="00851F8D"/>
    <w:rsid w:val="008558CA"/>
    <w:rsid w:val="00855FE6"/>
    <w:rsid w:val="00857CC0"/>
    <w:rsid w:val="0086289B"/>
    <w:rsid w:val="008709B3"/>
    <w:rsid w:val="008713BB"/>
    <w:rsid w:val="0087201C"/>
    <w:rsid w:val="00872077"/>
    <w:rsid w:val="00872627"/>
    <w:rsid w:val="00872FED"/>
    <w:rsid w:val="00873183"/>
    <w:rsid w:val="00874119"/>
    <w:rsid w:val="0087445F"/>
    <w:rsid w:val="008763BC"/>
    <w:rsid w:val="00880902"/>
    <w:rsid w:val="00880E30"/>
    <w:rsid w:val="0088174A"/>
    <w:rsid w:val="00884204"/>
    <w:rsid w:val="0088473F"/>
    <w:rsid w:val="00884ECB"/>
    <w:rsid w:val="0088783A"/>
    <w:rsid w:val="00887C8A"/>
    <w:rsid w:val="00887EFB"/>
    <w:rsid w:val="008923DC"/>
    <w:rsid w:val="00892710"/>
    <w:rsid w:val="00892DDE"/>
    <w:rsid w:val="00892E29"/>
    <w:rsid w:val="00893CCF"/>
    <w:rsid w:val="0089418B"/>
    <w:rsid w:val="00896742"/>
    <w:rsid w:val="008977B7"/>
    <w:rsid w:val="008A08F3"/>
    <w:rsid w:val="008A3D00"/>
    <w:rsid w:val="008A43CC"/>
    <w:rsid w:val="008A7035"/>
    <w:rsid w:val="008A7773"/>
    <w:rsid w:val="008A79EE"/>
    <w:rsid w:val="008A7E53"/>
    <w:rsid w:val="008B1A54"/>
    <w:rsid w:val="008B1BD6"/>
    <w:rsid w:val="008B234E"/>
    <w:rsid w:val="008B2676"/>
    <w:rsid w:val="008B2809"/>
    <w:rsid w:val="008B7943"/>
    <w:rsid w:val="008C0067"/>
    <w:rsid w:val="008C0709"/>
    <w:rsid w:val="008C0B9B"/>
    <w:rsid w:val="008C17AE"/>
    <w:rsid w:val="008C4FB0"/>
    <w:rsid w:val="008C6FDF"/>
    <w:rsid w:val="008C779F"/>
    <w:rsid w:val="008C7837"/>
    <w:rsid w:val="008D0C25"/>
    <w:rsid w:val="008D10E1"/>
    <w:rsid w:val="008D4CD5"/>
    <w:rsid w:val="008D50D6"/>
    <w:rsid w:val="008D61F2"/>
    <w:rsid w:val="008D633D"/>
    <w:rsid w:val="008D65C4"/>
    <w:rsid w:val="008D6B95"/>
    <w:rsid w:val="008D6BAA"/>
    <w:rsid w:val="008E23AA"/>
    <w:rsid w:val="008E5E7B"/>
    <w:rsid w:val="008E61BF"/>
    <w:rsid w:val="008E68E2"/>
    <w:rsid w:val="008E6C26"/>
    <w:rsid w:val="008F2438"/>
    <w:rsid w:val="008F2995"/>
    <w:rsid w:val="008F46BF"/>
    <w:rsid w:val="008F7F13"/>
    <w:rsid w:val="00902258"/>
    <w:rsid w:val="009029AC"/>
    <w:rsid w:val="00902F6E"/>
    <w:rsid w:val="00904B72"/>
    <w:rsid w:val="00907BDF"/>
    <w:rsid w:val="00910CAE"/>
    <w:rsid w:val="00911402"/>
    <w:rsid w:val="0091268C"/>
    <w:rsid w:val="009128C3"/>
    <w:rsid w:val="00912EFF"/>
    <w:rsid w:val="00915390"/>
    <w:rsid w:val="00916B7E"/>
    <w:rsid w:val="0091701B"/>
    <w:rsid w:val="009171DB"/>
    <w:rsid w:val="009175B2"/>
    <w:rsid w:val="00920199"/>
    <w:rsid w:val="00925F53"/>
    <w:rsid w:val="00926D53"/>
    <w:rsid w:val="0092732B"/>
    <w:rsid w:val="00930253"/>
    <w:rsid w:val="00931EF5"/>
    <w:rsid w:val="009322FC"/>
    <w:rsid w:val="00933408"/>
    <w:rsid w:val="009348D0"/>
    <w:rsid w:val="00935CC2"/>
    <w:rsid w:val="00935E5C"/>
    <w:rsid w:val="00936ED0"/>
    <w:rsid w:val="00940617"/>
    <w:rsid w:val="009421B3"/>
    <w:rsid w:val="00943818"/>
    <w:rsid w:val="00944108"/>
    <w:rsid w:val="009442B1"/>
    <w:rsid w:val="00945ED0"/>
    <w:rsid w:val="00950E62"/>
    <w:rsid w:val="00952A6E"/>
    <w:rsid w:val="00954B09"/>
    <w:rsid w:val="00956D00"/>
    <w:rsid w:val="00962DD3"/>
    <w:rsid w:val="00963625"/>
    <w:rsid w:val="00964172"/>
    <w:rsid w:val="00964C00"/>
    <w:rsid w:val="00965044"/>
    <w:rsid w:val="00966EEF"/>
    <w:rsid w:val="009674D6"/>
    <w:rsid w:val="00971686"/>
    <w:rsid w:val="0097178E"/>
    <w:rsid w:val="00971ED2"/>
    <w:rsid w:val="00973D08"/>
    <w:rsid w:val="0097558B"/>
    <w:rsid w:val="00976592"/>
    <w:rsid w:val="00976B20"/>
    <w:rsid w:val="00977CC8"/>
    <w:rsid w:val="00977CED"/>
    <w:rsid w:val="0098089C"/>
    <w:rsid w:val="00980AF0"/>
    <w:rsid w:val="009816AC"/>
    <w:rsid w:val="00982DD2"/>
    <w:rsid w:val="00984058"/>
    <w:rsid w:val="0098524F"/>
    <w:rsid w:val="00987181"/>
    <w:rsid w:val="009872FF"/>
    <w:rsid w:val="00987CF2"/>
    <w:rsid w:val="0099300C"/>
    <w:rsid w:val="00993792"/>
    <w:rsid w:val="0099382B"/>
    <w:rsid w:val="00993B89"/>
    <w:rsid w:val="00996837"/>
    <w:rsid w:val="009A08B4"/>
    <w:rsid w:val="009A1ACD"/>
    <w:rsid w:val="009A3D3C"/>
    <w:rsid w:val="009A5F04"/>
    <w:rsid w:val="009A7E2E"/>
    <w:rsid w:val="009B065E"/>
    <w:rsid w:val="009B2136"/>
    <w:rsid w:val="009B37D1"/>
    <w:rsid w:val="009B52DA"/>
    <w:rsid w:val="009B67D4"/>
    <w:rsid w:val="009B7986"/>
    <w:rsid w:val="009C1766"/>
    <w:rsid w:val="009C2DCF"/>
    <w:rsid w:val="009C3998"/>
    <w:rsid w:val="009C41EB"/>
    <w:rsid w:val="009C5321"/>
    <w:rsid w:val="009C5A8A"/>
    <w:rsid w:val="009C6864"/>
    <w:rsid w:val="009C6C0D"/>
    <w:rsid w:val="009C7ADE"/>
    <w:rsid w:val="009C7E31"/>
    <w:rsid w:val="009D0555"/>
    <w:rsid w:val="009D11A8"/>
    <w:rsid w:val="009D13E4"/>
    <w:rsid w:val="009D5C99"/>
    <w:rsid w:val="009D6361"/>
    <w:rsid w:val="009D63C8"/>
    <w:rsid w:val="009D74ED"/>
    <w:rsid w:val="009D783B"/>
    <w:rsid w:val="009E2579"/>
    <w:rsid w:val="009E29D6"/>
    <w:rsid w:val="009F1394"/>
    <w:rsid w:val="009F1BD8"/>
    <w:rsid w:val="009F2739"/>
    <w:rsid w:val="009F5D45"/>
    <w:rsid w:val="009F6842"/>
    <w:rsid w:val="009F6D43"/>
    <w:rsid w:val="00A045BD"/>
    <w:rsid w:val="00A04A98"/>
    <w:rsid w:val="00A04DB6"/>
    <w:rsid w:val="00A05635"/>
    <w:rsid w:val="00A067F9"/>
    <w:rsid w:val="00A07E74"/>
    <w:rsid w:val="00A1027F"/>
    <w:rsid w:val="00A10B73"/>
    <w:rsid w:val="00A10FA7"/>
    <w:rsid w:val="00A11274"/>
    <w:rsid w:val="00A14496"/>
    <w:rsid w:val="00A15B28"/>
    <w:rsid w:val="00A1753A"/>
    <w:rsid w:val="00A17747"/>
    <w:rsid w:val="00A23A2E"/>
    <w:rsid w:val="00A247EF"/>
    <w:rsid w:val="00A27548"/>
    <w:rsid w:val="00A313CF"/>
    <w:rsid w:val="00A3284E"/>
    <w:rsid w:val="00A32A58"/>
    <w:rsid w:val="00A3580D"/>
    <w:rsid w:val="00A4392F"/>
    <w:rsid w:val="00A44E65"/>
    <w:rsid w:val="00A45420"/>
    <w:rsid w:val="00A4542F"/>
    <w:rsid w:val="00A4679C"/>
    <w:rsid w:val="00A46A17"/>
    <w:rsid w:val="00A47401"/>
    <w:rsid w:val="00A47A26"/>
    <w:rsid w:val="00A506FC"/>
    <w:rsid w:val="00A5118F"/>
    <w:rsid w:val="00A55AF6"/>
    <w:rsid w:val="00A5750C"/>
    <w:rsid w:val="00A578FA"/>
    <w:rsid w:val="00A57D1B"/>
    <w:rsid w:val="00A60E9D"/>
    <w:rsid w:val="00A629F4"/>
    <w:rsid w:val="00A62B18"/>
    <w:rsid w:val="00A632AA"/>
    <w:rsid w:val="00A637E8"/>
    <w:rsid w:val="00A64D61"/>
    <w:rsid w:val="00A650A1"/>
    <w:rsid w:val="00A65F18"/>
    <w:rsid w:val="00A666A1"/>
    <w:rsid w:val="00A73B3E"/>
    <w:rsid w:val="00A7410F"/>
    <w:rsid w:val="00A748A2"/>
    <w:rsid w:val="00A81E1E"/>
    <w:rsid w:val="00A83752"/>
    <w:rsid w:val="00A83ABA"/>
    <w:rsid w:val="00A8530E"/>
    <w:rsid w:val="00A85E28"/>
    <w:rsid w:val="00A87A9D"/>
    <w:rsid w:val="00A87BF1"/>
    <w:rsid w:val="00A91CDD"/>
    <w:rsid w:val="00A91EB6"/>
    <w:rsid w:val="00A92911"/>
    <w:rsid w:val="00A92C53"/>
    <w:rsid w:val="00A930C9"/>
    <w:rsid w:val="00A94494"/>
    <w:rsid w:val="00A95FE4"/>
    <w:rsid w:val="00A962F7"/>
    <w:rsid w:val="00A96870"/>
    <w:rsid w:val="00AA05BB"/>
    <w:rsid w:val="00AA2BDF"/>
    <w:rsid w:val="00AA379A"/>
    <w:rsid w:val="00AA3E12"/>
    <w:rsid w:val="00AA404E"/>
    <w:rsid w:val="00AA5C4F"/>
    <w:rsid w:val="00AA6BA4"/>
    <w:rsid w:val="00AA7018"/>
    <w:rsid w:val="00AB081B"/>
    <w:rsid w:val="00AB3F37"/>
    <w:rsid w:val="00AB6282"/>
    <w:rsid w:val="00AC0087"/>
    <w:rsid w:val="00AC0167"/>
    <w:rsid w:val="00AC1997"/>
    <w:rsid w:val="00AC23AB"/>
    <w:rsid w:val="00AC2714"/>
    <w:rsid w:val="00AC3F32"/>
    <w:rsid w:val="00AC5455"/>
    <w:rsid w:val="00AC5E28"/>
    <w:rsid w:val="00AC71DA"/>
    <w:rsid w:val="00AD08EC"/>
    <w:rsid w:val="00AD12BB"/>
    <w:rsid w:val="00AD281D"/>
    <w:rsid w:val="00AE2206"/>
    <w:rsid w:val="00AE2448"/>
    <w:rsid w:val="00AE311B"/>
    <w:rsid w:val="00AE31D8"/>
    <w:rsid w:val="00AE3CF2"/>
    <w:rsid w:val="00AF2040"/>
    <w:rsid w:val="00AF2CD5"/>
    <w:rsid w:val="00AF3B75"/>
    <w:rsid w:val="00AF52E6"/>
    <w:rsid w:val="00AF7078"/>
    <w:rsid w:val="00AF7369"/>
    <w:rsid w:val="00AF73A5"/>
    <w:rsid w:val="00B05BEF"/>
    <w:rsid w:val="00B07AFC"/>
    <w:rsid w:val="00B112FB"/>
    <w:rsid w:val="00B11352"/>
    <w:rsid w:val="00B11A64"/>
    <w:rsid w:val="00B11A82"/>
    <w:rsid w:val="00B12642"/>
    <w:rsid w:val="00B12F5A"/>
    <w:rsid w:val="00B14034"/>
    <w:rsid w:val="00B1529B"/>
    <w:rsid w:val="00B1582A"/>
    <w:rsid w:val="00B16B04"/>
    <w:rsid w:val="00B17878"/>
    <w:rsid w:val="00B25945"/>
    <w:rsid w:val="00B261B7"/>
    <w:rsid w:val="00B2641B"/>
    <w:rsid w:val="00B270B2"/>
    <w:rsid w:val="00B3344B"/>
    <w:rsid w:val="00B3616C"/>
    <w:rsid w:val="00B3730F"/>
    <w:rsid w:val="00B407A5"/>
    <w:rsid w:val="00B40F88"/>
    <w:rsid w:val="00B41C9A"/>
    <w:rsid w:val="00B41E7E"/>
    <w:rsid w:val="00B43B7B"/>
    <w:rsid w:val="00B446AF"/>
    <w:rsid w:val="00B46549"/>
    <w:rsid w:val="00B468D5"/>
    <w:rsid w:val="00B50483"/>
    <w:rsid w:val="00B5076A"/>
    <w:rsid w:val="00B53B50"/>
    <w:rsid w:val="00B55867"/>
    <w:rsid w:val="00B60C22"/>
    <w:rsid w:val="00B631FA"/>
    <w:rsid w:val="00B64240"/>
    <w:rsid w:val="00B64F74"/>
    <w:rsid w:val="00B65BA3"/>
    <w:rsid w:val="00B66085"/>
    <w:rsid w:val="00B7078D"/>
    <w:rsid w:val="00B71424"/>
    <w:rsid w:val="00B74A23"/>
    <w:rsid w:val="00B74E05"/>
    <w:rsid w:val="00B75A3E"/>
    <w:rsid w:val="00B76207"/>
    <w:rsid w:val="00B76634"/>
    <w:rsid w:val="00B76A7B"/>
    <w:rsid w:val="00B80DDC"/>
    <w:rsid w:val="00B84185"/>
    <w:rsid w:val="00B8431A"/>
    <w:rsid w:val="00B86128"/>
    <w:rsid w:val="00B86B1B"/>
    <w:rsid w:val="00B87FC1"/>
    <w:rsid w:val="00B904F8"/>
    <w:rsid w:val="00B9137B"/>
    <w:rsid w:val="00B91C94"/>
    <w:rsid w:val="00B91E2C"/>
    <w:rsid w:val="00B927EA"/>
    <w:rsid w:val="00B9306A"/>
    <w:rsid w:val="00B933A0"/>
    <w:rsid w:val="00B95169"/>
    <w:rsid w:val="00B96296"/>
    <w:rsid w:val="00B97AF3"/>
    <w:rsid w:val="00BA02CB"/>
    <w:rsid w:val="00BA081A"/>
    <w:rsid w:val="00BA1672"/>
    <w:rsid w:val="00BA2065"/>
    <w:rsid w:val="00BA36BE"/>
    <w:rsid w:val="00BA49CA"/>
    <w:rsid w:val="00BA6131"/>
    <w:rsid w:val="00BA6D71"/>
    <w:rsid w:val="00BA6FBD"/>
    <w:rsid w:val="00BA7B36"/>
    <w:rsid w:val="00BB2F7C"/>
    <w:rsid w:val="00BB3F03"/>
    <w:rsid w:val="00BB449D"/>
    <w:rsid w:val="00BC02F7"/>
    <w:rsid w:val="00BC3FDE"/>
    <w:rsid w:val="00BC46C2"/>
    <w:rsid w:val="00BC501E"/>
    <w:rsid w:val="00BC6D96"/>
    <w:rsid w:val="00BD0925"/>
    <w:rsid w:val="00BD16EF"/>
    <w:rsid w:val="00BD19DB"/>
    <w:rsid w:val="00BD3985"/>
    <w:rsid w:val="00BD5687"/>
    <w:rsid w:val="00BD5C21"/>
    <w:rsid w:val="00BE0EA2"/>
    <w:rsid w:val="00BE18BC"/>
    <w:rsid w:val="00BE33A4"/>
    <w:rsid w:val="00BE45B8"/>
    <w:rsid w:val="00BE62B9"/>
    <w:rsid w:val="00BE6C8E"/>
    <w:rsid w:val="00BE7F44"/>
    <w:rsid w:val="00BF0309"/>
    <w:rsid w:val="00BF25D7"/>
    <w:rsid w:val="00BF267C"/>
    <w:rsid w:val="00BF2C63"/>
    <w:rsid w:val="00BF3B3E"/>
    <w:rsid w:val="00C01646"/>
    <w:rsid w:val="00C03745"/>
    <w:rsid w:val="00C052C2"/>
    <w:rsid w:val="00C0597D"/>
    <w:rsid w:val="00C06E6D"/>
    <w:rsid w:val="00C07E28"/>
    <w:rsid w:val="00C115E1"/>
    <w:rsid w:val="00C14452"/>
    <w:rsid w:val="00C14F8E"/>
    <w:rsid w:val="00C160CA"/>
    <w:rsid w:val="00C1676D"/>
    <w:rsid w:val="00C20029"/>
    <w:rsid w:val="00C21F16"/>
    <w:rsid w:val="00C227C0"/>
    <w:rsid w:val="00C22B9D"/>
    <w:rsid w:val="00C23014"/>
    <w:rsid w:val="00C242E5"/>
    <w:rsid w:val="00C24B8D"/>
    <w:rsid w:val="00C26AAF"/>
    <w:rsid w:val="00C3063E"/>
    <w:rsid w:val="00C30D24"/>
    <w:rsid w:val="00C30E16"/>
    <w:rsid w:val="00C30FA1"/>
    <w:rsid w:val="00C330AD"/>
    <w:rsid w:val="00C3504C"/>
    <w:rsid w:val="00C3504D"/>
    <w:rsid w:val="00C35A3D"/>
    <w:rsid w:val="00C3678C"/>
    <w:rsid w:val="00C37F07"/>
    <w:rsid w:val="00C42826"/>
    <w:rsid w:val="00C432BB"/>
    <w:rsid w:val="00C43D1F"/>
    <w:rsid w:val="00C43E05"/>
    <w:rsid w:val="00C44FBB"/>
    <w:rsid w:val="00C46D24"/>
    <w:rsid w:val="00C46F56"/>
    <w:rsid w:val="00C51275"/>
    <w:rsid w:val="00C51853"/>
    <w:rsid w:val="00C51925"/>
    <w:rsid w:val="00C537C7"/>
    <w:rsid w:val="00C54583"/>
    <w:rsid w:val="00C56146"/>
    <w:rsid w:val="00C610EE"/>
    <w:rsid w:val="00C614A6"/>
    <w:rsid w:val="00C61DFA"/>
    <w:rsid w:val="00C63403"/>
    <w:rsid w:val="00C64DB3"/>
    <w:rsid w:val="00C6542F"/>
    <w:rsid w:val="00C6654D"/>
    <w:rsid w:val="00C668EB"/>
    <w:rsid w:val="00C7191A"/>
    <w:rsid w:val="00C7284A"/>
    <w:rsid w:val="00C736F8"/>
    <w:rsid w:val="00C744BD"/>
    <w:rsid w:val="00C74A7B"/>
    <w:rsid w:val="00C803B2"/>
    <w:rsid w:val="00C8163F"/>
    <w:rsid w:val="00C822EE"/>
    <w:rsid w:val="00C82518"/>
    <w:rsid w:val="00C83B79"/>
    <w:rsid w:val="00C85026"/>
    <w:rsid w:val="00C85B00"/>
    <w:rsid w:val="00C86829"/>
    <w:rsid w:val="00C8751F"/>
    <w:rsid w:val="00C87A32"/>
    <w:rsid w:val="00CA08FC"/>
    <w:rsid w:val="00CA2A4E"/>
    <w:rsid w:val="00CA5378"/>
    <w:rsid w:val="00CA5C57"/>
    <w:rsid w:val="00CA6411"/>
    <w:rsid w:val="00CA6493"/>
    <w:rsid w:val="00CA67EF"/>
    <w:rsid w:val="00CA76E9"/>
    <w:rsid w:val="00CB0E56"/>
    <w:rsid w:val="00CB2B7A"/>
    <w:rsid w:val="00CB3BF1"/>
    <w:rsid w:val="00CB4B4D"/>
    <w:rsid w:val="00CB530A"/>
    <w:rsid w:val="00CB6045"/>
    <w:rsid w:val="00CB6079"/>
    <w:rsid w:val="00CB613E"/>
    <w:rsid w:val="00CB6B3D"/>
    <w:rsid w:val="00CB765A"/>
    <w:rsid w:val="00CC1DD3"/>
    <w:rsid w:val="00CC20D9"/>
    <w:rsid w:val="00CC2212"/>
    <w:rsid w:val="00CC24E4"/>
    <w:rsid w:val="00CC320C"/>
    <w:rsid w:val="00CC3931"/>
    <w:rsid w:val="00CC3DE4"/>
    <w:rsid w:val="00CC52C9"/>
    <w:rsid w:val="00CC675D"/>
    <w:rsid w:val="00CC75ED"/>
    <w:rsid w:val="00CD0E01"/>
    <w:rsid w:val="00CD15AC"/>
    <w:rsid w:val="00CD205D"/>
    <w:rsid w:val="00CD2814"/>
    <w:rsid w:val="00CD59C9"/>
    <w:rsid w:val="00CD6730"/>
    <w:rsid w:val="00CE024A"/>
    <w:rsid w:val="00CE2159"/>
    <w:rsid w:val="00CE21D9"/>
    <w:rsid w:val="00CE22DD"/>
    <w:rsid w:val="00CE2362"/>
    <w:rsid w:val="00CE415F"/>
    <w:rsid w:val="00CE4C5F"/>
    <w:rsid w:val="00CE5901"/>
    <w:rsid w:val="00CE6AAF"/>
    <w:rsid w:val="00CF11F0"/>
    <w:rsid w:val="00CF303A"/>
    <w:rsid w:val="00CF4E18"/>
    <w:rsid w:val="00CF5394"/>
    <w:rsid w:val="00CF5A4B"/>
    <w:rsid w:val="00CF6D0F"/>
    <w:rsid w:val="00CF7264"/>
    <w:rsid w:val="00CF79F8"/>
    <w:rsid w:val="00D01BA9"/>
    <w:rsid w:val="00D02375"/>
    <w:rsid w:val="00D02E13"/>
    <w:rsid w:val="00D03BCC"/>
    <w:rsid w:val="00D048F7"/>
    <w:rsid w:val="00D0570E"/>
    <w:rsid w:val="00D05749"/>
    <w:rsid w:val="00D05C46"/>
    <w:rsid w:val="00D0797C"/>
    <w:rsid w:val="00D10917"/>
    <w:rsid w:val="00D10B55"/>
    <w:rsid w:val="00D10E38"/>
    <w:rsid w:val="00D16457"/>
    <w:rsid w:val="00D242E4"/>
    <w:rsid w:val="00D2493E"/>
    <w:rsid w:val="00D257E5"/>
    <w:rsid w:val="00D25972"/>
    <w:rsid w:val="00D25CAD"/>
    <w:rsid w:val="00D26404"/>
    <w:rsid w:val="00D30C6D"/>
    <w:rsid w:val="00D3170F"/>
    <w:rsid w:val="00D31EC4"/>
    <w:rsid w:val="00D32D06"/>
    <w:rsid w:val="00D348A1"/>
    <w:rsid w:val="00D35819"/>
    <w:rsid w:val="00D36866"/>
    <w:rsid w:val="00D36FC2"/>
    <w:rsid w:val="00D41A73"/>
    <w:rsid w:val="00D42E2A"/>
    <w:rsid w:val="00D46975"/>
    <w:rsid w:val="00D50B17"/>
    <w:rsid w:val="00D51CA0"/>
    <w:rsid w:val="00D52396"/>
    <w:rsid w:val="00D53159"/>
    <w:rsid w:val="00D550E1"/>
    <w:rsid w:val="00D565BF"/>
    <w:rsid w:val="00D57C13"/>
    <w:rsid w:val="00D60FFA"/>
    <w:rsid w:val="00D61BDC"/>
    <w:rsid w:val="00D628DF"/>
    <w:rsid w:val="00D62B39"/>
    <w:rsid w:val="00D63B3E"/>
    <w:rsid w:val="00D65AF6"/>
    <w:rsid w:val="00D70BE8"/>
    <w:rsid w:val="00D70F4F"/>
    <w:rsid w:val="00D71C5F"/>
    <w:rsid w:val="00D72E53"/>
    <w:rsid w:val="00D7331E"/>
    <w:rsid w:val="00D73DA4"/>
    <w:rsid w:val="00D778BE"/>
    <w:rsid w:val="00D77F6D"/>
    <w:rsid w:val="00D808DB"/>
    <w:rsid w:val="00D8136A"/>
    <w:rsid w:val="00D82018"/>
    <w:rsid w:val="00D82E50"/>
    <w:rsid w:val="00D841BE"/>
    <w:rsid w:val="00D84E60"/>
    <w:rsid w:val="00D87D8E"/>
    <w:rsid w:val="00D90F48"/>
    <w:rsid w:val="00D9388E"/>
    <w:rsid w:val="00D94212"/>
    <w:rsid w:val="00D94652"/>
    <w:rsid w:val="00D96D4C"/>
    <w:rsid w:val="00DA403F"/>
    <w:rsid w:val="00DA4603"/>
    <w:rsid w:val="00DA5FA7"/>
    <w:rsid w:val="00DA63D3"/>
    <w:rsid w:val="00DA7DBB"/>
    <w:rsid w:val="00DB28A0"/>
    <w:rsid w:val="00DB3E61"/>
    <w:rsid w:val="00DC0F9E"/>
    <w:rsid w:val="00DC11E4"/>
    <w:rsid w:val="00DC25F2"/>
    <w:rsid w:val="00DC3108"/>
    <w:rsid w:val="00DC3A7B"/>
    <w:rsid w:val="00DC5441"/>
    <w:rsid w:val="00DD01C6"/>
    <w:rsid w:val="00DD0387"/>
    <w:rsid w:val="00DD043A"/>
    <w:rsid w:val="00DD07A9"/>
    <w:rsid w:val="00DD3758"/>
    <w:rsid w:val="00DD4AB5"/>
    <w:rsid w:val="00DD4C91"/>
    <w:rsid w:val="00DD5DCB"/>
    <w:rsid w:val="00DD6D71"/>
    <w:rsid w:val="00DD6F94"/>
    <w:rsid w:val="00DE078C"/>
    <w:rsid w:val="00DE0794"/>
    <w:rsid w:val="00DE29B3"/>
    <w:rsid w:val="00DE3126"/>
    <w:rsid w:val="00DE3568"/>
    <w:rsid w:val="00DE5FB7"/>
    <w:rsid w:val="00DE7440"/>
    <w:rsid w:val="00DF1C0F"/>
    <w:rsid w:val="00DF430E"/>
    <w:rsid w:val="00DF4A05"/>
    <w:rsid w:val="00DF547C"/>
    <w:rsid w:val="00DF5908"/>
    <w:rsid w:val="00DF686A"/>
    <w:rsid w:val="00DF75B6"/>
    <w:rsid w:val="00DF75B7"/>
    <w:rsid w:val="00E049B7"/>
    <w:rsid w:val="00E04CAE"/>
    <w:rsid w:val="00E056A9"/>
    <w:rsid w:val="00E05A06"/>
    <w:rsid w:val="00E05D05"/>
    <w:rsid w:val="00E1271C"/>
    <w:rsid w:val="00E16EEB"/>
    <w:rsid w:val="00E17C65"/>
    <w:rsid w:val="00E17F7C"/>
    <w:rsid w:val="00E216E1"/>
    <w:rsid w:val="00E221CF"/>
    <w:rsid w:val="00E23075"/>
    <w:rsid w:val="00E231E3"/>
    <w:rsid w:val="00E24D8E"/>
    <w:rsid w:val="00E2559F"/>
    <w:rsid w:val="00E25A10"/>
    <w:rsid w:val="00E276FF"/>
    <w:rsid w:val="00E30434"/>
    <w:rsid w:val="00E30E93"/>
    <w:rsid w:val="00E330E6"/>
    <w:rsid w:val="00E33FBD"/>
    <w:rsid w:val="00E36B10"/>
    <w:rsid w:val="00E37144"/>
    <w:rsid w:val="00E429E0"/>
    <w:rsid w:val="00E44249"/>
    <w:rsid w:val="00E44B0D"/>
    <w:rsid w:val="00E45568"/>
    <w:rsid w:val="00E5099D"/>
    <w:rsid w:val="00E50A23"/>
    <w:rsid w:val="00E51DC9"/>
    <w:rsid w:val="00E521BA"/>
    <w:rsid w:val="00E52EB5"/>
    <w:rsid w:val="00E53C9C"/>
    <w:rsid w:val="00E53FB9"/>
    <w:rsid w:val="00E5419D"/>
    <w:rsid w:val="00E54C7B"/>
    <w:rsid w:val="00E55849"/>
    <w:rsid w:val="00E570A2"/>
    <w:rsid w:val="00E5760C"/>
    <w:rsid w:val="00E57AEE"/>
    <w:rsid w:val="00E6089C"/>
    <w:rsid w:val="00E61DCC"/>
    <w:rsid w:val="00E62092"/>
    <w:rsid w:val="00E6243F"/>
    <w:rsid w:val="00E62C1B"/>
    <w:rsid w:val="00E64C64"/>
    <w:rsid w:val="00E65AE6"/>
    <w:rsid w:val="00E65D17"/>
    <w:rsid w:val="00E6703B"/>
    <w:rsid w:val="00E7028D"/>
    <w:rsid w:val="00E71AE2"/>
    <w:rsid w:val="00E73109"/>
    <w:rsid w:val="00E736ED"/>
    <w:rsid w:val="00E750C0"/>
    <w:rsid w:val="00E75790"/>
    <w:rsid w:val="00E76A12"/>
    <w:rsid w:val="00E7794A"/>
    <w:rsid w:val="00E813A1"/>
    <w:rsid w:val="00E82919"/>
    <w:rsid w:val="00E83138"/>
    <w:rsid w:val="00E8473A"/>
    <w:rsid w:val="00E85EE0"/>
    <w:rsid w:val="00E90975"/>
    <w:rsid w:val="00E946BB"/>
    <w:rsid w:val="00E956F6"/>
    <w:rsid w:val="00E9616E"/>
    <w:rsid w:val="00E96E2A"/>
    <w:rsid w:val="00EA01B0"/>
    <w:rsid w:val="00EA541D"/>
    <w:rsid w:val="00EA62F4"/>
    <w:rsid w:val="00EA6992"/>
    <w:rsid w:val="00EB08AF"/>
    <w:rsid w:val="00EB0BB1"/>
    <w:rsid w:val="00EB0C4D"/>
    <w:rsid w:val="00EB10FA"/>
    <w:rsid w:val="00EB1F54"/>
    <w:rsid w:val="00EB202D"/>
    <w:rsid w:val="00EB4836"/>
    <w:rsid w:val="00EB5EB5"/>
    <w:rsid w:val="00EB6235"/>
    <w:rsid w:val="00EB6722"/>
    <w:rsid w:val="00EB6D8B"/>
    <w:rsid w:val="00EC016C"/>
    <w:rsid w:val="00EC0FF7"/>
    <w:rsid w:val="00EC1416"/>
    <w:rsid w:val="00EC1682"/>
    <w:rsid w:val="00EC1936"/>
    <w:rsid w:val="00EC332C"/>
    <w:rsid w:val="00EC3728"/>
    <w:rsid w:val="00EC49F9"/>
    <w:rsid w:val="00EC5CAF"/>
    <w:rsid w:val="00EC5E23"/>
    <w:rsid w:val="00ED0676"/>
    <w:rsid w:val="00ED0887"/>
    <w:rsid w:val="00ED2AA5"/>
    <w:rsid w:val="00ED2D28"/>
    <w:rsid w:val="00ED5534"/>
    <w:rsid w:val="00ED55A0"/>
    <w:rsid w:val="00ED6BF3"/>
    <w:rsid w:val="00ED7164"/>
    <w:rsid w:val="00EE031B"/>
    <w:rsid w:val="00EE106C"/>
    <w:rsid w:val="00EE266D"/>
    <w:rsid w:val="00EE32D1"/>
    <w:rsid w:val="00EE4D44"/>
    <w:rsid w:val="00EE7581"/>
    <w:rsid w:val="00EF1EF2"/>
    <w:rsid w:val="00EF23A4"/>
    <w:rsid w:val="00F0074F"/>
    <w:rsid w:val="00F01654"/>
    <w:rsid w:val="00F03BD3"/>
    <w:rsid w:val="00F04A71"/>
    <w:rsid w:val="00F04C18"/>
    <w:rsid w:val="00F071DA"/>
    <w:rsid w:val="00F10B1F"/>
    <w:rsid w:val="00F116BF"/>
    <w:rsid w:val="00F15663"/>
    <w:rsid w:val="00F16993"/>
    <w:rsid w:val="00F17292"/>
    <w:rsid w:val="00F24A59"/>
    <w:rsid w:val="00F24BE5"/>
    <w:rsid w:val="00F25543"/>
    <w:rsid w:val="00F26610"/>
    <w:rsid w:val="00F26B48"/>
    <w:rsid w:val="00F30ECD"/>
    <w:rsid w:val="00F32277"/>
    <w:rsid w:val="00F324A7"/>
    <w:rsid w:val="00F32EFB"/>
    <w:rsid w:val="00F34AF2"/>
    <w:rsid w:val="00F36513"/>
    <w:rsid w:val="00F40013"/>
    <w:rsid w:val="00F401F9"/>
    <w:rsid w:val="00F4024E"/>
    <w:rsid w:val="00F41461"/>
    <w:rsid w:val="00F4153E"/>
    <w:rsid w:val="00F41581"/>
    <w:rsid w:val="00F4308A"/>
    <w:rsid w:val="00F438C8"/>
    <w:rsid w:val="00F44329"/>
    <w:rsid w:val="00F46AA8"/>
    <w:rsid w:val="00F50752"/>
    <w:rsid w:val="00F50CF0"/>
    <w:rsid w:val="00F5256A"/>
    <w:rsid w:val="00F52A5D"/>
    <w:rsid w:val="00F533AD"/>
    <w:rsid w:val="00F535D6"/>
    <w:rsid w:val="00F5549A"/>
    <w:rsid w:val="00F575B1"/>
    <w:rsid w:val="00F60D5F"/>
    <w:rsid w:val="00F61930"/>
    <w:rsid w:val="00F61B3C"/>
    <w:rsid w:val="00F665C2"/>
    <w:rsid w:val="00F6739D"/>
    <w:rsid w:val="00F677FA"/>
    <w:rsid w:val="00F7496F"/>
    <w:rsid w:val="00F755B4"/>
    <w:rsid w:val="00F7608E"/>
    <w:rsid w:val="00F76B67"/>
    <w:rsid w:val="00F80A61"/>
    <w:rsid w:val="00F80CE9"/>
    <w:rsid w:val="00F80E58"/>
    <w:rsid w:val="00F81AEA"/>
    <w:rsid w:val="00F82E86"/>
    <w:rsid w:val="00F84C31"/>
    <w:rsid w:val="00F84DB8"/>
    <w:rsid w:val="00F84EA8"/>
    <w:rsid w:val="00F86333"/>
    <w:rsid w:val="00F871D4"/>
    <w:rsid w:val="00F92AFF"/>
    <w:rsid w:val="00F96E2F"/>
    <w:rsid w:val="00FA0599"/>
    <w:rsid w:val="00FA25CA"/>
    <w:rsid w:val="00FA4E93"/>
    <w:rsid w:val="00FA68F2"/>
    <w:rsid w:val="00FA6FF1"/>
    <w:rsid w:val="00FB1D19"/>
    <w:rsid w:val="00FB2E1D"/>
    <w:rsid w:val="00FB6ECA"/>
    <w:rsid w:val="00FB7A5D"/>
    <w:rsid w:val="00FC030D"/>
    <w:rsid w:val="00FC099E"/>
    <w:rsid w:val="00FC269F"/>
    <w:rsid w:val="00FC5826"/>
    <w:rsid w:val="00FC609C"/>
    <w:rsid w:val="00FC6198"/>
    <w:rsid w:val="00FC6705"/>
    <w:rsid w:val="00FC7878"/>
    <w:rsid w:val="00FD0EEA"/>
    <w:rsid w:val="00FD1158"/>
    <w:rsid w:val="00FD47C0"/>
    <w:rsid w:val="00FD4A6B"/>
    <w:rsid w:val="00FD5B95"/>
    <w:rsid w:val="00FE26E3"/>
    <w:rsid w:val="00FE3C13"/>
    <w:rsid w:val="00FE4A45"/>
    <w:rsid w:val="00FE7138"/>
    <w:rsid w:val="00FF4021"/>
    <w:rsid w:val="00FF5BA4"/>
    <w:rsid w:val="00FF723D"/>
    <w:rsid w:val="00FF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B4C9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footnote text" w:qFormat="1"/>
    <w:lsdException w:name="footer" w:uiPriority="99"/>
    <w:lsdException w:name="index heading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 w:qFormat="1"/>
    <w:lsdException w:name="Table Grid" w:semiHidden="0" w:uiPriority="39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D73"/>
    <w:rPr>
      <w:sz w:val="24"/>
      <w:szCs w:val="24"/>
    </w:rPr>
  </w:style>
  <w:style w:type="paragraph" w:styleId="1">
    <w:name w:val="heading 1"/>
    <w:basedOn w:val="a"/>
    <w:link w:val="10"/>
    <w:qFormat/>
    <w:rsid w:val="00160647"/>
    <w:pPr>
      <w:spacing w:before="100" w:beforeAutospacing="1" w:after="100" w:afterAutospacing="1"/>
      <w:outlineLvl w:val="0"/>
    </w:pPr>
    <w:rPr>
      <w:rFonts w:ascii="Tahoma" w:hAnsi="Tahoma"/>
      <w:b/>
      <w:color w:val="B52C10"/>
      <w:kern w:val="36"/>
      <w:sz w:val="18"/>
      <w:szCs w:val="20"/>
    </w:rPr>
  </w:style>
  <w:style w:type="paragraph" w:styleId="2">
    <w:name w:val="heading 2"/>
    <w:basedOn w:val="a"/>
    <w:next w:val="a"/>
    <w:link w:val="20"/>
    <w:qFormat/>
    <w:rsid w:val="00160647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hAnsi="Arial"/>
      <w:b/>
      <w:i/>
      <w:sz w:val="28"/>
      <w:szCs w:val="20"/>
    </w:rPr>
  </w:style>
  <w:style w:type="paragraph" w:styleId="3">
    <w:name w:val="heading 3"/>
    <w:basedOn w:val="a"/>
    <w:next w:val="a"/>
    <w:link w:val="30"/>
    <w:qFormat/>
    <w:rsid w:val="00160647"/>
    <w:pPr>
      <w:keepNext/>
      <w:spacing w:before="240" w:after="60"/>
      <w:outlineLvl w:val="2"/>
    </w:pPr>
    <w:rPr>
      <w:rFonts w:ascii="Arial" w:hAnsi="Arial"/>
      <w:b/>
      <w:sz w:val="26"/>
      <w:szCs w:val="20"/>
    </w:rPr>
  </w:style>
  <w:style w:type="paragraph" w:styleId="4">
    <w:name w:val="heading 4"/>
    <w:basedOn w:val="a"/>
    <w:link w:val="40"/>
    <w:qFormat/>
    <w:rsid w:val="00160647"/>
    <w:pPr>
      <w:spacing w:before="100" w:beforeAutospacing="1" w:after="100" w:afterAutospacing="1"/>
      <w:outlineLvl w:val="3"/>
    </w:pPr>
    <w:rPr>
      <w:b/>
      <w:szCs w:val="20"/>
    </w:rPr>
  </w:style>
  <w:style w:type="paragraph" w:styleId="5">
    <w:name w:val="heading 5"/>
    <w:basedOn w:val="a"/>
    <w:next w:val="a"/>
    <w:link w:val="50"/>
    <w:qFormat/>
    <w:rsid w:val="00160647"/>
    <w:pPr>
      <w:widowControl w:val="0"/>
      <w:autoSpaceDE w:val="0"/>
      <w:autoSpaceDN w:val="0"/>
      <w:adjustRightInd w:val="0"/>
      <w:spacing w:before="240" w:after="60"/>
      <w:outlineLvl w:val="4"/>
    </w:pPr>
    <w:rPr>
      <w:rFonts w:ascii="Courier New" w:hAnsi="Courier New"/>
      <w:b/>
      <w:i/>
      <w:sz w:val="26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11408"/>
    <w:pPr>
      <w:keepNext/>
      <w:keepLines/>
      <w:spacing w:before="40" w:line="276" w:lineRule="auto"/>
      <w:ind w:firstLine="454"/>
      <w:outlineLvl w:val="5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  <w:lang w:eastAsia="en-US"/>
    </w:rPr>
  </w:style>
  <w:style w:type="paragraph" w:styleId="7">
    <w:name w:val="heading 7"/>
    <w:basedOn w:val="a"/>
    <w:next w:val="a"/>
    <w:link w:val="70"/>
    <w:qFormat/>
    <w:rsid w:val="00160647"/>
    <w:pPr>
      <w:spacing w:before="240" w:after="60"/>
      <w:outlineLvl w:val="6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qFormat/>
    <w:locked/>
    <w:rsid w:val="00160647"/>
    <w:rPr>
      <w:rFonts w:ascii="Tahoma" w:hAnsi="Tahoma"/>
      <w:b/>
      <w:color w:val="B52C10"/>
      <w:kern w:val="36"/>
      <w:sz w:val="18"/>
      <w:lang w:val="ru-RU" w:eastAsia="ru-RU" w:bidi="ar-SA"/>
    </w:rPr>
  </w:style>
  <w:style w:type="character" w:customStyle="1" w:styleId="20">
    <w:name w:val="Заголовок 2 Знак"/>
    <w:link w:val="2"/>
    <w:locked/>
    <w:rsid w:val="00160647"/>
    <w:rPr>
      <w:rFonts w:ascii="Arial" w:hAnsi="Arial"/>
      <w:b/>
      <w:i/>
      <w:sz w:val="28"/>
      <w:lang w:val="ru-RU" w:eastAsia="ru-RU" w:bidi="ar-SA"/>
    </w:rPr>
  </w:style>
  <w:style w:type="character" w:customStyle="1" w:styleId="30">
    <w:name w:val="Заголовок 3 Знак"/>
    <w:link w:val="3"/>
    <w:locked/>
    <w:rsid w:val="00160647"/>
    <w:rPr>
      <w:rFonts w:ascii="Arial" w:hAnsi="Arial"/>
      <w:b/>
      <w:sz w:val="26"/>
      <w:lang w:bidi="ar-SA"/>
    </w:rPr>
  </w:style>
  <w:style w:type="character" w:customStyle="1" w:styleId="40">
    <w:name w:val="Заголовок 4 Знак"/>
    <w:link w:val="4"/>
    <w:locked/>
    <w:rsid w:val="00160647"/>
    <w:rPr>
      <w:b/>
      <w:sz w:val="24"/>
      <w:lang w:bidi="ar-SA"/>
    </w:rPr>
  </w:style>
  <w:style w:type="character" w:customStyle="1" w:styleId="50">
    <w:name w:val="Заголовок 5 Знак"/>
    <w:link w:val="5"/>
    <w:locked/>
    <w:rsid w:val="00160647"/>
    <w:rPr>
      <w:rFonts w:ascii="Courier New" w:hAnsi="Courier New"/>
      <w:b/>
      <w:i/>
      <w:sz w:val="26"/>
      <w:lang w:bidi="ar-SA"/>
    </w:rPr>
  </w:style>
  <w:style w:type="character" w:customStyle="1" w:styleId="70">
    <w:name w:val="Заголовок 7 Знак"/>
    <w:link w:val="7"/>
    <w:locked/>
    <w:rsid w:val="00160647"/>
    <w:rPr>
      <w:sz w:val="24"/>
      <w:lang w:bidi="ar-SA"/>
    </w:rPr>
  </w:style>
  <w:style w:type="paragraph" w:customStyle="1" w:styleId="BodyText21">
    <w:name w:val="Body Text 21"/>
    <w:basedOn w:val="a"/>
    <w:rsid w:val="009B065E"/>
    <w:pPr>
      <w:autoSpaceDE w:val="0"/>
      <w:autoSpaceDN w:val="0"/>
      <w:adjustRightInd w:val="0"/>
      <w:spacing w:line="360" w:lineRule="auto"/>
      <w:jc w:val="both"/>
    </w:pPr>
  </w:style>
  <w:style w:type="paragraph" w:styleId="a3">
    <w:name w:val="Title"/>
    <w:basedOn w:val="a"/>
    <w:link w:val="a4"/>
    <w:qFormat/>
    <w:rsid w:val="00160647"/>
    <w:pPr>
      <w:autoSpaceDE w:val="0"/>
      <w:autoSpaceDN w:val="0"/>
      <w:adjustRightInd w:val="0"/>
      <w:spacing w:line="158" w:lineRule="exact"/>
      <w:jc w:val="center"/>
    </w:pPr>
    <w:rPr>
      <w:b/>
      <w:sz w:val="12"/>
      <w:szCs w:val="20"/>
    </w:rPr>
  </w:style>
  <w:style w:type="character" w:customStyle="1" w:styleId="a4">
    <w:name w:val="Название Знак"/>
    <w:link w:val="a3"/>
    <w:locked/>
    <w:rsid w:val="00160647"/>
    <w:rPr>
      <w:b/>
      <w:sz w:val="12"/>
      <w:lang w:bidi="ar-SA"/>
    </w:rPr>
  </w:style>
  <w:style w:type="paragraph" w:styleId="a5">
    <w:name w:val="Subtitle"/>
    <w:basedOn w:val="a"/>
    <w:link w:val="a6"/>
    <w:qFormat/>
    <w:rsid w:val="00160647"/>
    <w:pPr>
      <w:autoSpaceDE w:val="0"/>
      <w:autoSpaceDN w:val="0"/>
      <w:adjustRightInd w:val="0"/>
      <w:spacing w:before="235" w:line="182" w:lineRule="exact"/>
      <w:jc w:val="center"/>
    </w:pPr>
    <w:rPr>
      <w:b/>
      <w:sz w:val="14"/>
      <w:szCs w:val="20"/>
    </w:rPr>
  </w:style>
  <w:style w:type="character" w:customStyle="1" w:styleId="a6">
    <w:name w:val="Подзаголовок Знак"/>
    <w:link w:val="a5"/>
    <w:locked/>
    <w:rsid w:val="00160647"/>
    <w:rPr>
      <w:b/>
      <w:sz w:val="14"/>
      <w:lang w:bidi="ar-SA"/>
    </w:rPr>
  </w:style>
  <w:style w:type="paragraph" w:styleId="a7">
    <w:name w:val="Normal (Web)"/>
    <w:basedOn w:val="a"/>
    <w:uiPriority w:val="99"/>
    <w:rsid w:val="00160647"/>
    <w:pPr>
      <w:spacing w:before="100" w:beforeAutospacing="1" w:after="100" w:afterAutospacing="1" w:line="360" w:lineRule="auto"/>
    </w:pPr>
    <w:rPr>
      <w:color w:val="000000"/>
    </w:rPr>
  </w:style>
  <w:style w:type="character" w:styleId="a8">
    <w:name w:val="Strong"/>
    <w:qFormat/>
    <w:rsid w:val="00160647"/>
    <w:rPr>
      <w:rFonts w:cs="Times New Roman"/>
      <w:b/>
    </w:rPr>
  </w:style>
  <w:style w:type="character" w:styleId="a9">
    <w:name w:val="Hyperlink"/>
    <w:rsid w:val="00160647"/>
    <w:rPr>
      <w:rFonts w:ascii="Tahoma" w:hAnsi="Tahoma" w:cs="Times New Roman"/>
      <w:color w:val="0084FF"/>
      <w:sz w:val="15"/>
      <w:u w:val="single"/>
    </w:rPr>
  </w:style>
  <w:style w:type="paragraph" w:styleId="aa">
    <w:name w:val="header"/>
    <w:basedOn w:val="a"/>
    <w:link w:val="ab"/>
    <w:rsid w:val="00160647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Courier New" w:hAnsi="Courier New"/>
      <w:sz w:val="20"/>
      <w:szCs w:val="20"/>
    </w:rPr>
  </w:style>
  <w:style w:type="character" w:customStyle="1" w:styleId="ab">
    <w:name w:val="Верхний колонтитул Знак"/>
    <w:link w:val="aa"/>
    <w:locked/>
    <w:rsid w:val="00160647"/>
    <w:rPr>
      <w:rFonts w:ascii="Courier New" w:hAnsi="Courier New"/>
      <w:lang w:bidi="ar-SA"/>
    </w:rPr>
  </w:style>
  <w:style w:type="character" w:styleId="ac">
    <w:name w:val="page number"/>
    <w:rsid w:val="00160647"/>
    <w:rPr>
      <w:rFonts w:cs="Times New Roman"/>
    </w:rPr>
  </w:style>
  <w:style w:type="paragraph" w:styleId="ad">
    <w:name w:val="Body Text"/>
    <w:basedOn w:val="a"/>
    <w:link w:val="ae"/>
    <w:rsid w:val="00160647"/>
    <w:pPr>
      <w:ind w:right="-1050"/>
      <w:jc w:val="both"/>
    </w:pPr>
    <w:rPr>
      <w:szCs w:val="20"/>
    </w:rPr>
  </w:style>
  <w:style w:type="character" w:customStyle="1" w:styleId="ae">
    <w:name w:val="Основной текст Знак"/>
    <w:link w:val="ad"/>
    <w:locked/>
    <w:rsid w:val="00160647"/>
    <w:rPr>
      <w:sz w:val="24"/>
      <w:lang w:bidi="ar-SA"/>
    </w:rPr>
  </w:style>
  <w:style w:type="paragraph" w:customStyle="1" w:styleId="31">
    <w:name w:val="Заголовок 31"/>
    <w:basedOn w:val="a"/>
    <w:rsid w:val="00160647"/>
    <w:pPr>
      <w:spacing w:before="188" w:after="63"/>
      <w:ind w:left="313"/>
      <w:outlineLvl w:val="3"/>
    </w:pPr>
    <w:rPr>
      <w:rFonts w:ascii="Verdana" w:hAnsi="Verdana"/>
      <w:b/>
      <w:bCs/>
      <w:color w:val="990000"/>
      <w:sz w:val="16"/>
      <w:szCs w:val="16"/>
    </w:rPr>
  </w:style>
  <w:style w:type="paragraph" w:styleId="21">
    <w:name w:val="Body Text 2"/>
    <w:basedOn w:val="a"/>
    <w:link w:val="22"/>
    <w:rsid w:val="00160647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link w:val="21"/>
    <w:locked/>
    <w:rsid w:val="00160647"/>
    <w:rPr>
      <w:lang w:bidi="ar-SA"/>
    </w:rPr>
  </w:style>
  <w:style w:type="character" w:customStyle="1" w:styleId="text1">
    <w:name w:val="text1"/>
    <w:rsid w:val="00160647"/>
    <w:rPr>
      <w:rFonts w:ascii="Arial" w:hAnsi="Arial"/>
      <w:sz w:val="18"/>
    </w:rPr>
  </w:style>
  <w:style w:type="paragraph" w:styleId="af">
    <w:name w:val="Body Text Indent"/>
    <w:basedOn w:val="a"/>
    <w:link w:val="af0"/>
    <w:rsid w:val="00160647"/>
    <w:pPr>
      <w:widowControl w:val="0"/>
      <w:autoSpaceDE w:val="0"/>
      <w:autoSpaceDN w:val="0"/>
      <w:adjustRightInd w:val="0"/>
      <w:spacing w:after="120"/>
      <w:ind w:left="283"/>
    </w:pPr>
    <w:rPr>
      <w:rFonts w:ascii="Courier New" w:hAnsi="Courier New"/>
      <w:sz w:val="20"/>
      <w:szCs w:val="20"/>
    </w:rPr>
  </w:style>
  <w:style w:type="character" w:customStyle="1" w:styleId="af0">
    <w:name w:val="Основной текст с отступом Знак"/>
    <w:link w:val="af"/>
    <w:locked/>
    <w:rsid w:val="00160647"/>
    <w:rPr>
      <w:rFonts w:ascii="Courier New" w:hAnsi="Courier New"/>
      <w:lang w:bidi="ar-SA"/>
    </w:rPr>
  </w:style>
  <w:style w:type="paragraph" w:customStyle="1" w:styleId="Normal1">
    <w:name w:val="Normal1"/>
    <w:rsid w:val="00160647"/>
    <w:pPr>
      <w:widowControl w:val="0"/>
      <w:spacing w:after="1820" w:line="440" w:lineRule="auto"/>
      <w:ind w:left="600" w:firstLine="60"/>
    </w:pPr>
    <w:rPr>
      <w:sz w:val="22"/>
    </w:rPr>
  </w:style>
  <w:style w:type="paragraph" w:customStyle="1" w:styleId="BodyText31">
    <w:name w:val="Body Text 31"/>
    <w:basedOn w:val="a"/>
    <w:rsid w:val="00160647"/>
    <w:pPr>
      <w:widowControl w:val="0"/>
      <w:jc w:val="both"/>
    </w:pPr>
    <w:rPr>
      <w:szCs w:val="20"/>
    </w:rPr>
  </w:style>
  <w:style w:type="paragraph" w:customStyle="1" w:styleId="BodyText23">
    <w:name w:val="Body Text 23"/>
    <w:basedOn w:val="a"/>
    <w:rsid w:val="00160647"/>
    <w:pPr>
      <w:widowControl w:val="0"/>
      <w:overflowPunct w:val="0"/>
      <w:autoSpaceDE w:val="0"/>
      <w:autoSpaceDN w:val="0"/>
      <w:adjustRightInd w:val="0"/>
      <w:spacing w:line="360" w:lineRule="auto"/>
      <w:jc w:val="center"/>
    </w:pPr>
    <w:rPr>
      <w:szCs w:val="20"/>
    </w:rPr>
  </w:style>
  <w:style w:type="paragraph" w:styleId="af1">
    <w:name w:val="footer"/>
    <w:basedOn w:val="a"/>
    <w:link w:val="af2"/>
    <w:uiPriority w:val="99"/>
    <w:rsid w:val="00160647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Courier New" w:hAnsi="Courier New"/>
      <w:sz w:val="20"/>
      <w:szCs w:val="20"/>
    </w:rPr>
  </w:style>
  <w:style w:type="character" w:customStyle="1" w:styleId="af2">
    <w:name w:val="Нижний колонтитул Знак"/>
    <w:link w:val="af1"/>
    <w:uiPriority w:val="99"/>
    <w:qFormat/>
    <w:locked/>
    <w:rsid w:val="00160647"/>
    <w:rPr>
      <w:rFonts w:ascii="Courier New" w:hAnsi="Courier New"/>
      <w:lang w:bidi="ar-SA"/>
    </w:rPr>
  </w:style>
  <w:style w:type="paragraph" w:customStyle="1" w:styleId="CharChar">
    <w:name w:val="Char Char"/>
    <w:basedOn w:val="a"/>
    <w:rsid w:val="00160647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3">
    <w:name w:val="Знак"/>
    <w:basedOn w:val="a"/>
    <w:rsid w:val="00160647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1">
    <w:name w:val="Char Char1"/>
    <w:basedOn w:val="a"/>
    <w:rsid w:val="0016064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4">
    <w:name w:val="List Continue"/>
    <w:basedOn w:val="a"/>
    <w:rsid w:val="00160647"/>
    <w:pPr>
      <w:spacing w:after="120"/>
      <w:ind w:left="283"/>
    </w:pPr>
  </w:style>
  <w:style w:type="paragraph" w:styleId="32">
    <w:name w:val="Body Text Indent 3"/>
    <w:basedOn w:val="a"/>
    <w:link w:val="33"/>
    <w:rsid w:val="00160647"/>
    <w:pPr>
      <w:spacing w:after="120"/>
      <w:ind w:left="283"/>
    </w:pPr>
    <w:rPr>
      <w:sz w:val="16"/>
      <w:szCs w:val="20"/>
    </w:rPr>
  </w:style>
  <w:style w:type="character" w:customStyle="1" w:styleId="33">
    <w:name w:val="Основной текст с отступом 3 Знак"/>
    <w:link w:val="32"/>
    <w:locked/>
    <w:rsid w:val="00160647"/>
    <w:rPr>
      <w:sz w:val="16"/>
      <w:lang w:bidi="ar-SA"/>
    </w:rPr>
  </w:style>
  <w:style w:type="paragraph" w:styleId="af5">
    <w:name w:val="footnote text"/>
    <w:basedOn w:val="a"/>
    <w:link w:val="af6"/>
    <w:qFormat/>
    <w:rsid w:val="00160647"/>
    <w:pPr>
      <w:spacing w:before="120"/>
      <w:jc w:val="both"/>
    </w:pPr>
    <w:rPr>
      <w:sz w:val="20"/>
      <w:szCs w:val="20"/>
    </w:rPr>
  </w:style>
  <w:style w:type="character" w:customStyle="1" w:styleId="af6">
    <w:name w:val="Текст сноски Знак"/>
    <w:link w:val="af5"/>
    <w:semiHidden/>
    <w:locked/>
    <w:rsid w:val="00160647"/>
    <w:rPr>
      <w:lang w:val="ru-RU" w:eastAsia="ru-RU" w:bidi="ar-SA"/>
    </w:rPr>
  </w:style>
  <w:style w:type="character" w:customStyle="1" w:styleId="hl1">
    <w:name w:val="hl1"/>
    <w:rsid w:val="00160647"/>
    <w:rPr>
      <w:color w:val="4682B4"/>
    </w:rPr>
  </w:style>
  <w:style w:type="paragraph" w:styleId="af7">
    <w:name w:val="List"/>
    <w:basedOn w:val="a"/>
    <w:rsid w:val="00160647"/>
    <w:pPr>
      <w:widowControl w:val="0"/>
      <w:autoSpaceDE w:val="0"/>
      <w:autoSpaceDN w:val="0"/>
      <w:adjustRightInd w:val="0"/>
      <w:ind w:left="283" w:hanging="283"/>
    </w:pPr>
    <w:rPr>
      <w:rFonts w:ascii="Courier New" w:hAnsi="Courier New" w:cs="Courier New"/>
      <w:sz w:val="20"/>
      <w:szCs w:val="20"/>
    </w:rPr>
  </w:style>
  <w:style w:type="paragraph" w:customStyle="1" w:styleId="1fb">
    <w:name w:val="Об1fbчный"/>
    <w:rsid w:val="00160647"/>
    <w:pPr>
      <w:widowControl w:val="0"/>
    </w:pPr>
    <w:rPr>
      <w:sz w:val="24"/>
    </w:rPr>
  </w:style>
  <w:style w:type="paragraph" w:styleId="23">
    <w:name w:val="Body Text Indent 2"/>
    <w:basedOn w:val="a"/>
    <w:link w:val="24"/>
    <w:rsid w:val="00160647"/>
    <w:pPr>
      <w:spacing w:line="360" w:lineRule="auto"/>
      <w:ind w:firstLine="709"/>
      <w:jc w:val="both"/>
    </w:pPr>
    <w:rPr>
      <w:szCs w:val="20"/>
    </w:rPr>
  </w:style>
  <w:style w:type="character" w:customStyle="1" w:styleId="24">
    <w:name w:val="Основной текст с отступом 2 Знак"/>
    <w:link w:val="23"/>
    <w:locked/>
    <w:rsid w:val="00160647"/>
    <w:rPr>
      <w:sz w:val="24"/>
      <w:lang w:bidi="ar-SA"/>
    </w:rPr>
  </w:style>
  <w:style w:type="paragraph" w:styleId="25">
    <w:name w:val="List 2"/>
    <w:basedOn w:val="a"/>
    <w:rsid w:val="00160647"/>
    <w:pPr>
      <w:ind w:left="566" w:hanging="283"/>
    </w:pPr>
  </w:style>
  <w:style w:type="paragraph" w:styleId="34">
    <w:name w:val="Body Text 3"/>
    <w:basedOn w:val="a"/>
    <w:link w:val="35"/>
    <w:rsid w:val="00160647"/>
    <w:pPr>
      <w:spacing w:after="120"/>
    </w:pPr>
    <w:rPr>
      <w:sz w:val="16"/>
      <w:szCs w:val="20"/>
      <w:lang w:val="en-US"/>
    </w:rPr>
  </w:style>
  <w:style w:type="character" w:customStyle="1" w:styleId="35">
    <w:name w:val="Основной текст 3 Знак"/>
    <w:link w:val="34"/>
    <w:locked/>
    <w:rsid w:val="00160647"/>
    <w:rPr>
      <w:sz w:val="16"/>
      <w:lang w:val="en-US" w:bidi="ar-SA"/>
    </w:rPr>
  </w:style>
  <w:style w:type="paragraph" w:styleId="af8">
    <w:name w:val="List Paragraph"/>
    <w:basedOn w:val="a"/>
    <w:uiPriority w:val="34"/>
    <w:qFormat/>
    <w:rsid w:val="00160647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af9">
    <w:name w:val="FollowedHyperlink"/>
    <w:rsid w:val="00160647"/>
    <w:rPr>
      <w:rFonts w:cs="Times New Roman"/>
      <w:color w:val="800080"/>
      <w:u w:val="single"/>
    </w:rPr>
  </w:style>
  <w:style w:type="paragraph" w:customStyle="1" w:styleId="FR3">
    <w:name w:val="FR3"/>
    <w:rsid w:val="00160647"/>
    <w:pPr>
      <w:widowControl w:val="0"/>
      <w:autoSpaceDE w:val="0"/>
      <w:autoSpaceDN w:val="0"/>
      <w:adjustRightInd w:val="0"/>
      <w:spacing w:line="260" w:lineRule="auto"/>
      <w:ind w:firstLine="600"/>
      <w:jc w:val="both"/>
    </w:pPr>
    <w:rPr>
      <w:sz w:val="18"/>
      <w:szCs w:val="18"/>
    </w:rPr>
  </w:style>
  <w:style w:type="paragraph" w:customStyle="1" w:styleId="fm-author">
    <w:name w:val="fm-author"/>
    <w:basedOn w:val="a"/>
    <w:rsid w:val="00160647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160647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afa">
    <w:name w:val="Знак Знак Знак Знак"/>
    <w:basedOn w:val="a"/>
    <w:rsid w:val="0016064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36">
    <w:name w:val="Стиль3"/>
    <w:basedOn w:val="a"/>
    <w:autoRedefine/>
    <w:rsid w:val="00160647"/>
    <w:pPr>
      <w:tabs>
        <w:tab w:val="left" w:pos="2352"/>
        <w:tab w:val="left" w:pos="5280"/>
        <w:tab w:val="left" w:pos="7727"/>
      </w:tabs>
      <w:spacing w:line="360" w:lineRule="auto"/>
      <w:ind w:right="279" w:firstLine="709"/>
      <w:jc w:val="both"/>
    </w:pPr>
    <w:rPr>
      <w:rFonts w:eastAsia="Arial Unicode MS"/>
      <w:bCs/>
      <w:iCs/>
    </w:rPr>
  </w:style>
  <w:style w:type="character" w:customStyle="1" w:styleId="310">
    <w:name w:val="Стиль3 Знак1"/>
    <w:qFormat/>
    <w:rsid w:val="00160647"/>
    <w:rPr>
      <w:rFonts w:cs="Times New Roman"/>
    </w:rPr>
  </w:style>
  <w:style w:type="paragraph" w:styleId="afb">
    <w:name w:val="Block Text"/>
    <w:basedOn w:val="a"/>
    <w:rsid w:val="00160647"/>
    <w:pPr>
      <w:spacing w:before="100" w:beforeAutospacing="1" w:after="100" w:afterAutospacing="1"/>
    </w:pPr>
    <w:rPr>
      <w:szCs w:val="20"/>
    </w:rPr>
  </w:style>
  <w:style w:type="character" w:customStyle="1" w:styleId="anons">
    <w:name w:val="anons"/>
    <w:rsid w:val="00160647"/>
    <w:rPr>
      <w:rFonts w:cs="Times New Roman"/>
    </w:rPr>
  </w:style>
  <w:style w:type="character" w:styleId="afc">
    <w:name w:val="Emphasis"/>
    <w:qFormat/>
    <w:rsid w:val="00160647"/>
    <w:rPr>
      <w:rFonts w:cs="Times New Roman"/>
      <w:i/>
    </w:rPr>
  </w:style>
  <w:style w:type="paragraph" w:customStyle="1" w:styleId="chapter">
    <w:name w:val="chapter"/>
    <w:basedOn w:val="a"/>
    <w:rsid w:val="00160647"/>
    <w:pPr>
      <w:spacing w:before="100" w:beforeAutospacing="1" w:after="100" w:afterAutospacing="1"/>
    </w:pPr>
    <w:rPr>
      <w:szCs w:val="20"/>
    </w:rPr>
  </w:style>
  <w:style w:type="character" w:customStyle="1" w:styleId="uppercase">
    <w:name w:val="uppercase"/>
    <w:rsid w:val="00160647"/>
    <w:rPr>
      <w:rFonts w:cs="Times New Roman"/>
    </w:rPr>
  </w:style>
  <w:style w:type="paragraph" w:customStyle="1" w:styleId="common">
    <w:name w:val="common"/>
    <w:basedOn w:val="a"/>
    <w:rsid w:val="00160647"/>
    <w:pPr>
      <w:spacing w:before="100" w:beforeAutospacing="1" w:after="100" w:afterAutospacing="1"/>
    </w:pPr>
    <w:rPr>
      <w:szCs w:val="20"/>
    </w:rPr>
  </w:style>
  <w:style w:type="paragraph" w:customStyle="1" w:styleId="autor">
    <w:name w:val="autor"/>
    <w:basedOn w:val="a"/>
    <w:rsid w:val="00160647"/>
    <w:pPr>
      <w:spacing w:before="100" w:beforeAutospacing="1" w:after="100" w:afterAutospacing="1"/>
    </w:pPr>
    <w:rPr>
      <w:szCs w:val="20"/>
    </w:rPr>
  </w:style>
  <w:style w:type="character" w:customStyle="1" w:styleId="pr10">
    <w:name w:val="pr10"/>
    <w:rsid w:val="00160647"/>
    <w:rPr>
      <w:rFonts w:cs="Times New Roman"/>
    </w:rPr>
  </w:style>
  <w:style w:type="paragraph" w:customStyle="1" w:styleId="artx">
    <w:name w:val="artx"/>
    <w:basedOn w:val="a"/>
    <w:rsid w:val="00160647"/>
    <w:pPr>
      <w:spacing w:before="100" w:beforeAutospacing="1" w:after="100" w:afterAutospacing="1"/>
    </w:pPr>
    <w:rPr>
      <w:szCs w:val="20"/>
    </w:rPr>
  </w:style>
  <w:style w:type="character" w:customStyle="1" w:styleId="pr10url">
    <w:name w:val="pr10 url"/>
    <w:rsid w:val="00160647"/>
    <w:rPr>
      <w:rFonts w:cs="Times New Roman"/>
    </w:rPr>
  </w:style>
  <w:style w:type="character" w:customStyle="1" w:styleId="linesixteen">
    <w:name w:val="line_sixteen"/>
    <w:rsid w:val="00160647"/>
    <w:rPr>
      <w:rFonts w:cs="Times New Roman"/>
    </w:rPr>
  </w:style>
  <w:style w:type="character" w:customStyle="1" w:styleId="t85tahomagrey8c">
    <w:name w:val="t85 tahoma grey8c"/>
    <w:rsid w:val="00160647"/>
    <w:rPr>
      <w:rFonts w:cs="Times New Roman"/>
    </w:rPr>
  </w:style>
  <w:style w:type="paragraph" w:customStyle="1" w:styleId="subhead">
    <w:name w:val="subhead"/>
    <w:basedOn w:val="a"/>
    <w:rsid w:val="00160647"/>
    <w:pPr>
      <w:spacing w:before="100" w:beforeAutospacing="1" w:after="100" w:afterAutospacing="1"/>
    </w:pPr>
    <w:rPr>
      <w:szCs w:val="20"/>
    </w:rPr>
  </w:style>
  <w:style w:type="character" w:customStyle="1" w:styleId="sbra">
    <w:name w:val="sbra"/>
    <w:rsid w:val="00160647"/>
    <w:rPr>
      <w:rFonts w:cs="Times New Roman"/>
    </w:rPr>
  </w:style>
  <w:style w:type="character" w:customStyle="1" w:styleId="bra">
    <w:name w:val="bra"/>
    <w:rsid w:val="00160647"/>
    <w:rPr>
      <w:rFonts w:cs="Times New Roman"/>
    </w:rPr>
  </w:style>
  <w:style w:type="character" w:customStyle="1" w:styleId="squot">
    <w:name w:val="squot"/>
    <w:rsid w:val="00160647"/>
    <w:rPr>
      <w:rFonts w:cs="Times New Roman"/>
    </w:rPr>
  </w:style>
  <w:style w:type="character" w:customStyle="1" w:styleId="quot">
    <w:name w:val="quot"/>
    <w:rsid w:val="00160647"/>
    <w:rPr>
      <w:rFonts w:cs="Times New Roman"/>
    </w:rPr>
  </w:style>
  <w:style w:type="character" w:customStyle="1" w:styleId="pr10uturl">
    <w:name w:val="pr10 ut_url"/>
    <w:rsid w:val="00160647"/>
    <w:rPr>
      <w:rFonts w:cs="Times New Roman"/>
    </w:rPr>
  </w:style>
  <w:style w:type="character" w:customStyle="1" w:styleId="pr10utcomms">
    <w:name w:val="pr10 ut_comms"/>
    <w:rsid w:val="00160647"/>
    <w:rPr>
      <w:rFonts w:cs="Times New Roman"/>
    </w:rPr>
  </w:style>
  <w:style w:type="character" w:customStyle="1" w:styleId="begunadvcontact">
    <w:name w:val="begun_adv_contact"/>
    <w:rsid w:val="00160647"/>
    <w:rPr>
      <w:rFonts w:cs="Times New Roman"/>
    </w:rPr>
  </w:style>
  <w:style w:type="character" w:customStyle="1" w:styleId="begunadvbullit">
    <w:name w:val="begun_adv_bullit"/>
    <w:rsid w:val="00160647"/>
    <w:rPr>
      <w:rFonts w:cs="Times New Roman"/>
    </w:rPr>
  </w:style>
  <w:style w:type="character" w:customStyle="1" w:styleId="begunadvcity">
    <w:name w:val="begun_adv_city"/>
    <w:rsid w:val="00160647"/>
    <w:rPr>
      <w:rFonts w:cs="Times New Roman"/>
    </w:rPr>
  </w:style>
  <w:style w:type="character" w:customStyle="1" w:styleId="explaindate">
    <w:name w:val="explaindate"/>
    <w:rsid w:val="00160647"/>
    <w:rPr>
      <w:rFonts w:cs="Times New Roman"/>
    </w:rPr>
  </w:style>
  <w:style w:type="character" w:customStyle="1" w:styleId="zag">
    <w:name w:val="zag"/>
    <w:rsid w:val="00160647"/>
    <w:rPr>
      <w:rFonts w:cs="Times New Roman"/>
    </w:rPr>
  </w:style>
  <w:style w:type="character" w:customStyle="1" w:styleId="red">
    <w:name w:val="red"/>
    <w:rsid w:val="00160647"/>
    <w:rPr>
      <w:rFonts w:cs="Times New Roman"/>
    </w:rPr>
  </w:style>
  <w:style w:type="character" w:customStyle="1" w:styleId="curimtitle">
    <w:name w:val="curimtitle"/>
    <w:rsid w:val="00160647"/>
    <w:rPr>
      <w:rFonts w:cs="Times New Roman"/>
    </w:rPr>
  </w:style>
  <w:style w:type="character" w:customStyle="1" w:styleId="12">
    <w:name w:val="Дата1"/>
    <w:rsid w:val="00160647"/>
    <w:rPr>
      <w:rFonts w:cs="Times New Roman"/>
    </w:rPr>
  </w:style>
  <w:style w:type="character" w:customStyle="1" w:styleId="elementmain">
    <w:name w:val="elementmain"/>
    <w:rsid w:val="00160647"/>
    <w:rPr>
      <w:rFonts w:cs="Times New Roman"/>
    </w:rPr>
  </w:style>
  <w:style w:type="character" w:customStyle="1" w:styleId="tableproductmainrpriceprice">
    <w:name w:val="table_product_main_r_price_price"/>
    <w:rsid w:val="00160647"/>
    <w:rPr>
      <w:rFonts w:cs="Times New Roman"/>
    </w:rPr>
  </w:style>
  <w:style w:type="paragraph" w:styleId="z-">
    <w:name w:val="HTML Top of Form"/>
    <w:basedOn w:val="a"/>
    <w:next w:val="a"/>
    <w:link w:val="z-0"/>
    <w:hidden/>
    <w:rsid w:val="00160647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20"/>
    </w:rPr>
  </w:style>
  <w:style w:type="character" w:customStyle="1" w:styleId="z-0">
    <w:name w:val="z-Начало формы Знак"/>
    <w:link w:val="z-"/>
    <w:locked/>
    <w:rsid w:val="00160647"/>
    <w:rPr>
      <w:rFonts w:ascii="Arial" w:hAnsi="Arial"/>
      <w:vanish/>
      <w:sz w:val="16"/>
      <w:lang w:bidi="ar-SA"/>
    </w:rPr>
  </w:style>
  <w:style w:type="paragraph" w:styleId="z-1">
    <w:name w:val="HTML Bottom of Form"/>
    <w:basedOn w:val="a"/>
    <w:next w:val="a"/>
    <w:link w:val="z-2"/>
    <w:hidden/>
    <w:rsid w:val="00160647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20"/>
    </w:rPr>
  </w:style>
  <w:style w:type="character" w:customStyle="1" w:styleId="z-2">
    <w:name w:val="z-Конец формы Знак"/>
    <w:link w:val="z-1"/>
    <w:locked/>
    <w:rsid w:val="00160647"/>
    <w:rPr>
      <w:rFonts w:ascii="Arial" w:hAnsi="Arial"/>
      <w:vanish/>
      <w:sz w:val="16"/>
      <w:lang w:bidi="ar-SA"/>
    </w:rPr>
  </w:style>
  <w:style w:type="paragraph" w:customStyle="1" w:styleId="small">
    <w:name w:val="small"/>
    <w:basedOn w:val="a"/>
    <w:rsid w:val="00160647"/>
    <w:pPr>
      <w:spacing w:before="100" w:beforeAutospacing="1" w:after="100" w:afterAutospacing="1"/>
    </w:pPr>
  </w:style>
  <w:style w:type="character" w:customStyle="1" w:styleId="verybigtitle">
    <w:name w:val="verybigtitle"/>
    <w:rsid w:val="00160647"/>
    <w:rPr>
      <w:rFonts w:cs="Times New Roman"/>
    </w:rPr>
  </w:style>
  <w:style w:type="paragraph" w:customStyle="1" w:styleId="matdescr">
    <w:name w:val="matdescr"/>
    <w:basedOn w:val="a"/>
    <w:rsid w:val="00160647"/>
    <w:pPr>
      <w:spacing w:before="100" w:beforeAutospacing="1" w:after="100" w:afterAutospacing="1"/>
    </w:pPr>
  </w:style>
  <w:style w:type="character" w:customStyle="1" w:styleId="c-rateplus">
    <w:name w:val="c-rateplus"/>
    <w:rsid w:val="00160647"/>
    <w:rPr>
      <w:rFonts w:cs="Times New Roman"/>
    </w:rPr>
  </w:style>
  <w:style w:type="paragraph" w:customStyle="1" w:styleId="text11">
    <w:name w:val="text_11"/>
    <w:basedOn w:val="a"/>
    <w:rsid w:val="00160647"/>
    <w:pPr>
      <w:spacing w:before="100" w:beforeAutospacing="1" w:after="100" w:afterAutospacing="1"/>
    </w:pPr>
  </w:style>
  <w:style w:type="character" w:customStyle="1" w:styleId="13">
    <w:name w:val="Заголовок1"/>
    <w:rsid w:val="00160647"/>
    <w:rPr>
      <w:rFonts w:cs="Times New Roman"/>
    </w:rPr>
  </w:style>
  <w:style w:type="paragraph" w:customStyle="1" w:styleId="vrez">
    <w:name w:val="vrez"/>
    <w:basedOn w:val="a"/>
    <w:rsid w:val="00160647"/>
    <w:pPr>
      <w:spacing w:before="100" w:beforeAutospacing="1" w:after="100" w:afterAutospacing="1"/>
    </w:pPr>
  </w:style>
  <w:style w:type="paragraph" w:customStyle="1" w:styleId="main">
    <w:name w:val="main"/>
    <w:basedOn w:val="a"/>
    <w:rsid w:val="00160647"/>
    <w:pPr>
      <w:spacing w:before="100" w:beforeAutospacing="1" w:after="100" w:afterAutospacing="1"/>
    </w:pPr>
  </w:style>
  <w:style w:type="character" w:customStyle="1" w:styleId="author">
    <w:name w:val="author"/>
    <w:rsid w:val="00160647"/>
    <w:rPr>
      <w:rFonts w:cs="Times New Roman"/>
    </w:rPr>
  </w:style>
  <w:style w:type="paragraph" w:customStyle="1" w:styleId="source">
    <w:name w:val="source"/>
    <w:basedOn w:val="a"/>
    <w:rsid w:val="00160647"/>
    <w:pPr>
      <w:spacing w:before="100" w:beforeAutospacing="1" w:after="100" w:afterAutospacing="1"/>
    </w:pPr>
  </w:style>
  <w:style w:type="character" w:customStyle="1" w:styleId="caps">
    <w:name w:val="caps"/>
    <w:rsid w:val="00160647"/>
    <w:rPr>
      <w:rFonts w:cs="Times New Roman"/>
    </w:rPr>
  </w:style>
  <w:style w:type="paragraph" w:customStyle="1" w:styleId="picture">
    <w:name w:val="picture"/>
    <w:basedOn w:val="a"/>
    <w:rsid w:val="00160647"/>
    <w:pPr>
      <w:spacing w:before="100" w:beforeAutospacing="1" w:after="100" w:afterAutospacing="1"/>
    </w:pPr>
  </w:style>
  <w:style w:type="character" w:customStyle="1" w:styleId="apple-style-span">
    <w:name w:val="apple-style-span"/>
    <w:rsid w:val="00160647"/>
    <w:rPr>
      <w:rFonts w:cs="Times New Roman"/>
    </w:rPr>
  </w:style>
  <w:style w:type="paragraph" w:customStyle="1" w:styleId="grayauthor">
    <w:name w:val="gray author"/>
    <w:basedOn w:val="a"/>
    <w:rsid w:val="00160647"/>
    <w:pPr>
      <w:spacing w:before="100" w:beforeAutospacing="1" w:after="100" w:afterAutospacing="1"/>
    </w:pPr>
  </w:style>
  <w:style w:type="character" w:customStyle="1" w:styleId="hcls">
    <w:name w:val="hcls"/>
    <w:rsid w:val="00160647"/>
    <w:rPr>
      <w:rFonts w:cs="Times New Roman"/>
    </w:rPr>
  </w:style>
  <w:style w:type="character" w:customStyle="1" w:styleId="commentcontents">
    <w:name w:val="commentcontents"/>
    <w:rsid w:val="00160647"/>
    <w:rPr>
      <w:rFonts w:cs="Times New Roman"/>
    </w:rPr>
  </w:style>
  <w:style w:type="character" w:customStyle="1" w:styleId="y5black">
    <w:name w:val="y5_black"/>
    <w:rsid w:val="00160647"/>
    <w:rPr>
      <w:rFonts w:cs="Times New Roman"/>
    </w:rPr>
  </w:style>
  <w:style w:type="character" w:customStyle="1" w:styleId="blpostblsp">
    <w:name w:val="bl_post bl_sp"/>
    <w:rsid w:val="00160647"/>
    <w:rPr>
      <w:rFonts w:cs="Times New Roman"/>
    </w:rPr>
  </w:style>
  <w:style w:type="paragraph" w:customStyle="1" w:styleId="-096">
    <w:name w:val="Стиль Красный Справа:  -096 см"/>
    <w:basedOn w:val="a"/>
    <w:rsid w:val="00160647"/>
    <w:pPr>
      <w:ind w:right="-545"/>
    </w:pPr>
    <w:rPr>
      <w:color w:val="FF0000"/>
      <w:szCs w:val="20"/>
    </w:rPr>
  </w:style>
  <w:style w:type="paragraph" w:customStyle="1" w:styleId="03zagolovok2">
    <w:name w:val="03zagolovok2"/>
    <w:basedOn w:val="a"/>
    <w:rsid w:val="00160647"/>
    <w:pPr>
      <w:keepNext/>
      <w:spacing w:before="360" w:after="120" w:line="360" w:lineRule="atLeast"/>
      <w:outlineLvl w:val="1"/>
    </w:pPr>
    <w:rPr>
      <w:rFonts w:ascii="GaramondC" w:hAnsi="GaramondC"/>
      <w:b/>
      <w:color w:val="000000"/>
      <w:sz w:val="28"/>
      <w:szCs w:val="28"/>
    </w:rPr>
  </w:style>
  <w:style w:type="paragraph" w:customStyle="1" w:styleId="03osnovnoytexttabl">
    <w:name w:val="03osnovnoytexttabl"/>
    <w:basedOn w:val="a"/>
    <w:rsid w:val="00160647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ConsPlusNonformat">
    <w:name w:val="ConsPlusNonformat"/>
    <w:rsid w:val="0016064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16064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01zagolovok">
    <w:name w:val="01_zagolovok"/>
    <w:basedOn w:val="a"/>
    <w:rsid w:val="00160647"/>
    <w:pPr>
      <w:keepNext/>
      <w:pageBreakBefore/>
      <w:spacing w:before="360" w:after="120"/>
      <w:outlineLvl w:val="0"/>
    </w:pPr>
    <w:rPr>
      <w:rFonts w:ascii="GaramondC" w:hAnsi="GaramondC"/>
      <w:b/>
      <w:color w:val="000000"/>
      <w:sz w:val="40"/>
      <w:szCs w:val="62"/>
    </w:rPr>
  </w:style>
  <w:style w:type="character" w:customStyle="1" w:styleId="poll-title">
    <w:name w:val="poll-title"/>
    <w:rsid w:val="00160647"/>
    <w:rPr>
      <w:rFonts w:cs="Times New Roman"/>
    </w:rPr>
  </w:style>
  <w:style w:type="paragraph" w:customStyle="1" w:styleId="articpar">
    <w:name w:val="articpar"/>
    <w:basedOn w:val="a"/>
    <w:rsid w:val="00160647"/>
    <w:pPr>
      <w:spacing w:before="100" w:beforeAutospacing="1" w:after="100" w:afterAutospacing="1"/>
    </w:pPr>
  </w:style>
  <w:style w:type="character" w:customStyle="1" w:styleId="dirty-clipboard">
    <w:name w:val="dirty-clipboard"/>
    <w:rsid w:val="00160647"/>
    <w:rPr>
      <w:rFonts w:cs="Times New Roman"/>
    </w:rPr>
  </w:style>
  <w:style w:type="character" w:customStyle="1" w:styleId="elementhandle">
    <w:name w:val="element_handle"/>
    <w:rsid w:val="00160647"/>
    <w:rPr>
      <w:rFonts w:cs="Times New Roman"/>
    </w:rPr>
  </w:style>
  <w:style w:type="paragraph" w:customStyle="1" w:styleId="lid">
    <w:name w:val="lid"/>
    <w:basedOn w:val="a"/>
    <w:rsid w:val="00160647"/>
    <w:pPr>
      <w:spacing w:before="100" w:beforeAutospacing="1" w:after="100" w:afterAutospacing="1"/>
    </w:pPr>
  </w:style>
  <w:style w:type="paragraph" w:customStyle="1" w:styleId="announcement">
    <w:name w:val="announcement"/>
    <w:basedOn w:val="a"/>
    <w:rsid w:val="00160647"/>
    <w:pPr>
      <w:spacing w:before="100" w:beforeAutospacing="1" w:after="100" w:afterAutospacing="1"/>
    </w:pPr>
  </w:style>
  <w:style w:type="character" w:customStyle="1" w:styleId="sb22">
    <w:name w:val="sb22"/>
    <w:rsid w:val="00160647"/>
    <w:rPr>
      <w:rFonts w:cs="Times New Roman"/>
    </w:rPr>
  </w:style>
  <w:style w:type="character" w:customStyle="1" w:styleId="sb23">
    <w:name w:val="sb23"/>
    <w:rsid w:val="00160647"/>
    <w:rPr>
      <w:rFonts w:cs="Times New Roman"/>
    </w:rPr>
  </w:style>
  <w:style w:type="character" w:customStyle="1" w:styleId="opved">
    <w:name w:val="op_ved"/>
    <w:rsid w:val="00160647"/>
    <w:rPr>
      <w:rFonts w:cs="Times New Roman"/>
    </w:rPr>
  </w:style>
  <w:style w:type="character" w:customStyle="1" w:styleId="timemfgrey">
    <w:name w:val="time mf_grey"/>
    <w:rsid w:val="00160647"/>
    <w:rPr>
      <w:rFonts w:cs="Times New Roman"/>
    </w:rPr>
  </w:style>
  <w:style w:type="character" w:customStyle="1" w:styleId="abusemfspicomfispam">
    <w:name w:val="abuse mf_spico mf_ispam"/>
    <w:rsid w:val="00160647"/>
    <w:rPr>
      <w:rFonts w:cs="Times New Roman"/>
    </w:rPr>
  </w:style>
  <w:style w:type="character" w:customStyle="1" w:styleId="usergrouprating">
    <w:name w:val="user_group_rating"/>
    <w:rsid w:val="00160647"/>
    <w:rPr>
      <w:rFonts w:cs="Times New Roman"/>
    </w:rPr>
  </w:style>
  <w:style w:type="character" w:customStyle="1" w:styleId="remark">
    <w:name w:val="remark"/>
    <w:rsid w:val="00160647"/>
    <w:rPr>
      <w:rFonts w:cs="Times New Roman"/>
    </w:rPr>
  </w:style>
  <w:style w:type="character" w:customStyle="1" w:styleId="collapsedtext">
    <w:name w:val="collapsed_text"/>
    <w:rsid w:val="00160647"/>
    <w:rPr>
      <w:rFonts w:cs="Times New Roman"/>
    </w:rPr>
  </w:style>
  <w:style w:type="character" w:customStyle="1" w:styleId="jrnl">
    <w:name w:val="jrnl"/>
    <w:rsid w:val="00160647"/>
    <w:rPr>
      <w:rFonts w:cs="Times New Roman"/>
    </w:rPr>
  </w:style>
  <w:style w:type="paragraph" w:customStyle="1" w:styleId="Style1">
    <w:name w:val="Style1"/>
    <w:basedOn w:val="a"/>
    <w:rsid w:val="00160647"/>
    <w:pPr>
      <w:widowControl w:val="0"/>
      <w:autoSpaceDE w:val="0"/>
      <w:autoSpaceDN w:val="0"/>
      <w:adjustRightInd w:val="0"/>
    </w:pPr>
    <w:rPr>
      <w:rFonts w:ascii="Sylfaen" w:hAnsi="Sylfaen"/>
    </w:rPr>
  </w:style>
  <w:style w:type="character" w:customStyle="1" w:styleId="FontStyle12">
    <w:name w:val="Font Style12"/>
    <w:rsid w:val="00160647"/>
    <w:rPr>
      <w:rFonts w:ascii="Century Schoolbook" w:hAnsi="Century Schoolbook"/>
      <w:b/>
      <w:spacing w:val="-10"/>
      <w:sz w:val="14"/>
    </w:rPr>
  </w:style>
  <w:style w:type="character" w:customStyle="1" w:styleId="FontStyle11">
    <w:name w:val="Font Style11"/>
    <w:rsid w:val="00160647"/>
    <w:rPr>
      <w:rFonts w:ascii="Sylfaen" w:hAnsi="Sylfaen"/>
      <w:b/>
      <w:i/>
      <w:sz w:val="12"/>
    </w:rPr>
  </w:style>
  <w:style w:type="character" w:customStyle="1" w:styleId="note">
    <w:name w:val="note"/>
    <w:rsid w:val="00160647"/>
    <w:rPr>
      <w:rFonts w:cs="Times New Roman"/>
    </w:rPr>
  </w:style>
  <w:style w:type="character" w:customStyle="1" w:styleId="FontStyle14">
    <w:name w:val="Font Style14"/>
    <w:rsid w:val="00160647"/>
    <w:rPr>
      <w:rFonts w:ascii="Times New Roman" w:hAnsi="Times New Roman"/>
      <w:sz w:val="26"/>
    </w:rPr>
  </w:style>
  <w:style w:type="paragraph" w:styleId="afd">
    <w:name w:val="Plain Text"/>
    <w:basedOn w:val="a"/>
    <w:link w:val="afe"/>
    <w:rsid w:val="00160647"/>
    <w:pPr>
      <w:autoSpaceDE w:val="0"/>
      <w:autoSpaceDN w:val="0"/>
      <w:adjustRightInd w:val="0"/>
      <w:spacing w:line="360" w:lineRule="auto"/>
      <w:ind w:firstLine="709"/>
      <w:jc w:val="both"/>
    </w:pPr>
    <w:rPr>
      <w:rFonts w:ascii="Courier New" w:hAnsi="Courier New"/>
      <w:color w:val="1F497D"/>
      <w:sz w:val="20"/>
      <w:szCs w:val="20"/>
    </w:rPr>
  </w:style>
  <w:style w:type="character" w:customStyle="1" w:styleId="afe">
    <w:name w:val="Текст Знак"/>
    <w:link w:val="afd"/>
    <w:locked/>
    <w:rsid w:val="00160647"/>
    <w:rPr>
      <w:rFonts w:ascii="Courier New" w:hAnsi="Courier New"/>
      <w:color w:val="1F497D"/>
      <w:lang w:bidi="ar-SA"/>
    </w:rPr>
  </w:style>
  <w:style w:type="paragraph" w:customStyle="1" w:styleId="BodyText22">
    <w:name w:val="Body Text 22"/>
    <w:basedOn w:val="a"/>
    <w:rsid w:val="00160647"/>
    <w:pPr>
      <w:widowControl w:val="0"/>
      <w:overflowPunct w:val="0"/>
      <w:autoSpaceDE w:val="0"/>
      <w:autoSpaceDN w:val="0"/>
      <w:adjustRightInd w:val="0"/>
      <w:spacing w:line="360" w:lineRule="auto"/>
      <w:ind w:firstLine="709"/>
      <w:jc w:val="both"/>
    </w:pPr>
    <w:rPr>
      <w:szCs w:val="20"/>
    </w:rPr>
  </w:style>
  <w:style w:type="paragraph" w:customStyle="1" w:styleId="14">
    <w:name w:val="Знак1"/>
    <w:basedOn w:val="a"/>
    <w:rsid w:val="0016064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BodyTextIndent21">
    <w:name w:val="Body Text Indent 21"/>
    <w:basedOn w:val="a"/>
    <w:rsid w:val="00160647"/>
    <w:pPr>
      <w:widowControl w:val="0"/>
      <w:overflowPunct w:val="0"/>
      <w:autoSpaceDE w:val="0"/>
      <w:autoSpaceDN w:val="0"/>
      <w:adjustRightInd w:val="0"/>
      <w:spacing w:line="360" w:lineRule="auto"/>
      <w:ind w:firstLine="709"/>
    </w:pPr>
    <w:rPr>
      <w:szCs w:val="20"/>
    </w:rPr>
  </w:style>
  <w:style w:type="character" w:customStyle="1" w:styleId="maintitle">
    <w:name w:val="maintitle"/>
    <w:rsid w:val="00160647"/>
  </w:style>
  <w:style w:type="character" w:customStyle="1" w:styleId="publication-meta-journaltext-uppercase">
    <w:name w:val="publication-meta-journal text-uppercase"/>
    <w:rsid w:val="00160647"/>
  </w:style>
  <w:style w:type="character" w:customStyle="1" w:styleId="publication-meta-datetext-uppercase">
    <w:name w:val="publication-meta-date text-uppercase"/>
    <w:rsid w:val="00160647"/>
  </w:style>
  <w:style w:type="character" w:customStyle="1" w:styleId="namepredpr">
    <w:name w:val="namepredpr"/>
    <w:rsid w:val="00160647"/>
    <w:rPr>
      <w:rFonts w:cs="Times New Roman"/>
    </w:rPr>
  </w:style>
  <w:style w:type="paragraph" w:customStyle="1" w:styleId="Default">
    <w:name w:val="Default"/>
    <w:rsid w:val="0016064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rsid w:val="00160647"/>
    <w:rPr>
      <w:rFonts w:cs="Times New Roman"/>
    </w:rPr>
  </w:style>
  <w:style w:type="character" w:customStyle="1" w:styleId="hps">
    <w:name w:val="hps"/>
    <w:rsid w:val="00160647"/>
    <w:rPr>
      <w:rFonts w:cs="Times New Roman"/>
    </w:rPr>
  </w:style>
  <w:style w:type="character" w:customStyle="1" w:styleId="w">
    <w:name w:val="w"/>
    <w:rsid w:val="00160647"/>
    <w:rPr>
      <w:rFonts w:cs="Times New Roman"/>
    </w:rPr>
  </w:style>
  <w:style w:type="character" w:customStyle="1" w:styleId="forumtext">
    <w:name w:val="forum__text"/>
    <w:rsid w:val="00160647"/>
    <w:rPr>
      <w:rFonts w:cs="Times New Roman"/>
    </w:rPr>
  </w:style>
  <w:style w:type="character" w:customStyle="1" w:styleId="slug-pub-date">
    <w:name w:val="slug-pub-date"/>
    <w:rsid w:val="00160647"/>
    <w:rPr>
      <w:rFonts w:cs="Times New Roman"/>
    </w:rPr>
  </w:style>
  <w:style w:type="character" w:customStyle="1" w:styleId="slug-vol">
    <w:name w:val="slug-vol"/>
    <w:rsid w:val="00160647"/>
    <w:rPr>
      <w:rFonts w:cs="Times New Roman"/>
    </w:rPr>
  </w:style>
  <w:style w:type="character" w:customStyle="1" w:styleId="slug-issue">
    <w:name w:val="slug-issue"/>
    <w:rsid w:val="00160647"/>
    <w:rPr>
      <w:rFonts w:cs="Times New Roman"/>
    </w:rPr>
  </w:style>
  <w:style w:type="character" w:customStyle="1" w:styleId="slug-pages">
    <w:name w:val="slug-pages"/>
    <w:rsid w:val="00160647"/>
    <w:rPr>
      <w:rFonts w:cs="Times New Roman"/>
    </w:rPr>
  </w:style>
  <w:style w:type="character" w:customStyle="1" w:styleId="st">
    <w:name w:val="st"/>
    <w:basedOn w:val="a0"/>
    <w:rsid w:val="00160647"/>
  </w:style>
  <w:style w:type="character" w:customStyle="1" w:styleId="notranslate">
    <w:name w:val="notranslate"/>
    <w:basedOn w:val="a0"/>
    <w:rsid w:val="00160647"/>
  </w:style>
  <w:style w:type="paragraph" w:styleId="aff">
    <w:name w:val="No Spacing"/>
    <w:uiPriority w:val="99"/>
    <w:qFormat/>
    <w:rsid w:val="00160647"/>
    <w:rPr>
      <w:rFonts w:ascii="Calibri" w:hAnsi="Calibri"/>
      <w:sz w:val="22"/>
      <w:szCs w:val="22"/>
    </w:rPr>
  </w:style>
  <w:style w:type="paragraph" w:styleId="aff0">
    <w:name w:val="endnote text"/>
    <w:basedOn w:val="a"/>
    <w:rsid w:val="00160647"/>
    <w:pPr>
      <w:tabs>
        <w:tab w:val="center" w:pos="4536"/>
        <w:tab w:val="right" w:pos="8647"/>
      </w:tabs>
      <w:ind w:firstLine="709"/>
      <w:jc w:val="both"/>
    </w:pPr>
    <w:rPr>
      <w:szCs w:val="20"/>
    </w:rPr>
  </w:style>
  <w:style w:type="paragraph" w:customStyle="1" w:styleId="msolistparagraph0">
    <w:name w:val="msolistparagraph"/>
    <w:basedOn w:val="a"/>
    <w:rsid w:val="00A04DB6"/>
    <w:pPr>
      <w:ind w:left="720"/>
      <w:contextualSpacing/>
    </w:pPr>
    <w:rPr>
      <w:rFonts w:ascii="Calibri" w:eastAsia="Calibri" w:hAnsi="Calibri"/>
      <w:lang w:val="en-US" w:eastAsia="en-US" w:bidi="en-US"/>
    </w:rPr>
  </w:style>
  <w:style w:type="table" w:styleId="aff1">
    <w:name w:val="Table Grid"/>
    <w:basedOn w:val="a1"/>
    <w:uiPriority w:val="39"/>
    <w:rsid w:val="00C668E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Balloon Text"/>
    <w:basedOn w:val="a"/>
    <w:link w:val="aff3"/>
    <w:uiPriority w:val="99"/>
    <w:qFormat/>
    <w:rsid w:val="003D1C08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link w:val="aff2"/>
    <w:uiPriority w:val="99"/>
    <w:qFormat/>
    <w:rsid w:val="003D1C08"/>
    <w:rPr>
      <w:rFonts w:ascii="Tahoma" w:hAnsi="Tahoma" w:cs="Tahoma"/>
      <w:sz w:val="16"/>
      <w:szCs w:val="16"/>
    </w:rPr>
  </w:style>
  <w:style w:type="character" w:customStyle="1" w:styleId="organictitlecontentspan">
    <w:name w:val="organictitlecontentspan"/>
    <w:rsid w:val="00963625"/>
  </w:style>
  <w:style w:type="character" w:customStyle="1" w:styleId="15">
    <w:name w:val="Неразрешенное упоминание1"/>
    <w:uiPriority w:val="99"/>
    <w:semiHidden/>
    <w:unhideWhenUsed/>
    <w:rsid w:val="000100F7"/>
    <w:rPr>
      <w:color w:val="605E5C"/>
      <w:shd w:val="clear" w:color="auto" w:fill="E1DFDD"/>
    </w:rPr>
  </w:style>
  <w:style w:type="character" w:styleId="aff4">
    <w:name w:val="Placeholder Text"/>
    <w:basedOn w:val="a0"/>
    <w:uiPriority w:val="99"/>
    <w:semiHidden/>
    <w:rsid w:val="009128C3"/>
    <w:rPr>
      <w:color w:val="808080"/>
    </w:rPr>
  </w:style>
  <w:style w:type="character" w:customStyle="1" w:styleId="authors-list-item">
    <w:name w:val="authors-list-item"/>
    <w:basedOn w:val="a0"/>
    <w:rsid w:val="00CA2A4E"/>
  </w:style>
  <w:style w:type="character" w:customStyle="1" w:styleId="author-sup-separator">
    <w:name w:val="author-sup-separator"/>
    <w:basedOn w:val="a0"/>
    <w:rsid w:val="00CA2A4E"/>
  </w:style>
  <w:style w:type="character" w:customStyle="1" w:styleId="comma">
    <w:name w:val="comma"/>
    <w:basedOn w:val="a0"/>
    <w:rsid w:val="00CA2A4E"/>
  </w:style>
  <w:style w:type="character" w:customStyle="1" w:styleId="26">
    <w:name w:val="Неразрешенное упоминание2"/>
    <w:basedOn w:val="a0"/>
    <w:uiPriority w:val="99"/>
    <w:semiHidden/>
    <w:unhideWhenUsed/>
    <w:rsid w:val="0043052F"/>
    <w:rPr>
      <w:color w:val="605E5C"/>
      <w:shd w:val="clear" w:color="auto" w:fill="E1DFDD"/>
    </w:rPr>
  </w:style>
  <w:style w:type="character" w:customStyle="1" w:styleId="docsum-authors">
    <w:name w:val="docsum-authors"/>
    <w:rsid w:val="00246713"/>
  </w:style>
  <w:style w:type="character" w:customStyle="1" w:styleId="docsum-journal-citation">
    <w:name w:val="docsum-journal-citation"/>
    <w:rsid w:val="00246713"/>
  </w:style>
  <w:style w:type="character" w:customStyle="1" w:styleId="citation-part">
    <w:name w:val="citation-part"/>
    <w:rsid w:val="00246713"/>
  </w:style>
  <w:style w:type="character" w:customStyle="1" w:styleId="docsum-pmid">
    <w:name w:val="docsum-pmid"/>
    <w:rsid w:val="00246713"/>
  </w:style>
  <w:style w:type="character" w:customStyle="1" w:styleId="stylesdoi3jxcg">
    <w:name w:val="styles_doi__3jxcg"/>
    <w:rsid w:val="00246713"/>
  </w:style>
  <w:style w:type="character" w:customStyle="1" w:styleId="period">
    <w:name w:val="period"/>
    <w:basedOn w:val="a0"/>
    <w:rsid w:val="00246713"/>
  </w:style>
  <w:style w:type="character" w:customStyle="1" w:styleId="cit">
    <w:name w:val="cit"/>
    <w:basedOn w:val="a0"/>
    <w:rsid w:val="00246713"/>
  </w:style>
  <w:style w:type="character" w:customStyle="1" w:styleId="citation-doi">
    <w:name w:val="citation-doi"/>
    <w:basedOn w:val="a0"/>
    <w:rsid w:val="00246713"/>
  </w:style>
  <w:style w:type="paragraph" w:styleId="16">
    <w:name w:val="toc 1"/>
    <w:basedOn w:val="a"/>
    <w:next w:val="a"/>
    <w:autoRedefine/>
    <w:uiPriority w:val="39"/>
    <w:unhideWhenUsed/>
    <w:rsid w:val="00246713"/>
    <w:pPr>
      <w:tabs>
        <w:tab w:val="right" w:leader="dot" w:pos="9356"/>
      </w:tabs>
      <w:spacing w:line="360" w:lineRule="auto"/>
      <w:jc w:val="both"/>
    </w:pPr>
    <w:rPr>
      <w:rFonts w:ascii="Arial" w:hAnsi="Arial"/>
      <w:b/>
      <w:noProof/>
    </w:rPr>
  </w:style>
  <w:style w:type="character" w:customStyle="1" w:styleId="60">
    <w:name w:val="Заголовок 6 Знак"/>
    <w:basedOn w:val="a0"/>
    <w:link w:val="6"/>
    <w:uiPriority w:val="9"/>
    <w:semiHidden/>
    <w:rsid w:val="00611408"/>
    <w:rPr>
      <w:rFonts w:asciiTheme="majorHAnsi" w:eastAsiaTheme="majorEastAsia" w:hAnsiTheme="majorHAnsi" w:cstheme="majorBidi"/>
      <w:color w:val="1F3763" w:themeColor="accent1" w:themeShade="7F"/>
      <w:sz w:val="22"/>
      <w:szCs w:val="22"/>
      <w:lang w:eastAsia="en-US"/>
    </w:rPr>
  </w:style>
  <w:style w:type="paragraph" w:customStyle="1" w:styleId="110">
    <w:name w:val="Заголовок 11"/>
    <w:basedOn w:val="a"/>
    <w:uiPriority w:val="9"/>
    <w:qFormat/>
    <w:rsid w:val="00611408"/>
    <w:pPr>
      <w:keepNext/>
      <w:keepLines/>
      <w:spacing w:before="480" w:line="276" w:lineRule="auto"/>
      <w:ind w:firstLine="454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US"/>
    </w:rPr>
  </w:style>
  <w:style w:type="character" w:customStyle="1" w:styleId="aff5">
    <w:name w:val="макрчиновна Знак"/>
    <w:basedOn w:val="a0"/>
    <w:qFormat/>
    <w:rsid w:val="00611408"/>
    <w:rPr>
      <w:rFonts w:ascii="Times New Roman" w:eastAsia="Calibri" w:hAnsi="Times New Roman" w:cs="Times New Roman"/>
      <w:b/>
      <w:color w:val="00000A"/>
      <w:sz w:val="28"/>
      <w:szCs w:val="28"/>
    </w:rPr>
  </w:style>
  <w:style w:type="character" w:customStyle="1" w:styleId="aff6">
    <w:name w:val="мкрчиновна Знак"/>
    <w:basedOn w:val="a0"/>
    <w:qFormat/>
    <w:rsid w:val="00611408"/>
    <w:rPr>
      <w:rFonts w:ascii="Times New Roman" w:eastAsia="Calibri" w:hAnsi="Times New Roman" w:cs="Times New Roman"/>
      <w:color w:val="00000A"/>
      <w:sz w:val="28"/>
      <w:szCs w:val="28"/>
    </w:rPr>
  </w:style>
  <w:style w:type="character" w:customStyle="1" w:styleId="-">
    <w:name w:val="Интернет-ссылка"/>
    <w:rsid w:val="00611408"/>
    <w:rPr>
      <w:color w:val="000080"/>
      <w:u w:val="single"/>
    </w:rPr>
  </w:style>
  <w:style w:type="character" w:customStyle="1" w:styleId="ListLabel1">
    <w:name w:val="ListLabel 1"/>
    <w:qFormat/>
    <w:rsid w:val="00611408"/>
    <w:rPr>
      <w:rFonts w:ascii="Times New Roman" w:eastAsia="Symbol" w:hAnsi="Times New Roman" w:cs="Times New Roman"/>
      <w:b w:val="0"/>
      <w:bCs/>
      <w:kern w:val="2"/>
      <w:sz w:val="24"/>
      <w:szCs w:val="24"/>
      <w:lang w:val="ru-RU" w:eastAsia="zh-CN" w:bidi="ar-SA"/>
    </w:rPr>
  </w:style>
  <w:style w:type="character" w:customStyle="1" w:styleId="ListLabel2">
    <w:name w:val="ListLabel 2"/>
    <w:qFormat/>
    <w:rsid w:val="00611408"/>
    <w:rPr>
      <w:rFonts w:eastAsia="Symbol" w:cs="Symbol"/>
    </w:rPr>
  </w:style>
  <w:style w:type="character" w:customStyle="1" w:styleId="ListLabel3">
    <w:name w:val="ListLabel 3"/>
    <w:qFormat/>
    <w:rsid w:val="00611408"/>
    <w:rPr>
      <w:rFonts w:eastAsia="Symbol" w:cs="Symbol"/>
    </w:rPr>
  </w:style>
  <w:style w:type="character" w:customStyle="1" w:styleId="ListLabel4">
    <w:name w:val="ListLabel 4"/>
    <w:qFormat/>
    <w:rsid w:val="00611408"/>
    <w:rPr>
      <w:rFonts w:eastAsia="Symbol" w:cs="Symbol"/>
    </w:rPr>
  </w:style>
  <w:style w:type="character" w:customStyle="1" w:styleId="ListLabel5">
    <w:name w:val="ListLabel 5"/>
    <w:qFormat/>
    <w:rsid w:val="00611408"/>
    <w:rPr>
      <w:rFonts w:eastAsia="Symbol" w:cs="Symbol"/>
    </w:rPr>
  </w:style>
  <w:style w:type="character" w:customStyle="1" w:styleId="ListLabel6">
    <w:name w:val="ListLabel 6"/>
    <w:qFormat/>
    <w:rsid w:val="00611408"/>
    <w:rPr>
      <w:rFonts w:eastAsia="Symbol" w:cs="Symbol"/>
    </w:rPr>
  </w:style>
  <w:style w:type="character" w:customStyle="1" w:styleId="ListLabel7">
    <w:name w:val="ListLabel 7"/>
    <w:qFormat/>
    <w:rsid w:val="00611408"/>
    <w:rPr>
      <w:rFonts w:eastAsia="Symbol" w:cs="Symbol"/>
    </w:rPr>
  </w:style>
  <w:style w:type="character" w:customStyle="1" w:styleId="ListLabel8">
    <w:name w:val="ListLabel 8"/>
    <w:qFormat/>
    <w:rsid w:val="00611408"/>
    <w:rPr>
      <w:rFonts w:eastAsia="Symbol" w:cs="Symbol"/>
    </w:rPr>
  </w:style>
  <w:style w:type="character" w:customStyle="1" w:styleId="ListLabel9">
    <w:name w:val="ListLabel 9"/>
    <w:qFormat/>
    <w:rsid w:val="00611408"/>
    <w:rPr>
      <w:rFonts w:eastAsia="Symbol" w:cs="Symbol"/>
    </w:rPr>
  </w:style>
  <w:style w:type="character" w:customStyle="1" w:styleId="ListLabel10">
    <w:name w:val="ListLabel 10"/>
    <w:qFormat/>
    <w:rsid w:val="00611408"/>
    <w:rPr>
      <w:rFonts w:eastAsia="Symbol" w:cs="Symbol"/>
    </w:rPr>
  </w:style>
  <w:style w:type="character" w:customStyle="1" w:styleId="ListLabel11">
    <w:name w:val="ListLabel 11"/>
    <w:qFormat/>
    <w:rsid w:val="00611408"/>
    <w:rPr>
      <w:color w:val="00000A"/>
    </w:rPr>
  </w:style>
  <w:style w:type="character" w:customStyle="1" w:styleId="ListLabel12">
    <w:name w:val="ListLabel 12"/>
    <w:qFormat/>
    <w:rsid w:val="00611408"/>
    <w:rPr>
      <w:rFonts w:eastAsia="Symbol" w:cs="Symbol"/>
      <w:bCs/>
    </w:rPr>
  </w:style>
  <w:style w:type="character" w:customStyle="1" w:styleId="ListLabel13">
    <w:name w:val="ListLabel 13"/>
    <w:qFormat/>
    <w:rsid w:val="00611408"/>
    <w:rPr>
      <w:rFonts w:eastAsia="Symbol" w:cs="Symbol"/>
      <w:bCs/>
    </w:rPr>
  </w:style>
  <w:style w:type="character" w:customStyle="1" w:styleId="ListLabel14">
    <w:name w:val="ListLabel 14"/>
    <w:qFormat/>
    <w:rsid w:val="00611408"/>
    <w:rPr>
      <w:rFonts w:eastAsia="Symbol" w:cs="Symbol"/>
      <w:bCs/>
    </w:rPr>
  </w:style>
  <w:style w:type="character" w:customStyle="1" w:styleId="ListLabel15">
    <w:name w:val="ListLabel 15"/>
    <w:qFormat/>
    <w:rsid w:val="00611408"/>
    <w:rPr>
      <w:rFonts w:eastAsia="Symbol" w:cs="Symbol"/>
      <w:bCs/>
    </w:rPr>
  </w:style>
  <w:style w:type="character" w:customStyle="1" w:styleId="ListLabel16">
    <w:name w:val="ListLabel 16"/>
    <w:qFormat/>
    <w:rsid w:val="00611408"/>
    <w:rPr>
      <w:rFonts w:eastAsia="Symbol" w:cs="Symbol"/>
      <w:bCs/>
    </w:rPr>
  </w:style>
  <w:style w:type="character" w:customStyle="1" w:styleId="ListLabel17">
    <w:name w:val="ListLabel 17"/>
    <w:qFormat/>
    <w:rsid w:val="00611408"/>
    <w:rPr>
      <w:rFonts w:eastAsia="Symbol" w:cs="Symbol"/>
      <w:bCs/>
    </w:rPr>
  </w:style>
  <w:style w:type="character" w:customStyle="1" w:styleId="ListLabel18">
    <w:name w:val="ListLabel 18"/>
    <w:qFormat/>
    <w:rsid w:val="00611408"/>
    <w:rPr>
      <w:rFonts w:eastAsia="Symbol" w:cs="Symbol"/>
      <w:bCs/>
    </w:rPr>
  </w:style>
  <w:style w:type="character" w:customStyle="1" w:styleId="ListLabel19">
    <w:name w:val="ListLabel 19"/>
    <w:qFormat/>
    <w:rsid w:val="00611408"/>
    <w:rPr>
      <w:rFonts w:eastAsia="Symbol" w:cs="Symbol"/>
      <w:bCs/>
    </w:rPr>
  </w:style>
  <w:style w:type="character" w:customStyle="1" w:styleId="ListLabel20">
    <w:name w:val="ListLabel 20"/>
    <w:qFormat/>
    <w:rsid w:val="00611408"/>
    <w:rPr>
      <w:rFonts w:eastAsia="Symbol"/>
      <w:color w:val="00000A"/>
      <w:lang w:val="ru-RU"/>
    </w:rPr>
  </w:style>
  <w:style w:type="character" w:customStyle="1" w:styleId="ListLabel21">
    <w:name w:val="ListLabel 21"/>
    <w:qFormat/>
    <w:rsid w:val="00611408"/>
    <w:rPr>
      <w:rFonts w:eastAsia="Symbol"/>
      <w:lang w:val="ru-RU"/>
    </w:rPr>
  </w:style>
  <w:style w:type="character" w:customStyle="1" w:styleId="ListLabel22">
    <w:name w:val="ListLabel 22"/>
    <w:qFormat/>
    <w:rsid w:val="00611408"/>
    <w:rPr>
      <w:rFonts w:eastAsia="Symbol"/>
      <w:lang w:val="ru-RU"/>
    </w:rPr>
  </w:style>
  <w:style w:type="character" w:customStyle="1" w:styleId="ListLabel23">
    <w:name w:val="ListLabel 23"/>
    <w:qFormat/>
    <w:rsid w:val="00611408"/>
    <w:rPr>
      <w:rFonts w:eastAsia="Symbol"/>
      <w:lang w:val="ru-RU"/>
    </w:rPr>
  </w:style>
  <w:style w:type="character" w:customStyle="1" w:styleId="ListLabel24">
    <w:name w:val="ListLabel 24"/>
    <w:qFormat/>
    <w:rsid w:val="00611408"/>
    <w:rPr>
      <w:rFonts w:eastAsia="Symbol"/>
      <w:lang w:val="ru-RU"/>
    </w:rPr>
  </w:style>
  <w:style w:type="character" w:customStyle="1" w:styleId="ListLabel25">
    <w:name w:val="ListLabel 25"/>
    <w:qFormat/>
    <w:rsid w:val="00611408"/>
    <w:rPr>
      <w:rFonts w:eastAsia="Symbol"/>
      <w:lang w:val="ru-RU"/>
    </w:rPr>
  </w:style>
  <w:style w:type="character" w:customStyle="1" w:styleId="ListLabel26">
    <w:name w:val="ListLabel 26"/>
    <w:qFormat/>
    <w:rsid w:val="00611408"/>
    <w:rPr>
      <w:rFonts w:eastAsia="Symbol"/>
      <w:lang w:val="ru-RU"/>
    </w:rPr>
  </w:style>
  <w:style w:type="character" w:customStyle="1" w:styleId="ListLabel27">
    <w:name w:val="ListLabel 27"/>
    <w:qFormat/>
    <w:rsid w:val="00611408"/>
    <w:rPr>
      <w:rFonts w:eastAsia="Symbol"/>
      <w:lang w:val="ru-RU"/>
    </w:rPr>
  </w:style>
  <w:style w:type="character" w:customStyle="1" w:styleId="ListLabel28">
    <w:name w:val="ListLabel 28"/>
    <w:qFormat/>
    <w:rsid w:val="00611408"/>
    <w:rPr>
      <w:rFonts w:eastAsia="Symbol"/>
      <w:lang w:val="ru-RU"/>
    </w:rPr>
  </w:style>
  <w:style w:type="character" w:customStyle="1" w:styleId="ListLabel29">
    <w:name w:val="ListLabel 29"/>
    <w:qFormat/>
    <w:rsid w:val="00611408"/>
    <w:rPr>
      <w:rFonts w:eastAsia="Symbol"/>
      <w:lang w:val="ru-RU"/>
    </w:rPr>
  </w:style>
  <w:style w:type="character" w:customStyle="1" w:styleId="ListLabel30">
    <w:name w:val="ListLabel 30"/>
    <w:qFormat/>
    <w:rsid w:val="00611408"/>
    <w:rPr>
      <w:color w:val="00000A"/>
    </w:rPr>
  </w:style>
  <w:style w:type="character" w:customStyle="1" w:styleId="ListLabel31">
    <w:name w:val="ListLabel 31"/>
    <w:qFormat/>
    <w:rsid w:val="00611408"/>
    <w:rPr>
      <w:rFonts w:eastAsia="Symbol" w:cs="Symbol"/>
      <w:bCs/>
    </w:rPr>
  </w:style>
  <w:style w:type="character" w:customStyle="1" w:styleId="ListLabel32">
    <w:name w:val="ListLabel 32"/>
    <w:qFormat/>
    <w:rsid w:val="00611408"/>
    <w:rPr>
      <w:rFonts w:eastAsia="Symbol" w:cs="Symbol"/>
      <w:bCs/>
    </w:rPr>
  </w:style>
  <w:style w:type="character" w:customStyle="1" w:styleId="ListLabel33">
    <w:name w:val="ListLabel 33"/>
    <w:qFormat/>
    <w:rsid w:val="00611408"/>
    <w:rPr>
      <w:rFonts w:eastAsia="Symbol" w:cs="Symbol"/>
      <w:bCs/>
    </w:rPr>
  </w:style>
  <w:style w:type="character" w:customStyle="1" w:styleId="ListLabel34">
    <w:name w:val="ListLabel 34"/>
    <w:qFormat/>
    <w:rsid w:val="00611408"/>
    <w:rPr>
      <w:rFonts w:eastAsia="Symbol" w:cs="Symbol"/>
      <w:bCs/>
    </w:rPr>
  </w:style>
  <w:style w:type="character" w:customStyle="1" w:styleId="ListLabel35">
    <w:name w:val="ListLabel 35"/>
    <w:qFormat/>
    <w:rsid w:val="00611408"/>
    <w:rPr>
      <w:rFonts w:eastAsia="Symbol" w:cs="Symbol"/>
      <w:bCs/>
    </w:rPr>
  </w:style>
  <w:style w:type="character" w:customStyle="1" w:styleId="ListLabel36">
    <w:name w:val="ListLabel 36"/>
    <w:qFormat/>
    <w:rsid w:val="00611408"/>
    <w:rPr>
      <w:rFonts w:eastAsia="Symbol" w:cs="Symbol"/>
      <w:bCs/>
    </w:rPr>
  </w:style>
  <w:style w:type="character" w:customStyle="1" w:styleId="ListLabel37">
    <w:name w:val="ListLabel 37"/>
    <w:qFormat/>
    <w:rsid w:val="00611408"/>
    <w:rPr>
      <w:rFonts w:eastAsia="Symbol" w:cs="Symbol"/>
      <w:bCs/>
    </w:rPr>
  </w:style>
  <w:style w:type="character" w:customStyle="1" w:styleId="ListLabel38">
    <w:name w:val="ListLabel 38"/>
    <w:qFormat/>
    <w:rsid w:val="00611408"/>
    <w:rPr>
      <w:rFonts w:eastAsia="Symbol" w:cs="Symbol"/>
      <w:bCs/>
    </w:rPr>
  </w:style>
  <w:style w:type="character" w:customStyle="1" w:styleId="ListLabel39">
    <w:name w:val="ListLabel 39"/>
    <w:qFormat/>
    <w:rsid w:val="00611408"/>
    <w:rPr>
      <w:rFonts w:ascii="Times New Roman" w:eastAsia="Symbol" w:hAnsi="Times New Roman" w:cs="Times New Roman"/>
      <w:b w:val="0"/>
      <w:bCs/>
      <w:kern w:val="2"/>
      <w:sz w:val="24"/>
      <w:szCs w:val="24"/>
      <w:lang w:val="ru-RU" w:eastAsia="zh-CN" w:bidi="ar-SA"/>
    </w:rPr>
  </w:style>
  <w:style w:type="character" w:customStyle="1" w:styleId="ListLabel40">
    <w:name w:val="ListLabel 40"/>
    <w:qFormat/>
    <w:rsid w:val="00611408"/>
    <w:rPr>
      <w:rFonts w:ascii="Times New Roman" w:eastAsia="Symbol" w:hAnsi="Times New Roman" w:cs="Times New Roman"/>
      <w:b w:val="0"/>
      <w:bCs/>
      <w:kern w:val="2"/>
      <w:sz w:val="28"/>
      <w:szCs w:val="24"/>
      <w:lang w:val="ru-RU" w:eastAsia="zh-CN" w:bidi="ar-SA"/>
    </w:rPr>
  </w:style>
  <w:style w:type="character" w:customStyle="1" w:styleId="ListLabel41">
    <w:name w:val="ListLabel 41"/>
    <w:qFormat/>
    <w:rsid w:val="00611408"/>
    <w:rPr>
      <w:sz w:val="20"/>
    </w:rPr>
  </w:style>
  <w:style w:type="character" w:customStyle="1" w:styleId="ListLabel42">
    <w:name w:val="ListLabel 42"/>
    <w:qFormat/>
    <w:rsid w:val="00611408"/>
    <w:rPr>
      <w:sz w:val="20"/>
    </w:rPr>
  </w:style>
  <w:style w:type="character" w:customStyle="1" w:styleId="ListLabel43">
    <w:name w:val="ListLabel 43"/>
    <w:qFormat/>
    <w:rsid w:val="00611408"/>
    <w:rPr>
      <w:sz w:val="20"/>
    </w:rPr>
  </w:style>
  <w:style w:type="character" w:customStyle="1" w:styleId="ListLabel44">
    <w:name w:val="ListLabel 44"/>
    <w:qFormat/>
    <w:rsid w:val="00611408"/>
    <w:rPr>
      <w:sz w:val="20"/>
    </w:rPr>
  </w:style>
  <w:style w:type="character" w:customStyle="1" w:styleId="ListLabel45">
    <w:name w:val="ListLabel 45"/>
    <w:qFormat/>
    <w:rsid w:val="00611408"/>
    <w:rPr>
      <w:sz w:val="20"/>
    </w:rPr>
  </w:style>
  <w:style w:type="character" w:customStyle="1" w:styleId="ListLabel46">
    <w:name w:val="ListLabel 46"/>
    <w:qFormat/>
    <w:rsid w:val="00611408"/>
    <w:rPr>
      <w:sz w:val="20"/>
    </w:rPr>
  </w:style>
  <w:style w:type="character" w:customStyle="1" w:styleId="ListLabel47">
    <w:name w:val="ListLabel 47"/>
    <w:qFormat/>
    <w:rsid w:val="00611408"/>
    <w:rPr>
      <w:sz w:val="20"/>
    </w:rPr>
  </w:style>
  <w:style w:type="character" w:customStyle="1" w:styleId="ListLabel48">
    <w:name w:val="ListLabel 48"/>
    <w:qFormat/>
    <w:rsid w:val="00611408"/>
    <w:rPr>
      <w:sz w:val="20"/>
    </w:rPr>
  </w:style>
  <w:style w:type="character" w:customStyle="1" w:styleId="ListLabel49">
    <w:name w:val="ListLabel 49"/>
    <w:qFormat/>
    <w:rsid w:val="00611408"/>
    <w:rPr>
      <w:sz w:val="20"/>
    </w:rPr>
  </w:style>
  <w:style w:type="character" w:customStyle="1" w:styleId="ListLabel50">
    <w:name w:val="ListLabel 50"/>
    <w:qFormat/>
    <w:rsid w:val="00611408"/>
    <w:rPr>
      <w:rFonts w:ascii="Times New Roman" w:hAnsi="Times New Roman"/>
      <w:color w:val="00000A"/>
      <w:sz w:val="24"/>
    </w:rPr>
  </w:style>
  <w:style w:type="character" w:customStyle="1" w:styleId="ListLabel51">
    <w:name w:val="ListLabel 51"/>
    <w:qFormat/>
    <w:rsid w:val="00611408"/>
    <w:rPr>
      <w:rFonts w:eastAsia="Symbol" w:cs="Symbol"/>
      <w:bCs/>
    </w:rPr>
  </w:style>
  <w:style w:type="character" w:customStyle="1" w:styleId="ListLabel52">
    <w:name w:val="ListLabel 52"/>
    <w:qFormat/>
    <w:rsid w:val="00611408"/>
    <w:rPr>
      <w:rFonts w:eastAsia="Symbol" w:cs="Symbol"/>
      <w:bCs/>
    </w:rPr>
  </w:style>
  <w:style w:type="character" w:customStyle="1" w:styleId="ListLabel53">
    <w:name w:val="ListLabel 53"/>
    <w:qFormat/>
    <w:rsid w:val="00611408"/>
    <w:rPr>
      <w:rFonts w:eastAsia="Symbol" w:cs="Symbol"/>
      <w:bCs/>
    </w:rPr>
  </w:style>
  <w:style w:type="character" w:customStyle="1" w:styleId="ListLabel54">
    <w:name w:val="ListLabel 54"/>
    <w:qFormat/>
    <w:rsid w:val="00611408"/>
    <w:rPr>
      <w:rFonts w:eastAsia="Symbol" w:cs="Symbol"/>
      <w:bCs/>
    </w:rPr>
  </w:style>
  <w:style w:type="character" w:customStyle="1" w:styleId="ListLabel55">
    <w:name w:val="ListLabel 55"/>
    <w:qFormat/>
    <w:rsid w:val="00611408"/>
    <w:rPr>
      <w:rFonts w:eastAsia="Symbol" w:cs="Symbol"/>
      <w:bCs/>
    </w:rPr>
  </w:style>
  <w:style w:type="character" w:customStyle="1" w:styleId="ListLabel56">
    <w:name w:val="ListLabel 56"/>
    <w:qFormat/>
    <w:rsid w:val="00611408"/>
    <w:rPr>
      <w:rFonts w:eastAsia="Symbol" w:cs="Symbol"/>
      <w:bCs/>
    </w:rPr>
  </w:style>
  <w:style w:type="character" w:customStyle="1" w:styleId="ListLabel57">
    <w:name w:val="ListLabel 57"/>
    <w:qFormat/>
    <w:rsid w:val="00611408"/>
    <w:rPr>
      <w:rFonts w:eastAsia="Symbol" w:cs="Symbol"/>
      <w:bCs/>
    </w:rPr>
  </w:style>
  <w:style w:type="character" w:customStyle="1" w:styleId="ListLabel58">
    <w:name w:val="ListLabel 58"/>
    <w:qFormat/>
    <w:rsid w:val="00611408"/>
    <w:rPr>
      <w:rFonts w:eastAsia="Symbol" w:cs="Symbol"/>
      <w:bCs/>
    </w:rPr>
  </w:style>
  <w:style w:type="character" w:customStyle="1" w:styleId="ListLabel59">
    <w:name w:val="ListLabel 59"/>
    <w:qFormat/>
    <w:rsid w:val="00611408"/>
    <w:rPr>
      <w:rFonts w:eastAsia="Symbol" w:cs="Times New Roman"/>
      <w:b w:val="0"/>
      <w:bCs/>
      <w:kern w:val="2"/>
      <w:sz w:val="28"/>
      <w:szCs w:val="24"/>
      <w:lang w:val="ru-RU" w:eastAsia="zh-CN" w:bidi="ar-SA"/>
    </w:rPr>
  </w:style>
  <w:style w:type="character" w:customStyle="1" w:styleId="ListLabel60">
    <w:name w:val="ListLabel 60"/>
    <w:qFormat/>
    <w:rsid w:val="00611408"/>
    <w:rPr>
      <w:rFonts w:ascii="Times New Roman" w:hAnsi="Times New Roman"/>
      <w:color w:val="00000A"/>
      <w:sz w:val="24"/>
    </w:rPr>
  </w:style>
  <w:style w:type="character" w:customStyle="1" w:styleId="ListLabel61">
    <w:name w:val="ListLabel 61"/>
    <w:qFormat/>
    <w:rsid w:val="00611408"/>
    <w:rPr>
      <w:rFonts w:eastAsia="Symbol" w:cs="Symbol"/>
      <w:bCs/>
    </w:rPr>
  </w:style>
  <w:style w:type="character" w:customStyle="1" w:styleId="ListLabel62">
    <w:name w:val="ListLabel 62"/>
    <w:qFormat/>
    <w:rsid w:val="00611408"/>
    <w:rPr>
      <w:rFonts w:eastAsia="Symbol" w:cs="Symbol"/>
      <w:bCs/>
    </w:rPr>
  </w:style>
  <w:style w:type="character" w:customStyle="1" w:styleId="ListLabel63">
    <w:name w:val="ListLabel 63"/>
    <w:qFormat/>
    <w:rsid w:val="00611408"/>
    <w:rPr>
      <w:rFonts w:eastAsia="Symbol" w:cs="Symbol"/>
      <w:bCs/>
    </w:rPr>
  </w:style>
  <w:style w:type="character" w:customStyle="1" w:styleId="ListLabel64">
    <w:name w:val="ListLabel 64"/>
    <w:qFormat/>
    <w:rsid w:val="00611408"/>
    <w:rPr>
      <w:rFonts w:eastAsia="Symbol" w:cs="Symbol"/>
      <w:bCs/>
    </w:rPr>
  </w:style>
  <w:style w:type="character" w:customStyle="1" w:styleId="ListLabel65">
    <w:name w:val="ListLabel 65"/>
    <w:qFormat/>
    <w:rsid w:val="00611408"/>
    <w:rPr>
      <w:rFonts w:eastAsia="Symbol" w:cs="Symbol"/>
      <w:bCs/>
    </w:rPr>
  </w:style>
  <w:style w:type="character" w:customStyle="1" w:styleId="ListLabel66">
    <w:name w:val="ListLabel 66"/>
    <w:qFormat/>
    <w:rsid w:val="00611408"/>
    <w:rPr>
      <w:rFonts w:eastAsia="Symbol" w:cs="Symbol"/>
      <w:bCs/>
    </w:rPr>
  </w:style>
  <w:style w:type="character" w:customStyle="1" w:styleId="ListLabel67">
    <w:name w:val="ListLabel 67"/>
    <w:qFormat/>
    <w:rsid w:val="00611408"/>
    <w:rPr>
      <w:rFonts w:eastAsia="Symbol" w:cs="Symbol"/>
      <w:bCs/>
    </w:rPr>
  </w:style>
  <w:style w:type="character" w:customStyle="1" w:styleId="ListLabel68">
    <w:name w:val="ListLabel 68"/>
    <w:qFormat/>
    <w:rsid w:val="00611408"/>
    <w:rPr>
      <w:rFonts w:eastAsia="Symbol" w:cs="Symbol"/>
      <w:bCs/>
    </w:rPr>
  </w:style>
  <w:style w:type="paragraph" w:customStyle="1" w:styleId="17">
    <w:name w:val="Название объекта1"/>
    <w:basedOn w:val="a"/>
    <w:qFormat/>
    <w:rsid w:val="00611408"/>
    <w:pPr>
      <w:suppressLineNumbers/>
      <w:spacing w:before="120" w:after="120" w:line="276" w:lineRule="auto"/>
      <w:ind w:firstLine="454"/>
    </w:pPr>
    <w:rPr>
      <w:rFonts w:ascii="Calibri" w:eastAsia="Calibri" w:hAnsi="Calibri" w:cs="Mangal"/>
      <w:i/>
      <w:iCs/>
      <w:color w:val="00000A"/>
      <w:lang w:eastAsia="en-US"/>
    </w:rPr>
  </w:style>
  <w:style w:type="paragraph" w:styleId="18">
    <w:name w:val="index 1"/>
    <w:basedOn w:val="a"/>
    <w:next w:val="a"/>
    <w:autoRedefine/>
    <w:rsid w:val="00611408"/>
    <w:pPr>
      <w:ind w:left="240" w:hanging="240"/>
    </w:pPr>
  </w:style>
  <w:style w:type="paragraph" w:styleId="aff7">
    <w:name w:val="index heading"/>
    <w:basedOn w:val="a"/>
    <w:qFormat/>
    <w:rsid w:val="00611408"/>
    <w:pPr>
      <w:suppressLineNumbers/>
      <w:spacing w:line="276" w:lineRule="auto"/>
      <w:ind w:firstLine="454"/>
    </w:pPr>
    <w:rPr>
      <w:rFonts w:ascii="Calibri" w:eastAsia="Calibri" w:hAnsi="Calibri" w:cs="Mangal"/>
      <w:color w:val="00000A"/>
      <w:sz w:val="22"/>
      <w:szCs w:val="22"/>
      <w:lang w:eastAsia="en-US"/>
    </w:rPr>
  </w:style>
  <w:style w:type="paragraph" w:styleId="aff8">
    <w:name w:val="caption"/>
    <w:basedOn w:val="a"/>
    <w:qFormat/>
    <w:rsid w:val="00611408"/>
    <w:pPr>
      <w:suppressLineNumbers/>
      <w:spacing w:before="120" w:after="120" w:line="276" w:lineRule="auto"/>
      <w:ind w:firstLine="454"/>
    </w:pPr>
    <w:rPr>
      <w:rFonts w:ascii="Calibri" w:eastAsia="Calibri" w:hAnsi="Calibri" w:cs="Mangal"/>
      <w:i/>
      <w:iCs/>
      <w:color w:val="00000A"/>
      <w:lang w:eastAsia="en-US"/>
    </w:rPr>
  </w:style>
  <w:style w:type="paragraph" w:customStyle="1" w:styleId="19">
    <w:name w:val="Название1"/>
    <w:basedOn w:val="a"/>
    <w:qFormat/>
    <w:rsid w:val="00611408"/>
    <w:pPr>
      <w:suppressLineNumbers/>
      <w:spacing w:before="120" w:after="120" w:line="276" w:lineRule="auto"/>
      <w:ind w:firstLine="454"/>
    </w:pPr>
    <w:rPr>
      <w:rFonts w:ascii="Calibri" w:eastAsia="Calibri" w:hAnsi="Calibri" w:cs="Mangal"/>
      <w:i/>
      <w:iCs/>
      <w:color w:val="00000A"/>
      <w:lang w:eastAsia="en-US"/>
    </w:rPr>
  </w:style>
  <w:style w:type="paragraph" w:customStyle="1" w:styleId="1a">
    <w:name w:val="Нижний колонтитул1"/>
    <w:basedOn w:val="a"/>
    <w:uiPriority w:val="99"/>
    <w:rsid w:val="00611408"/>
    <w:pPr>
      <w:spacing w:line="276" w:lineRule="auto"/>
      <w:ind w:firstLine="454"/>
    </w:pPr>
    <w:rPr>
      <w:rFonts w:ascii="Calibri" w:eastAsia="Calibri" w:hAnsi="Calibri" w:cs="Tahoma"/>
      <w:color w:val="00000A"/>
      <w:sz w:val="22"/>
      <w:szCs w:val="22"/>
      <w:lang w:eastAsia="en-US"/>
    </w:rPr>
  </w:style>
  <w:style w:type="paragraph" w:customStyle="1" w:styleId="1b">
    <w:name w:val="Верхний колонтитул1"/>
    <w:basedOn w:val="a"/>
    <w:rsid w:val="00611408"/>
    <w:pPr>
      <w:spacing w:line="276" w:lineRule="auto"/>
      <w:ind w:firstLine="454"/>
    </w:pPr>
    <w:rPr>
      <w:rFonts w:ascii="Calibri" w:eastAsia="Calibri" w:hAnsi="Calibri" w:cs="Tahoma"/>
      <w:color w:val="00000A"/>
      <w:sz w:val="22"/>
      <w:szCs w:val="22"/>
      <w:lang w:eastAsia="en-US"/>
    </w:rPr>
  </w:style>
  <w:style w:type="paragraph" w:customStyle="1" w:styleId="aff9">
    <w:name w:val="макрчиновна"/>
    <w:basedOn w:val="a"/>
    <w:qFormat/>
    <w:rsid w:val="00611408"/>
    <w:pPr>
      <w:spacing w:before="120" w:after="120" w:line="276" w:lineRule="auto"/>
      <w:ind w:firstLine="709"/>
      <w:jc w:val="both"/>
    </w:pPr>
    <w:rPr>
      <w:rFonts w:eastAsia="Calibri"/>
      <w:b/>
      <w:color w:val="00000A"/>
      <w:sz w:val="28"/>
      <w:szCs w:val="28"/>
      <w:lang w:eastAsia="en-US"/>
    </w:rPr>
  </w:style>
  <w:style w:type="paragraph" w:customStyle="1" w:styleId="affa">
    <w:name w:val="мкрчиновна"/>
    <w:basedOn w:val="a"/>
    <w:qFormat/>
    <w:rsid w:val="00611408"/>
    <w:pPr>
      <w:spacing w:before="120" w:after="120" w:line="276" w:lineRule="auto"/>
      <w:ind w:firstLine="709"/>
      <w:jc w:val="both"/>
    </w:pPr>
    <w:rPr>
      <w:rFonts w:eastAsia="Calibri"/>
      <w:color w:val="00000A"/>
      <w:sz w:val="28"/>
      <w:szCs w:val="28"/>
      <w:lang w:eastAsia="en-US"/>
    </w:rPr>
  </w:style>
  <w:style w:type="paragraph" w:customStyle="1" w:styleId="Standard">
    <w:name w:val="Standard"/>
    <w:qFormat/>
    <w:rsid w:val="00611408"/>
    <w:pPr>
      <w:suppressAutoHyphens/>
    </w:pPr>
    <w:rPr>
      <w:rFonts w:ascii="Calibri" w:eastAsia="Calibri" w:hAnsi="Calibri" w:cs="Tahoma"/>
      <w:color w:val="00000A"/>
      <w:sz w:val="22"/>
      <w:szCs w:val="22"/>
      <w:lang w:eastAsia="en-US"/>
    </w:rPr>
  </w:style>
  <w:style w:type="paragraph" w:customStyle="1" w:styleId="affb">
    <w:name w:val="Содержимое таблицы"/>
    <w:basedOn w:val="a"/>
    <w:qFormat/>
    <w:rsid w:val="00611408"/>
    <w:pPr>
      <w:suppressLineNumbers/>
      <w:spacing w:line="276" w:lineRule="auto"/>
      <w:ind w:firstLine="454"/>
    </w:pPr>
    <w:rPr>
      <w:rFonts w:ascii="Calibri" w:eastAsia="Calibri" w:hAnsi="Calibri" w:cs="Tahoma"/>
      <w:color w:val="00000A"/>
      <w:sz w:val="22"/>
      <w:szCs w:val="22"/>
      <w:lang w:eastAsia="en-US"/>
    </w:rPr>
  </w:style>
  <w:style w:type="paragraph" w:customStyle="1" w:styleId="affc">
    <w:name w:val="Заголовок таблицы"/>
    <w:basedOn w:val="affb"/>
    <w:qFormat/>
    <w:rsid w:val="00611408"/>
    <w:pPr>
      <w:jc w:val="center"/>
    </w:pPr>
    <w:rPr>
      <w:b/>
      <w:bCs/>
    </w:rPr>
  </w:style>
  <w:style w:type="character" w:customStyle="1" w:styleId="1c">
    <w:name w:val="Нижний колонтитул Знак1"/>
    <w:basedOn w:val="a0"/>
    <w:uiPriority w:val="99"/>
    <w:rsid w:val="00611408"/>
    <w:rPr>
      <w:color w:val="00000A"/>
      <w:sz w:val="22"/>
    </w:rPr>
  </w:style>
  <w:style w:type="paragraph" w:customStyle="1" w:styleId="210">
    <w:name w:val="Основной текст с отступом 21"/>
    <w:basedOn w:val="a"/>
    <w:rsid w:val="00611408"/>
    <w:pPr>
      <w:suppressAutoHyphens/>
      <w:spacing w:after="120" w:line="480" w:lineRule="auto"/>
      <w:ind w:left="283"/>
    </w:pPr>
    <w:rPr>
      <w:lang w:eastAsia="zh-CN"/>
    </w:rPr>
  </w:style>
  <w:style w:type="character" w:customStyle="1" w:styleId="111">
    <w:name w:val="Заголовок 1 Знак1"/>
    <w:basedOn w:val="a0"/>
    <w:rsid w:val="00611408"/>
    <w:rPr>
      <w:rFonts w:ascii="Liberation Serif" w:eastAsia="SimSun" w:hAnsi="Liberation Serif" w:cs="Mangal"/>
      <w:b/>
      <w:bCs/>
      <w:sz w:val="48"/>
      <w:szCs w:val="48"/>
      <w:lang w:eastAsia="zh-CN"/>
    </w:rPr>
  </w:style>
  <w:style w:type="table" w:customStyle="1" w:styleId="TableGrid1">
    <w:name w:val="Table Grid1"/>
    <w:basedOn w:val="a1"/>
    <w:next w:val="aff1"/>
    <w:uiPriority w:val="39"/>
    <w:rsid w:val="0061140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10">
    <w:name w:val="A1"/>
    <w:uiPriority w:val="99"/>
    <w:rsid w:val="00B55867"/>
    <w:rPr>
      <w:rFonts w:cs="Minion Cyrillic"/>
      <w:b/>
      <w:bCs/>
      <w:color w:val="000000"/>
      <w:sz w:val="36"/>
      <w:szCs w:val="36"/>
    </w:rPr>
  </w:style>
  <w:style w:type="character" w:customStyle="1" w:styleId="A20">
    <w:name w:val="A2"/>
    <w:uiPriority w:val="99"/>
    <w:rsid w:val="00B55867"/>
    <w:rPr>
      <w:rFonts w:cs="Minion Cyrillic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footnote text" w:qFormat="1"/>
    <w:lsdException w:name="footer" w:uiPriority="99"/>
    <w:lsdException w:name="index heading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 w:qFormat="1"/>
    <w:lsdException w:name="Table Grid" w:semiHidden="0" w:uiPriority="39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D73"/>
    <w:rPr>
      <w:sz w:val="24"/>
      <w:szCs w:val="24"/>
    </w:rPr>
  </w:style>
  <w:style w:type="paragraph" w:styleId="1">
    <w:name w:val="heading 1"/>
    <w:basedOn w:val="a"/>
    <w:link w:val="10"/>
    <w:qFormat/>
    <w:rsid w:val="00160647"/>
    <w:pPr>
      <w:spacing w:before="100" w:beforeAutospacing="1" w:after="100" w:afterAutospacing="1"/>
      <w:outlineLvl w:val="0"/>
    </w:pPr>
    <w:rPr>
      <w:rFonts w:ascii="Tahoma" w:hAnsi="Tahoma"/>
      <w:b/>
      <w:color w:val="B52C10"/>
      <w:kern w:val="36"/>
      <w:sz w:val="18"/>
      <w:szCs w:val="20"/>
    </w:rPr>
  </w:style>
  <w:style w:type="paragraph" w:styleId="2">
    <w:name w:val="heading 2"/>
    <w:basedOn w:val="a"/>
    <w:next w:val="a"/>
    <w:link w:val="20"/>
    <w:qFormat/>
    <w:rsid w:val="00160647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hAnsi="Arial"/>
      <w:b/>
      <w:i/>
      <w:sz w:val="28"/>
      <w:szCs w:val="20"/>
    </w:rPr>
  </w:style>
  <w:style w:type="paragraph" w:styleId="3">
    <w:name w:val="heading 3"/>
    <w:basedOn w:val="a"/>
    <w:next w:val="a"/>
    <w:link w:val="30"/>
    <w:qFormat/>
    <w:rsid w:val="00160647"/>
    <w:pPr>
      <w:keepNext/>
      <w:spacing w:before="240" w:after="60"/>
      <w:outlineLvl w:val="2"/>
    </w:pPr>
    <w:rPr>
      <w:rFonts w:ascii="Arial" w:hAnsi="Arial"/>
      <w:b/>
      <w:sz w:val="26"/>
      <w:szCs w:val="20"/>
    </w:rPr>
  </w:style>
  <w:style w:type="paragraph" w:styleId="4">
    <w:name w:val="heading 4"/>
    <w:basedOn w:val="a"/>
    <w:link w:val="40"/>
    <w:qFormat/>
    <w:rsid w:val="00160647"/>
    <w:pPr>
      <w:spacing w:before="100" w:beforeAutospacing="1" w:after="100" w:afterAutospacing="1"/>
      <w:outlineLvl w:val="3"/>
    </w:pPr>
    <w:rPr>
      <w:b/>
      <w:szCs w:val="20"/>
    </w:rPr>
  </w:style>
  <w:style w:type="paragraph" w:styleId="5">
    <w:name w:val="heading 5"/>
    <w:basedOn w:val="a"/>
    <w:next w:val="a"/>
    <w:link w:val="50"/>
    <w:qFormat/>
    <w:rsid w:val="00160647"/>
    <w:pPr>
      <w:widowControl w:val="0"/>
      <w:autoSpaceDE w:val="0"/>
      <w:autoSpaceDN w:val="0"/>
      <w:adjustRightInd w:val="0"/>
      <w:spacing w:before="240" w:after="60"/>
      <w:outlineLvl w:val="4"/>
    </w:pPr>
    <w:rPr>
      <w:rFonts w:ascii="Courier New" w:hAnsi="Courier New"/>
      <w:b/>
      <w:i/>
      <w:sz w:val="26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11408"/>
    <w:pPr>
      <w:keepNext/>
      <w:keepLines/>
      <w:spacing w:before="40" w:line="276" w:lineRule="auto"/>
      <w:ind w:firstLine="454"/>
      <w:outlineLvl w:val="5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  <w:lang w:eastAsia="en-US"/>
    </w:rPr>
  </w:style>
  <w:style w:type="paragraph" w:styleId="7">
    <w:name w:val="heading 7"/>
    <w:basedOn w:val="a"/>
    <w:next w:val="a"/>
    <w:link w:val="70"/>
    <w:qFormat/>
    <w:rsid w:val="00160647"/>
    <w:pPr>
      <w:spacing w:before="240" w:after="60"/>
      <w:outlineLvl w:val="6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qFormat/>
    <w:locked/>
    <w:rsid w:val="00160647"/>
    <w:rPr>
      <w:rFonts w:ascii="Tahoma" w:hAnsi="Tahoma"/>
      <w:b/>
      <w:color w:val="B52C10"/>
      <w:kern w:val="36"/>
      <w:sz w:val="18"/>
      <w:lang w:val="ru-RU" w:eastAsia="ru-RU" w:bidi="ar-SA"/>
    </w:rPr>
  </w:style>
  <w:style w:type="character" w:customStyle="1" w:styleId="20">
    <w:name w:val="Заголовок 2 Знак"/>
    <w:link w:val="2"/>
    <w:locked/>
    <w:rsid w:val="00160647"/>
    <w:rPr>
      <w:rFonts w:ascii="Arial" w:hAnsi="Arial"/>
      <w:b/>
      <w:i/>
      <w:sz w:val="28"/>
      <w:lang w:val="ru-RU" w:eastAsia="ru-RU" w:bidi="ar-SA"/>
    </w:rPr>
  </w:style>
  <w:style w:type="character" w:customStyle="1" w:styleId="30">
    <w:name w:val="Заголовок 3 Знак"/>
    <w:link w:val="3"/>
    <w:locked/>
    <w:rsid w:val="00160647"/>
    <w:rPr>
      <w:rFonts w:ascii="Arial" w:hAnsi="Arial"/>
      <w:b/>
      <w:sz w:val="26"/>
      <w:lang w:bidi="ar-SA"/>
    </w:rPr>
  </w:style>
  <w:style w:type="character" w:customStyle="1" w:styleId="40">
    <w:name w:val="Заголовок 4 Знак"/>
    <w:link w:val="4"/>
    <w:locked/>
    <w:rsid w:val="00160647"/>
    <w:rPr>
      <w:b/>
      <w:sz w:val="24"/>
      <w:lang w:bidi="ar-SA"/>
    </w:rPr>
  </w:style>
  <w:style w:type="character" w:customStyle="1" w:styleId="50">
    <w:name w:val="Заголовок 5 Знак"/>
    <w:link w:val="5"/>
    <w:locked/>
    <w:rsid w:val="00160647"/>
    <w:rPr>
      <w:rFonts w:ascii="Courier New" w:hAnsi="Courier New"/>
      <w:b/>
      <w:i/>
      <w:sz w:val="26"/>
      <w:lang w:bidi="ar-SA"/>
    </w:rPr>
  </w:style>
  <w:style w:type="character" w:customStyle="1" w:styleId="70">
    <w:name w:val="Заголовок 7 Знак"/>
    <w:link w:val="7"/>
    <w:locked/>
    <w:rsid w:val="00160647"/>
    <w:rPr>
      <w:sz w:val="24"/>
      <w:lang w:bidi="ar-SA"/>
    </w:rPr>
  </w:style>
  <w:style w:type="paragraph" w:customStyle="1" w:styleId="BodyText21">
    <w:name w:val="Body Text 21"/>
    <w:basedOn w:val="a"/>
    <w:rsid w:val="009B065E"/>
    <w:pPr>
      <w:autoSpaceDE w:val="0"/>
      <w:autoSpaceDN w:val="0"/>
      <w:adjustRightInd w:val="0"/>
      <w:spacing w:line="360" w:lineRule="auto"/>
      <w:jc w:val="both"/>
    </w:pPr>
  </w:style>
  <w:style w:type="paragraph" w:styleId="a3">
    <w:name w:val="Title"/>
    <w:basedOn w:val="a"/>
    <w:link w:val="a4"/>
    <w:qFormat/>
    <w:rsid w:val="00160647"/>
    <w:pPr>
      <w:autoSpaceDE w:val="0"/>
      <w:autoSpaceDN w:val="0"/>
      <w:adjustRightInd w:val="0"/>
      <w:spacing w:line="158" w:lineRule="exact"/>
      <w:jc w:val="center"/>
    </w:pPr>
    <w:rPr>
      <w:b/>
      <w:sz w:val="12"/>
      <w:szCs w:val="20"/>
    </w:rPr>
  </w:style>
  <w:style w:type="character" w:customStyle="1" w:styleId="a4">
    <w:name w:val="Название Знак"/>
    <w:link w:val="a3"/>
    <w:locked/>
    <w:rsid w:val="00160647"/>
    <w:rPr>
      <w:b/>
      <w:sz w:val="12"/>
      <w:lang w:bidi="ar-SA"/>
    </w:rPr>
  </w:style>
  <w:style w:type="paragraph" w:styleId="a5">
    <w:name w:val="Subtitle"/>
    <w:basedOn w:val="a"/>
    <w:link w:val="a6"/>
    <w:qFormat/>
    <w:rsid w:val="00160647"/>
    <w:pPr>
      <w:autoSpaceDE w:val="0"/>
      <w:autoSpaceDN w:val="0"/>
      <w:adjustRightInd w:val="0"/>
      <w:spacing w:before="235" w:line="182" w:lineRule="exact"/>
      <w:jc w:val="center"/>
    </w:pPr>
    <w:rPr>
      <w:b/>
      <w:sz w:val="14"/>
      <w:szCs w:val="20"/>
    </w:rPr>
  </w:style>
  <w:style w:type="character" w:customStyle="1" w:styleId="a6">
    <w:name w:val="Подзаголовок Знак"/>
    <w:link w:val="a5"/>
    <w:locked/>
    <w:rsid w:val="00160647"/>
    <w:rPr>
      <w:b/>
      <w:sz w:val="14"/>
      <w:lang w:bidi="ar-SA"/>
    </w:rPr>
  </w:style>
  <w:style w:type="paragraph" w:styleId="a7">
    <w:name w:val="Normal (Web)"/>
    <w:basedOn w:val="a"/>
    <w:uiPriority w:val="99"/>
    <w:rsid w:val="00160647"/>
    <w:pPr>
      <w:spacing w:before="100" w:beforeAutospacing="1" w:after="100" w:afterAutospacing="1" w:line="360" w:lineRule="auto"/>
    </w:pPr>
    <w:rPr>
      <w:color w:val="000000"/>
    </w:rPr>
  </w:style>
  <w:style w:type="character" w:styleId="a8">
    <w:name w:val="Strong"/>
    <w:qFormat/>
    <w:rsid w:val="00160647"/>
    <w:rPr>
      <w:rFonts w:cs="Times New Roman"/>
      <w:b/>
    </w:rPr>
  </w:style>
  <w:style w:type="character" w:styleId="a9">
    <w:name w:val="Hyperlink"/>
    <w:rsid w:val="00160647"/>
    <w:rPr>
      <w:rFonts w:ascii="Tahoma" w:hAnsi="Tahoma" w:cs="Times New Roman"/>
      <w:color w:val="0084FF"/>
      <w:sz w:val="15"/>
      <w:u w:val="single"/>
    </w:rPr>
  </w:style>
  <w:style w:type="paragraph" w:styleId="aa">
    <w:name w:val="header"/>
    <w:basedOn w:val="a"/>
    <w:link w:val="ab"/>
    <w:rsid w:val="00160647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Courier New" w:hAnsi="Courier New"/>
      <w:sz w:val="20"/>
      <w:szCs w:val="20"/>
    </w:rPr>
  </w:style>
  <w:style w:type="character" w:customStyle="1" w:styleId="ab">
    <w:name w:val="Верхний колонтитул Знак"/>
    <w:link w:val="aa"/>
    <w:locked/>
    <w:rsid w:val="00160647"/>
    <w:rPr>
      <w:rFonts w:ascii="Courier New" w:hAnsi="Courier New"/>
      <w:lang w:bidi="ar-SA"/>
    </w:rPr>
  </w:style>
  <w:style w:type="character" w:styleId="ac">
    <w:name w:val="page number"/>
    <w:rsid w:val="00160647"/>
    <w:rPr>
      <w:rFonts w:cs="Times New Roman"/>
    </w:rPr>
  </w:style>
  <w:style w:type="paragraph" w:styleId="ad">
    <w:name w:val="Body Text"/>
    <w:basedOn w:val="a"/>
    <w:link w:val="ae"/>
    <w:rsid w:val="00160647"/>
    <w:pPr>
      <w:ind w:right="-1050"/>
      <w:jc w:val="both"/>
    </w:pPr>
    <w:rPr>
      <w:szCs w:val="20"/>
    </w:rPr>
  </w:style>
  <w:style w:type="character" w:customStyle="1" w:styleId="ae">
    <w:name w:val="Основной текст Знак"/>
    <w:link w:val="ad"/>
    <w:locked/>
    <w:rsid w:val="00160647"/>
    <w:rPr>
      <w:sz w:val="24"/>
      <w:lang w:bidi="ar-SA"/>
    </w:rPr>
  </w:style>
  <w:style w:type="paragraph" w:customStyle="1" w:styleId="31">
    <w:name w:val="Заголовок 31"/>
    <w:basedOn w:val="a"/>
    <w:rsid w:val="00160647"/>
    <w:pPr>
      <w:spacing w:before="188" w:after="63"/>
      <w:ind w:left="313"/>
      <w:outlineLvl w:val="3"/>
    </w:pPr>
    <w:rPr>
      <w:rFonts w:ascii="Verdana" w:hAnsi="Verdana"/>
      <w:b/>
      <w:bCs/>
      <w:color w:val="990000"/>
      <w:sz w:val="16"/>
      <w:szCs w:val="16"/>
    </w:rPr>
  </w:style>
  <w:style w:type="paragraph" w:styleId="21">
    <w:name w:val="Body Text 2"/>
    <w:basedOn w:val="a"/>
    <w:link w:val="22"/>
    <w:rsid w:val="00160647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link w:val="21"/>
    <w:locked/>
    <w:rsid w:val="00160647"/>
    <w:rPr>
      <w:lang w:bidi="ar-SA"/>
    </w:rPr>
  </w:style>
  <w:style w:type="character" w:customStyle="1" w:styleId="text1">
    <w:name w:val="text1"/>
    <w:rsid w:val="00160647"/>
    <w:rPr>
      <w:rFonts w:ascii="Arial" w:hAnsi="Arial"/>
      <w:sz w:val="18"/>
    </w:rPr>
  </w:style>
  <w:style w:type="paragraph" w:styleId="af">
    <w:name w:val="Body Text Indent"/>
    <w:basedOn w:val="a"/>
    <w:link w:val="af0"/>
    <w:rsid w:val="00160647"/>
    <w:pPr>
      <w:widowControl w:val="0"/>
      <w:autoSpaceDE w:val="0"/>
      <w:autoSpaceDN w:val="0"/>
      <w:adjustRightInd w:val="0"/>
      <w:spacing w:after="120"/>
      <w:ind w:left="283"/>
    </w:pPr>
    <w:rPr>
      <w:rFonts w:ascii="Courier New" w:hAnsi="Courier New"/>
      <w:sz w:val="20"/>
      <w:szCs w:val="20"/>
    </w:rPr>
  </w:style>
  <w:style w:type="character" w:customStyle="1" w:styleId="af0">
    <w:name w:val="Основной текст с отступом Знак"/>
    <w:link w:val="af"/>
    <w:locked/>
    <w:rsid w:val="00160647"/>
    <w:rPr>
      <w:rFonts w:ascii="Courier New" w:hAnsi="Courier New"/>
      <w:lang w:bidi="ar-SA"/>
    </w:rPr>
  </w:style>
  <w:style w:type="paragraph" w:customStyle="1" w:styleId="Normal1">
    <w:name w:val="Normal1"/>
    <w:rsid w:val="00160647"/>
    <w:pPr>
      <w:widowControl w:val="0"/>
      <w:spacing w:after="1820" w:line="440" w:lineRule="auto"/>
      <w:ind w:left="600" w:firstLine="60"/>
    </w:pPr>
    <w:rPr>
      <w:sz w:val="22"/>
    </w:rPr>
  </w:style>
  <w:style w:type="paragraph" w:customStyle="1" w:styleId="BodyText31">
    <w:name w:val="Body Text 31"/>
    <w:basedOn w:val="a"/>
    <w:rsid w:val="00160647"/>
    <w:pPr>
      <w:widowControl w:val="0"/>
      <w:jc w:val="both"/>
    </w:pPr>
    <w:rPr>
      <w:szCs w:val="20"/>
    </w:rPr>
  </w:style>
  <w:style w:type="paragraph" w:customStyle="1" w:styleId="BodyText23">
    <w:name w:val="Body Text 23"/>
    <w:basedOn w:val="a"/>
    <w:rsid w:val="00160647"/>
    <w:pPr>
      <w:widowControl w:val="0"/>
      <w:overflowPunct w:val="0"/>
      <w:autoSpaceDE w:val="0"/>
      <w:autoSpaceDN w:val="0"/>
      <w:adjustRightInd w:val="0"/>
      <w:spacing w:line="360" w:lineRule="auto"/>
      <w:jc w:val="center"/>
    </w:pPr>
    <w:rPr>
      <w:szCs w:val="20"/>
    </w:rPr>
  </w:style>
  <w:style w:type="paragraph" w:styleId="af1">
    <w:name w:val="footer"/>
    <w:basedOn w:val="a"/>
    <w:link w:val="af2"/>
    <w:uiPriority w:val="99"/>
    <w:rsid w:val="00160647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Courier New" w:hAnsi="Courier New"/>
      <w:sz w:val="20"/>
      <w:szCs w:val="20"/>
    </w:rPr>
  </w:style>
  <w:style w:type="character" w:customStyle="1" w:styleId="af2">
    <w:name w:val="Нижний колонтитул Знак"/>
    <w:link w:val="af1"/>
    <w:uiPriority w:val="99"/>
    <w:qFormat/>
    <w:locked/>
    <w:rsid w:val="00160647"/>
    <w:rPr>
      <w:rFonts w:ascii="Courier New" w:hAnsi="Courier New"/>
      <w:lang w:bidi="ar-SA"/>
    </w:rPr>
  </w:style>
  <w:style w:type="paragraph" w:customStyle="1" w:styleId="CharChar">
    <w:name w:val="Char Char"/>
    <w:basedOn w:val="a"/>
    <w:rsid w:val="00160647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3">
    <w:name w:val="Знак"/>
    <w:basedOn w:val="a"/>
    <w:rsid w:val="00160647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1">
    <w:name w:val="Char Char1"/>
    <w:basedOn w:val="a"/>
    <w:rsid w:val="0016064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4">
    <w:name w:val="List Continue"/>
    <w:basedOn w:val="a"/>
    <w:rsid w:val="00160647"/>
    <w:pPr>
      <w:spacing w:after="120"/>
      <w:ind w:left="283"/>
    </w:pPr>
  </w:style>
  <w:style w:type="paragraph" w:styleId="32">
    <w:name w:val="Body Text Indent 3"/>
    <w:basedOn w:val="a"/>
    <w:link w:val="33"/>
    <w:rsid w:val="00160647"/>
    <w:pPr>
      <w:spacing w:after="120"/>
      <w:ind w:left="283"/>
    </w:pPr>
    <w:rPr>
      <w:sz w:val="16"/>
      <w:szCs w:val="20"/>
    </w:rPr>
  </w:style>
  <w:style w:type="character" w:customStyle="1" w:styleId="33">
    <w:name w:val="Основной текст с отступом 3 Знак"/>
    <w:link w:val="32"/>
    <w:locked/>
    <w:rsid w:val="00160647"/>
    <w:rPr>
      <w:sz w:val="16"/>
      <w:lang w:bidi="ar-SA"/>
    </w:rPr>
  </w:style>
  <w:style w:type="paragraph" w:styleId="af5">
    <w:name w:val="footnote text"/>
    <w:basedOn w:val="a"/>
    <w:link w:val="af6"/>
    <w:qFormat/>
    <w:rsid w:val="00160647"/>
    <w:pPr>
      <w:spacing w:before="120"/>
      <w:jc w:val="both"/>
    </w:pPr>
    <w:rPr>
      <w:sz w:val="20"/>
      <w:szCs w:val="20"/>
    </w:rPr>
  </w:style>
  <w:style w:type="character" w:customStyle="1" w:styleId="af6">
    <w:name w:val="Текст сноски Знак"/>
    <w:link w:val="af5"/>
    <w:semiHidden/>
    <w:locked/>
    <w:rsid w:val="00160647"/>
    <w:rPr>
      <w:lang w:val="ru-RU" w:eastAsia="ru-RU" w:bidi="ar-SA"/>
    </w:rPr>
  </w:style>
  <w:style w:type="character" w:customStyle="1" w:styleId="hl1">
    <w:name w:val="hl1"/>
    <w:rsid w:val="00160647"/>
    <w:rPr>
      <w:color w:val="4682B4"/>
    </w:rPr>
  </w:style>
  <w:style w:type="paragraph" w:styleId="af7">
    <w:name w:val="List"/>
    <w:basedOn w:val="a"/>
    <w:rsid w:val="00160647"/>
    <w:pPr>
      <w:widowControl w:val="0"/>
      <w:autoSpaceDE w:val="0"/>
      <w:autoSpaceDN w:val="0"/>
      <w:adjustRightInd w:val="0"/>
      <w:ind w:left="283" w:hanging="283"/>
    </w:pPr>
    <w:rPr>
      <w:rFonts w:ascii="Courier New" w:hAnsi="Courier New" w:cs="Courier New"/>
      <w:sz w:val="20"/>
      <w:szCs w:val="20"/>
    </w:rPr>
  </w:style>
  <w:style w:type="paragraph" w:customStyle="1" w:styleId="1fb">
    <w:name w:val="Об1fbчный"/>
    <w:rsid w:val="00160647"/>
    <w:pPr>
      <w:widowControl w:val="0"/>
    </w:pPr>
    <w:rPr>
      <w:sz w:val="24"/>
    </w:rPr>
  </w:style>
  <w:style w:type="paragraph" w:styleId="23">
    <w:name w:val="Body Text Indent 2"/>
    <w:basedOn w:val="a"/>
    <w:link w:val="24"/>
    <w:rsid w:val="00160647"/>
    <w:pPr>
      <w:spacing w:line="360" w:lineRule="auto"/>
      <w:ind w:firstLine="709"/>
      <w:jc w:val="both"/>
    </w:pPr>
    <w:rPr>
      <w:szCs w:val="20"/>
    </w:rPr>
  </w:style>
  <w:style w:type="character" w:customStyle="1" w:styleId="24">
    <w:name w:val="Основной текст с отступом 2 Знак"/>
    <w:link w:val="23"/>
    <w:locked/>
    <w:rsid w:val="00160647"/>
    <w:rPr>
      <w:sz w:val="24"/>
      <w:lang w:bidi="ar-SA"/>
    </w:rPr>
  </w:style>
  <w:style w:type="paragraph" w:styleId="25">
    <w:name w:val="List 2"/>
    <w:basedOn w:val="a"/>
    <w:rsid w:val="00160647"/>
    <w:pPr>
      <w:ind w:left="566" w:hanging="283"/>
    </w:pPr>
  </w:style>
  <w:style w:type="paragraph" w:styleId="34">
    <w:name w:val="Body Text 3"/>
    <w:basedOn w:val="a"/>
    <w:link w:val="35"/>
    <w:rsid w:val="00160647"/>
    <w:pPr>
      <w:spacing w:after="120"/>
    </w:pPr>
    <w:rPr>
      <w:sz w:val="16"/>
      <w:szCs w:val="20"/>
      <w:lang w:val="en-US"/>
    </w:rPr>
  </w:style>
  <w:style w:type="character" w:customStyle="1" w:styleId="35">
    <w:name w:val="Основной текст 3 Знак"/>
    <w:link w:val="34"/>
    <w:locked/>
    <w:rsid w:val="00160647"/>
    <w:rPr>
      <w:sz w:val="16"/>
      <w:lang w:val="en-US" w:bidi="ar-SA"/>
    </w:rPr>
  </w:style>
  <w:style w:type="paragraph" w:styleId="af8">
    <w:name w:val="List Paragraph"/>
    <w:basedOn w:val="a"/>
    <w:uiPriority w:val="34"/>
    <w:qFormat/>
    <w:rsid w:val="00160647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af9">
    <w:name w:val="FollowedHyperlink"/>
    <w:rsid w:val="00160647"/>
    <w:rPr>
      <w:rFonts w:cs="Times New Roman"/>
      <w:color w:val="800080"/>
      <w:u w:val="single"/>
    </w:rPr>
  </w:style>
  <w:style w:type="paragraph" w:customStyle="1" w:styleId="FR3">
    <w:name w:val="FR3"/>
    <w:rsid w:val="00160647"/>
    <w:pPr>
      <w:widowControl w:val="0"/>
      <w:autoSpaceDE w:val="0"/>
      <w:autoSpaceDN w:val="0"/>
      <w:adjustRightInd w:val="0"/>
      <w:spacing w:line="260" w:lineRule="auto"/>
      <w:ind w:firstLine="600"/>
      <w:jc w:val="both"/>
    </w:pPr>
    <w:rPr>
      <w:sz w:val="18"/>
      <w:szCs w:val="18"/>
    </w:rPr>
  </w:style>
  <w:style w:type="paragraph" w:customStyle="1" w:styleId="fm-author">
    <w:name w:val="fm-author"/>
    <w:basedOn w:val="a"/>
    <w:rsid w:val="00160647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160647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afa">
    <w:name w:val="Знак Знак Знак Знак"/>
    <w:basedOn w:val="a"/>
    <w:rsid w:val="0016064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36">
    <w:name w:val="Стиль3"/>
    <w:basedOn w:val="a"/>
    <w:autoRedefine/>
    <w:rsid w:val="00160647"/>
    <w:pPr>
      <w:tabs>
        <w:tab w:val="left" w:pos="2352"/>
        <w:tab w:val="left" w:pos="5280"/>
        <w:tab w:val="left" w:pos="7727"/>
      </w:tabs>
      <w:spacing w:line="360" w:lineRule="auto"/>
      <w:ind w:right="279" w:firstLine="709"/>
      <w:jc w:val="both"/>
    </w:pPr>
    <w:rPr>
      <w:rFonts w:eastAsia="Arial Unicode MS"/>
      <w:bCs/>
      <w:iCs/>
    </w:rPr>
  </w:style>
  <w:style w:type="character" w:customStyle="1" w:styleId="310">
    <w:name w:val="Стиль3 Знак1"/>
    <w:qFormat/>
    <w:rsid w:val="00160647"/>
    <w:rPr>
      <w:rFonts w:cs="Times New Roman"/>
    </w:rPr>
  </w:style>
  <w:style w:type="paragraph" w:styleId="afb">
    <w:name w:val="Block Text"/>
    <w:basedOn w:val="a"/>
    <w:rsid w:val="00160647"/>
    <w:pPr>
      <w:spacing w:before="100" w:beforeAutospacing="1" w:after="100" w:afterAutospacing="1"/>
    </w:pPr>
    <w:rPr>
      <w:szCs w:val="20"/>
    </w:rPr>
  </w:style>
  <w:style w:type="character" w:customStyle="1" w:styleId="anons">
    <w:name w:val="anons"/>
    <w:rsid w:val="00160647"/>
    <w:rPr>
      <w:rFonts w:cs="Times New Roman"/>
    </w:rPr>
  </w:style>
  <w:style w:type="character" w:styleId="afc">
    <w:name w:val="Emphasis"/>
    <w:qFormat/>
    <w:rsid w:val="00160647"/>
    <w:rPr>
      <w:rFonts w:cs="Times New Roman"/>
      <w:i/>
    </w:rPr>
  </w:style>
  <w:style w:type="paragraph" w:customStyle="1" w:styleId="chapter">
    <w:name w:val="chapter"/>
    <w:basedOn w:val="a"/>
    <w:rsid w:val="00160647"/>
    <w:pPr>
      <w:spacing w:before="100" w:beforeAutospacing="1" w:after="100" w:afterAutospacing="1"/>
    </w:pPr>
    <w:rPr>
      <w:szCs w:val="20"/>
    </w:rPr>
  </w:style>
  <w:style w:type="character" w:customStyle="1" w:styleId="uppercase">
    <w:name w:val="uppercase"/>
    <w:rsid w:val="00160647"/>
    <w:rPr>
      <w:rFonts w:cs="Times New Roman"/>
    </w:rPr>
  </w:style>
  <w:style w:type="paragraph" w:customStyle="1" w:styleId="common">
    <w:name w:val="common"/>
    <w:basedOn w:val="a"/>
    <w:rsid w:val="00160647"/>
    <w:pPr>
      <w:spacing w:before="100" w:beforeAutospacing="1" w:after="100" w:afterAutospacing="1"/>
    </w:pPr>
    <w:rPr>
      <w:szCs w:val="20"/>
    </w:rPr>
  </w:style>
  <w:style w:type="paragraph" w:customStyle="1" w:styleId="autor">
    <w:name w:val="autor"/>
    <w:basedOn w:val="a"/>
    <w:rsid w:val="00160647"/>
    <w:pPr>
      <w:spacing w:before="100" w:beforeAutospacing="1" w:after="100" w:afterAutospacing="1"/>
    </w:pPr>
    <w:rPr>
      <w:szCs w:val="20"/>
    </w:rPr>
  </w:style>
  <w:style w:type="character" w:customStyle="1" w:styleId="pr10">
    <w:name w:val="pr10"/>
    <w:rsid w:val="00160647"/>
    <w:rPr>
      <w:rFonts w:cs="Times New Roman"/>
    </w:rPr>
  </w:style>
  <w:style w:type="paragraph" w:customStyle="1" w:styleId="artx">
    <w:name w:val="artx"/>
    <w:basedOn w:val="a"/>
    <w:rsid w:val="00160647"/>
    <w:pPr>
      <w:spacing w:before="100" w:beforeAutospacing="1" w:after="100" w:afterAutospacing="1"/>
    </w:pPr>
    <w:rPr>
      <w:szCs w:val="20"/>
    </w:rPr>
  </w:style>
  <w:style w:type="character" w:customStyle="1" w:styleId="pr10url">
    <w:name w:val="pr10 url"/>
    <w:rsid w:val="00160647"/>
    <w:rPr>
      <w:rFonts w:cs="Times New Roman"/>
    </w:rPr>
  </w:style>
  <w:style w:type="character" w:customStyle="1" w:styleId="linesixteen">
    <w:name w:val="line_sixteen"/>
    <w:rsid w:val="00160647"/>
    <w:rPr>
      <w:rFonts w:cs="Times New Roman"/>
    </w:rPr>
  </w:style>
  <w:style w:type="character" w:customStyle="1" w:styleId="t85tahomagrey8c">
    <w:name w:val="t85 tahoma grey8c"/>
    <w:rsid w:val="00160647"/>
    <w:rPr>
      <w:rFonts w:cs="Times New Roman"/>
    </w:rPr>
  </w:style>
  <w:style w:type="paragraph" w:customStyle="1" w:styleId="subhead">
    <w:name w:val="subhead"/>
    <w:basedOn w:val="a"/>
    <w:rsid w:val="00160647"/>
    <w:pPr>
      <w:spacing w:before="100" w:beforeAutospacing="1" w:after="100" w:afterAutospacing="1"/>
    </w:pPr>
    <w:rPr>
      <w:szCs w:val="20"/>
    </w:rPr>
  </w:style>
  <w:style w:type="character" w:customStyle="1" w:styleId="sbra">
    <w:name w:val="sbra"/>
    <w:rsid w:val="00160647"/>
    <w:rPr>
      <w:rFonts w:cs="Times New Roman"/>
    </w:rPr>
  </w:style>
  <w:style w:type="character" w:customStyle="1" w:styleId="bra">
    <w:name w:val="bra"/>
    <w:rsid w:val="00160647"/>
    <w:rPr>
      <w:rFonts w:cs="Times New Roman"/>
    </w:rPr>
  </w:style>
  <w:style w:type="character" w:customStyle="1" w:styleId="squot">
    <w:name w:val="squot"/>
    <w:rsid w:val="00160647"/>
    <w:rPr>
      <w:rFonts w:cs="Times New Roman"/>
    </w:rPr>
  </w:style>
  <w:style w:type="character" w:customStyle="1" w:styleId="quot">
    <w:name w:val="quot"/>
    <w:rsid w:val="00160647"/>
    <w:rPr>
      <w:rFonts w:cs="Times New Roman"/>
    </w:rPr>
  </w:style>
  <w:style w:type="character" w:customStyle="1" w:styleId="pr10uturl">
    <w:name w:val="pr10 ut_url"/>
    <w:rsid w:val="00160647"/>
    <w:rPr>
      <w:rFonts w:cs="Times New Roman"/>
    </w:rPr>
  </w:style>
  <w:style w:type="character" w:customStyle="1" w:styleId="pr10utcomms">
    <w:name w:val="pr10 ut_comms"/>
    <w:rsid w:val="00160647"/>
    <w:rPr>
      <w:rFonts w:cs="Times New Roman"/>
    </w:rPr>
  </w:style>
  <w:style w:type="character" w:customStyle="1" w:styleId="begunadvcontact">
    <w:name w:val="begun_adv_contact"/>
    <w:rsid w:val="00160647"/>
    <w:rPr>
      <w:rFonts w:cs="Times New Roman"/>
    </w:rPr>
  </w:style>
  <w:style w:type="character" w:customStyle="1" w:styleId="begunadvbullit">
    <w:name w:val="begun_adv_bullit"/>
    <w:rsid w:val="00160647"/>
    <w:rPr>
      <w:rFonts w:cs="Times New Roman"/>
    </w:rPr>
  </w:style>
  <w:style w:type="character" w:customStyle="1" w:styleId="begunadvcity">
    <w:name w:val="begun_adv_city"/>
    <w:rsid w:val="00160647"/>
    <w:rPr>
      <w:rFonts w:cs="Times New Roman"/>
    </w:rPr>
  </w:style>
  <w:style w:type="character" w:customStyle="1" w:styleId="explaindate">
    <w:name w:val="explaindate"/>
    <w:rsid w:val="00160647"/>
    <w:rPr>
      <w:rFonts w:cs="Times New Roman"/>
    </w:rPr>
  </w:style>
  <w:style w:type="character" w:customStyle="1" w:styleId="zag">
    <w:name w:val="zag"/>
    <w:rsid w:val="00160647"/>
    <w:rPr>
      <w:rFonts w:cs="Times New Roman"/>
    </w:rPr>
  </w:style>
  <w:style w:type="character" w:customStyle="1" w:styleId="red">
    <w:name w:val="red"/>
    <w:rsid w:val="00160647"/>
    <w:rPr>
      <w:rFonts w:cs="Times New Roman"/>
    </w:rPr>
  </w:style>
  <w:style w:type="character" w:customStyle="1" w:styleId="curimtitle">
    <w:name w:val="curimtitle"/>
    <w:rsid w:val="00160647"/>
    <w:rPr>
      <w:rFonts w:cs="Times New Roman"/>
    </w:rPr>
  </w:style>
  <w:style w:type="character" w:customStyle="1" w:styleId="12">
    <w:name w:val="Дата1"/>
    <w:rsid w:val="00160647"/>
    <w:rPr>
      <w:rFonts w:cs="Times New Roman"/>
    </w:rPr>
  </w:style>
  <w:style w:type="character" w:customStyle="1" w:styleId="elementmain">
    <w:name w:val="elementmain"/>
    <w:rsid w:val="00160647"/>
    <w:rPr>
      <w:rFonts w:cs="Times New Roman"/>
    </w:rPr>
  </w:style>
  <w:style w:type="character" w:customStyle="1" w:styleId="tableproductmainrpriceprice">
    <w:name w:val="table_product_main_r_price_price"/>
    <w:rsid w:val="00160647"/>
    <w:rPr>
      <w:rFonts w:cs="Times New Roman"/>
    </w:rPr>
  </w:style>
  <w:style w:type="paragraph" w:styleId="z-">
    <w:name w:val="HTML Top of Form"/>
    <w:basedOn w:val="a"/>
    <w:next w:val="a"/>
    <w:link w:val="z-0"/>
    <w:hidden/>
    <w:rsid w:val="00160647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20"/>
    </w:rPr>
  </w:style>
  <w:style w:type="character" w:customStyle="1" w:styleId="z-0">
    <w:name w:val="z-Начало формы Знак"/>
    <w:link w:val="z-"/>
    <w:locked/>
    <w:rsid w:val="00160647"/>
    <w:rPr>
      <w:rFonts w:ascii="Arial" w:hAnsi="Arial"/>
      <w:vanish/>
      <w:sz w:val="16"/>
      <w:lang w:bidi="ar-SA"/>
    </w:rPr>
  </w:style>
  <w:style w:type="paragraph" w:styleId="z-1">
    <w:name w:val="HTML Bottom of Form"/>
    <w:basedOn w:val="a"/>
    <w:next w:val="a"/>
    <w:link w:val="z-2"/>
    <w:hidden/>
    <w:rsid w:val="00160647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20"/>
    </w:rPr>
  </w:style>
  <w:style w:type="character" w:customStyle="1" w:styleId="z-2">
    <w:name w:val="z-Конец формы Знак"/>
    <w:link w:val="z-1"/>
    <w:locked/>
    <w:rsid w:val="00160647"/>
    <w:rPr>
      <w:rFonts w:ascii="Arial" w:hAnsi="Arial"/>
      <w:vanish/>
      <w:sz w:val="16"/>
      <w:lang w:bidi="ar-SA"/>
    </w:rPr>
  </w:style>
  <w:style w:type="paragraph" w:customStyle="1" w:styleId="small">
    <w:name w:val="small"/>
    <w:basedOn w:val="a"/>
    <w:rsid w:val="00160647"/>
    <w:pPr>
      <w:spacing w:before="100" w:beforeAutospacing="1" w:after="100" w:afterAutospacing="1"/>
    </w:pPr>
  </w:style>
  <w:style w:type="character" w:customStyle="1" w:styleId="verybigtitle">
    <w:name w:val="verybigtitle"/>
    <w:rsid w:val="00160647"/>
    <w:rPr>
      <w:rFonts w:cs="Times New Roman"/>
    </w:rPr>
  </w:style>
  <w:style w:type="paragraph" w:customStyle="1" w:styleId="matdescr">
    <w:name w:val="matdescr"/>
    <w:basedOn w:val="a"/>
    <w:rsid w:val="00160647"/>
    <w:pPr>
      <w:spacing w:before="100" w:beforeAutospacing="1" w:after="100" w:afterAutospacing="1"/>
    </w:pPr>
  </w:style>
  <w:style w:type="character" w:customStyle="1" w:styleId="c-rateplus">
    <w:name w:val="c-rateplus"/>
    <w:rsid w:val="00160647"/>
    <w:rPr>
      <w:rFonts w:cs="Times New Roman"/>
    </w:rPr>
  </w:style>
  <w:style w:type="paragraph" w:customStyle="1" w:styleId="text11">
    <w:name w:val="text_11"/>
    <w:basedOn w:val="a"/>
    <w:rsid w:val="00160647"/>
    <w:pPr>
      <w:spacing w:before="100" w:beforeAutospacing="1" w:after="100" w:afterAutospacing="1"/>
    </w:pPr>
  </w:style>
  <w:style w:type="character" w:customStyle="1" w:styleId="13">
    <w:name w:val="Заголовок1"/>
    <w:rsid w:val="00160647"/>
    <w:rPr>
      <w:rFonts w:cs="Times New Roman"/>
    </w:rPr>
  </w:style>
  <w:style w:type="paragraph" w:customStyle="1" w:styleId="vrez">
    <w:name w:val="vrez"/>
    <w:basedOn w:val="a"/>
    <w:rsid w:val="00160647"/>
    <w:pPr>
      <w:spacing w:before="100" w:beforeAutospacing="1" w:after="100" w:afterAutospacing="1"/>
    </w:pPr>
  </w:style>
  <w:style w:type="paragraph" w:customStyle="1" w:styleId="main">
    <w:name w:val="main"/>
    <w:basedOn w:val="a"/>
    <w:rsid w:val="00160647"/>
    <w:pPr>
      <w:spacing w:before="100" w:beforeAutospacing="1" w:after="100" w:afterAutospacing="1"/>
    </w:pPr>
  </w:style>
  <w:style w:type="character" w:customStyle="1" w:styleId="author">
    <w:name w:val="author"/>
    <w:rsid w:val="00160647"/>
    <w:rPr>
      <w:rFonts w:cs="Times New Roman"/>
    </w:rPr>
  </w:style>
  <w:style w:type="paragraph" w:customStyle="1" w:styleId="source">
    <w:name w:val="source"/>
    <w:basedOn w:val="a"/>
    <w:rsid w:val="00160647"/>
    <w:pPr>
      <w:spacing w:before="100" w:beforeAutospacing="1" w:after="100" w:afterAutospacing="1"/>
    </w:pPr>
  </w:style>
  <w:style w:type="character" w:customStyle="1" w:styleId="caps">
    <w:name w:val="caps"/>
    <w:rsid w:val="00160647"/>
    <w:rPr>
      <w:rFonts w:cs="Times New Roman"/>
    </w:rPr>
  </w:style>
  <w:style w:type="paragraph" w:customStyle="1" w:styleId="picture">
    <w:name w:val="picture"/>
    <w:basedOn w:val="a"/>
    <w:rsid w:val="00160647"/>
    <w:pPr>
      <w:spacing w:before="100" w:beforeAutospacing="1" w:after="100" w:afterAutospacing="1"/>
    </w:pPr>
  </w:style>
  <w:style w:type="character" w:customStyle="1" w:styleId="apple-style-span">
    <w:name w:val="apple-style-span"/>
    <w:rsid w:val="00160647"/>
    <w:rPr>
      <w:rFonts w:cs="Times New Roman"/>
    </w:rPr>
  </w:style>
  <w:style w:type="paragraph" w:customStyle="1" w:styleId="grayauthor">
    <w:name w:val="gray author"/>
    <w:basedOn w:val="a"/>
    <w:rsid w:val="00160647"/>
    <w:pPr>
      <w:spacing w:before="100" w:beforeAutospacing="1" w:after="100" w:afterAutospacing="1"/>
    </w:pPr>
  </w:style>
  <w:style w:type="character" w:customStyle="1" w:styleId="hcls">
    <w:name w:val="hcls"/>
    <w:rsid w:val="00160647"/>
    <w:rPr>
      <w:rFonts w:cs="Times New Roman"/>
    </w:rPr>
  </w:style>
  <w:style w:type="character" w:customStyle="1" w:styleId="commentcontents">
    <w:name w:val="commentcontents"/>
    <w:rsid w:val="00160647"/>
    <w:rPr>
      <w:rFonts w:cs="Times New Roman"/>
    </w:rPr>
  </w:style>
  <w:style w:type="character" w:customStyle="1" w:styleId="y5black">
    <w:name w:val="y5_black"/>
    <w:rsid w:val="00160647"/>
    <w:rPr>
      <w:rFonts w:cs="Times New Roman"/>
    </w:rPr>
  </w:style>
  <w:style w:type="character" w:customStyle="1" w:styleId="blpostblsp">
    <w:name w:val="bl_post bl_sp"/>
    <w:rsid w:val="00160647"/>
    <w:rPr>
      <w:rFonts w:cs="Times New Roman"/>
    </w:rPr>
  </w:style>
  <w:style w:type="paragraph" w:customStyle="1" w:styleId="-096">
    <w:name w:val="Стиль Красный Справа:  -096 см"/>
    <w:basedOn w:val="a"/>
    <w:rsid w:val="00160647"/>
    <w:pPr>
      <w:ind w:right="-545"/>
    </w:pPr>
    <w:rPr>
      <w:color w:val="FF0000"/>
      <w:szCs w:val="20"/>
    </w:rPr>
  </w:style>
  <w:style w:type="paragraph" w:customStyle="1" w:styleId="03zagolovok2">
    <w:name w:val="03zagolovok2"/>
    <w:basedOn w:val="a"/>
    <w:rsid w:val="00160647"/>
    <w:pPr>
      <w:keepNext/>
      <w:spacing w:before="360" w:after="120" w:line="360" w:lineRule="atLeast"/>
      <w:outlineLvl w:val="1"/>
    </w:pPr>
    <w:rPr>
      <w:rFonts w:ascii="GaramondC" w:hAnsi="GaramondC"/>
      <w:b/>
      <w:color w:val="000000"/>
      <w:sz w:val="28"/>
      <w:szCs w:val="28"/>
    </w:rPr>
  </w:style>
  <w:style w:type="paragraph" w:customStyle="1" w:styleId="03osnovnoytexttabl">
    <w:name w:val="03osnovnoytexttabl"/>
    <w:basedOn w:val="a"/>
    <w:rsid w:val="00160647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ConsPlusNonformat">
    <w:name w:val="ConsPlusNonformat"/>
    <w:rsid w:val="0016064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16064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01zagolovok">
    <w:name w:val="01_zagolovok"/>
    <w:basedOn w:val="a"/>
    <w:rsid w:val="00160647"/>
    <w:pPr>
      <w:keepNext/>
      <w:pageBreakBefore/>
      <w:spacing w:before="360" w:after="120"/>
      <w:outlineLvl w:val="0"/>
    </w:pPr>
    <w:rPr>
      <w:rFonts w:ascii="GaramondC" w:hAnsi="GaramondC"/>
      <w:b/>
      <w:color w:val="000000"/>
      <w:sz w:val="40"/>
      <w:szCs w:val="62"/>
    </w:rPr>
  </w:style>
  <w:style w:type="character" w:customStyle="1" w:styleId="poll-title">
    <w:name w:val="poll-title"/>
    <w:rsid w:val="00160647"/>
    <w:rPr>
      <w:rFonts w:cs="Times New Roman"/>
    </w:rPr>
  </w:style>
  <w:style w:type="paragraph" w:customStyle="1" w:styleId="articpar">
    <w:name w:val="articpar"/>
    <w:basedOn w:val="a"/>
    <w:rsid w:val="00160647"/>
    <w:pPr>
      <w:spacing w:before="100" w:beforeAutospacing="1" w:after="100" w:afterAutospacing="1"/>
    </w:pPr>
  </w:style>
  <w:style w:type="character" w:customStyle="1" w:styleId="dirty-clipboard">
    <w:name w:val="dirty-clipboard"/>
    <w:rsid w:val="00160647"/>
    <w:rPr>
      <w:rFonts w:cs="Times New Roman"/>
    </w:rPr>
  </w:style>
  <w:style w:type="character" w:customStyle="1" w:styleId="elementhandle">
    <w:name w:val="element_handle"/>
    <w:rsid w:val="00160647"/>
    <w:rPr>
      <w:rFonts w:cs="Times New Roman"/>
    </w:rPr>
  </w:style>
  <w:style w:type="paragraph" w:customStyle="1" w:styleId="lid">
    <w:name w:val="lid"/>
    <w:basedOn w:val="a"/>
    <w:rsid w:val="00160647"/>
    <w:pPr>
      <w:spacing w:before="100" w:beforeAutospacing="1" w:after="100" w:afterAutospacing="1"/>
    </w:pPr>
  </w:style>
  <w:style w:type="paragraph" w:customStyle="1" w:styleId="announcement">
    <w:name w:val="announcement"/>
    <w:basedOn w:val="a"/>
    <w:rsid w:val="00160647"/>
    <w:pPr>
      <w:spacing w:before="100" w:beforeAutospacing="1" w:after="100" w:afterAutospacing="1"/>
    </w:pPr>
  </w:style>
  <w:style w:type="character" w:customStyle="1" w:styleId="sb22">
    <w:name w:val="sb22"/>
    <w:rsid w:val="00160647"/>
    <w:rPr>
      <w:rFonts w:cs="Times New Roman"/>
    </w:rPr>
  </w:style>
  <w:style w:type="character" w:customStyle="1" w:styleId="sb23">
    <w:name w:val="sb23"/>
    <w:rsid w:val="00160647"/>
    <w:rPr>
      <w:rFonts w:cs="Times New Roman"/>
    </w:rPr>
  </w:style>
  <w:style w:type="character" w:customStyle="1" w:styleId="opved">
    <w:name w:val="op_ved"/>
    <w:rsid w:val="00160647"/>
    <w:rPr>
      <w:rFonts w:cs="Times New Roman"/>
    </w:rPr>
  </w:style>
  <w:style w:type="character" w:customStyle="1" w:styleId="timemfgrey">
    <w:name w:val="time mf_grey"/>
    <w:rsid w:val="00160647"/>
    <w:rPr>
      <w:rFonts w:cs="Times New Roman"/>
    </w:rPr>
  </w:style>
  <w:style w:type="character" w:customStyle="1" w:styleId="abusemfspicomfispam">
    <w:name w:val="abuse mf_spico mf_ispam"/>
    <w:rsid w:val="00160647"/>
    <w:rPr>
      <w:rFonts w:cs="Times New Roman"/>
    </w:rPr>
  </w:style>
  <w:style w:type="character" w:customStyle="1" w:styleId="usergrouprating">
    <w:name w:val="user_group_rating"/>
    <w:rsid w:val="00160647"/>
    <w:rPr>
      <w:rFonts w:cs="Times New Roman"/>
    </w:rPr>
  </w:style>
  <w:style w:type="character" w:customStyle="1" w:styleId="remark">
    <w:name w:val="remark"/>
    <w:rsid w:val="00160647"/>
    <w:rPr>
      <w:rFonts w:cs="Times New Roman"/>
    </w:rPr>
  </w:style>
  <w:style w:type="character" w:customStyle="1" w:styleId="collapsedtext">
    <w:name w:val="collapsed_text"/>
    <w:rsid w:val="00160647"/>
    <w:rPr>
      <w:rFonts w:cs="Times New Roman"/>
    </w:rPr>
  </w:style>
  <w:style w:type="character" w:customStyle="1" w:styleId="jrnl">
    <w:name w:val="jrnl"/>
    <w:rsid w:val="00160647"/>
    <w:rPr>
      <w:rFonts w:cs="Times New Roman"/>
    </w:rPr>
  </w:style>
  <w:style w:type="paragraph" w:customStyle="1" w:styleId="Style1">
    <w:name w:val="Style1"/>
    <w:basedOn w:val="a"/>
    <w:rsid w:val="00160647"/>
    <w:pPr>
      <w:widowControl w:val="0"/>
      <w:autoSpaceDE w:val="0"/>
      <w:autoSpaceDN w:val="0"/>
      <w:adjustRightInd w:val="0"/>
    </w:pPr>
    <w:rPr>
      <w:rFonts w:ascii="Sylfaen" w:hAnsi="Sylfaen"/>
    </w:rPr>
  </w:style>
  <w:style w:type="character" w:customStyle="1" w:styleId="FontStyle12">
    <w:name w:val="Font Style12"/>
    <w:rsid w:val="00160647"/>
    <w:rPr>
      <w:rFonts w:ascii="Century Schoolbook" w:hAnsi="Century Schoolbook"/>
      <w:b/>
      <w:spacing w:val="-10"/>
      <w:sz w:val="14"/>
    </w:rPr>
  </w:style>
  <w:style w:type="character" w:customStyle="1" w:styleId="FontStyle11">
    <w:name w:val="Font Style11"/>
    <w:rsid w:val="00160647"/>
    <w:rPr>
      <w:rFonts w:ascii="Sylfaen" w:hAnsi="Sylfaen"/>
      <w:b/>
      <w:i/>
      <w:sz w:val="12"/>
    </w:rPr>
  </w:style>
  <w:style w:type="character" w:customStyle="1" w:styleId="note">
    <w:name w:val="note"/>
    <w:rsid w:val="00160647"/>
    <w:rPr>
      <w:rFonts w:cs="Times New Roman"/>
    </w:rPr>
  </w:style>
  <w:style w:type="character" w:customStyle="1" w:styleId="FontStyle14">
    <w:name w:val="Font Style14"/>
    <w:rsid w:val="00160647"/>
    <w:rPr>
      <w:rFonts w:ascii="Times New Roman" w:hAnsi="Times New Roman"/>
      <w:sz w:val="26"/>
    </w:rPr>
  </w:style>
  <w:style w:type="paragraph" w:styleId="afd">
    <w:name w:val="Plain Text"/>
    <w:basedOn w:val="a"/>
    <w:link w:val="afe"/>
    <w:rsid w:val="00160647"/>
    <w:pPr>
      <w:autoSpaceDE w:val="0"/>
      <w:autoSpaceDN w:val="0"/>
      <w:adjustRightInd w:val="0"/>
      <w:spacing w:line="360" w:lineRule="auto"/>
      <w:ind w:firstLine="709"/>
      <w:jc w:val="both"/>
    </w:pPr>
    <w:rPr>
      <w:rFonts w:ascii="Courier New" w:hAnsi="Courier New"/>
      <w:color w:val="1F497D"/>
      <w:sz w:val="20"/>
      <w:szCs w:val="20"/>
    </w:rPr>
  </w:style>
  <w:style w:type="character" w:customStyle="1" w:styleId="afe">
    <w:name w:val="Текст Знак"/>
    <w:link w:val="afd"/>
    <w:locked/>
    <w:rsid w:val="00160647"/>
    <w:rPr>
      <w:rFonts w:ascii="Courier New" w:hAnsi="Courier New"/>
      <w:color w:val="1F497D"/>
      <w:lang w:bidi="ar-SA"/>
    </w:rPr>
  </w:style>
  <w:style w:type="paragraph" w:customStyle="1" w:styleId="BodyText22">
    <w:name w:val="Body Text 22"/>
    <w:basedOn w:val="a"/>
    <w:rsid w:val="00160647"/>
    <w:pPr>
      <w:widowControl w:val="0"/>
      <w:overflowPunct w:val="0"/>
      <w:autoSpaceDE w:val="0"/>
      <w:autoSpaceDN w:val="0"/>
      <w:adjustRightInd w:val="0"/>
      <w:spacing w:line="360" w:lineRule="auto"/>
      <w:ind w:firstLine="709"/>
      <w:jc w:val="both"/>
    </w:pPr>
    <w:rPr>
      <w:szCs w:val="20"/>
    </w:rPr>
  </w:style>
  <w:style w:type="paragraph" w:customStyle="1" w:styleId="14">
    <w:name w:val="Знак1"/>
    <w:basedOn w:val="a"/>
    <w:rsid w:val="0016064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BodyTextIndent21">
    <w:name w:val="Body Text Indent 21"/>
    <w:basedOn w:val="a"/>
    <w:rsid w:val="00160647"/>
    <w:pPr>
      <w:widowControl w:val="0"/>
      <w:overflowPunct w:val="0"/>
      <w:autoSpaceDE w:val="0"/>
      <w:autoSpaceDN w:val="0"/>
      <w:adjustRightInd w:val="0"/>
      <w:spacing w:line="360" w:lineRule="auto"/>
      <w:ind w:firstLine="709"/>
    </w:pPr>
    <w:rPr>
      <w:szCs w:val="20"/>
    </w:rPr>
  </w:style>
  <w:style w:type="character" w:customStyle="1" w:styleId="maintitle">
    <w:name w:val="maintitle"/>
    <w:rsid w:val="00160647"/>
  </w:style>
  <w:style w:type="character" w:customStyle="1" w:styleId="publication-meta-journaltext-uppercase">
    <w:name w:val="publication-meta-journal text-uppercase"/>
    <w:rsid w:val="00160647"/>
  </w:style>
  <w:style w:type="character" w:customStyle="1" w:styleId="publication-meta-datetext-uppercase">
    <w:name w:val="publication-meta-date text-uppercase"/>
    <w:rsid w:val="00160647"/>
  </w:style>
  <w:style w:type="character" w:customStyle="1" w:styleId="namepredpr">
    <w:name w:val="namepredpr"/>
    <w:rsid w:val="00160647"/>
    <w:rPr>
      <w:rFonts w:cs="Times New Roman"/>
    </w:rPr>
  </w:style>
  <w:style w:type="paragraph" w:customStyle="1" w:styleId="Default">
    <w:name w:val="Default"/>
    <w:rsid w:val="0016064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rsid w:val="00160647"/>
    <w:rPr>
      <w:rFonts w:cs="Times New Roman"/>
    </w:rPr>
  </w:style>
  <w:style w:type="character" w:customStyle="1" w:styleId="hps">
    <w:name w:val="hps"/>
    <w:rsid w:val="00160647"/>
    <w:rPr>
      <w:rFonts w:cs="Times New Roman"/>
    </w:rPr>
  </w:style>
  <w:style w:type="character" w:customStyle="1" w:styleId="w">
    <w:name w:val="w"/>
    <w:rsid w:val="00160647"/>
    <w:rPr>
      <w:rFonts w:cs="Times New Roman"/>
    </w:rPr>
  </w:style>
  <w:style w:type="character" w:customStyle="1" w:styleId="forumtext">
    <w:name w:val="forum__text"/>
    <w:rsid w:val="00160647"/>
    <w:rPr>
      <w:rFonts w:cs="Times New Roman"/>
    </w:rPr>
  </w:style>
  <w:style w:type="character" w:customStyle="1" w:styleId="slug-pub-date">
    <w:name w:val="slug-pub-date"/>
    <w:rsid w:val="00160647"/>
    <w:rPr>
      <w:rFonts w:cs="Times New Roman"/>
    </w:rPr>
  </w:style>
  <w:style w:type="character" w:customStyle="1" w:styleId="slug-vol">
    <w:name w:val="slug-vol"/>
    <w:rsid w:val="00160647"/>
    <w:rPr>
      <w:rFonts w:cs="Times New Roman"/>
    </w:rPr>
  </w:style>
  <w:style w:type="character" w:customStyle="1" w:styleId="slug-issue">
    <w:name w:val="slug-issue"/>
    <w:rsid w:val="00160647"/>
    <w:rPr>
      <w:rFonts w:cs="Times New Roman"/>
    </w:rPr>
  </w:style>
  <w:style w:type="character" w:customStyle="1" w:styleId="slug-pages">
    <w:name w:val="slug-pages"/>
    <w:rsid w:val="00160647"/>
    <w:rPr>
      <w:rFonts w:cs="Times New Roman"/>
    </w:rPr>
  </w:style>
  <w:style w:type="character" w:customStyle="1" w:styleId="st">
    <w:name w:val="st"/>
    <w:basedOn w:val="a0"/>
    <w:rsid w:val="00160647"/>
  </w:style>
  <w:style w:type="character" w:customStyle="1" w:styleId="notranslate">
    <w:name w:val="notranslate"/>
    <w:basedOn w:val="a0"/>
    <w:rsid w:val="00160647"/>
  </w:style>
  <w:style w:type="paragraph" w:styleId="aff">
    <w:name w:val="No Spacing"/>
    <w:uiPriority w:val="99"/>
    <w:qFormat/>
    <w:rsid w:val="00160647"/>
    <w:rPr>
      <w:rFonts w:ascii="Calibri" w:hAnsi="Calibri"/>
      <w:sz w:val="22"/>
      <w:szCs w:val="22"/>
    </w:rPr>
  </w:style>
  <w:style w:type="paragraph" w:styleId="aff0">
    <w:name w:val="endnote text"/>
    <w:basedOn w:val="a"/>
    <w:rsid w:val="00160647"/>
    <w:pPr>
      <w:tabs>
        <w:tab w:val="center" w:pos="4536"/>
        <w:tab w:val="right" w:pos="8647"/>
      </w:tabs>
      <w:ind w:firstLine="709"/>
      <w:jc w:val="both"/>
    </w:pPr>
    <w:rPr>
      <w:szCs w:val="20"/>
    </w:rPr>
  </w:style>
  <w:style w:type="paragraph" w:customStyle="1" w:styleId="msolistparagraph0">
    <w:name w:val="msolistparagraph"/>
    <w:basedOn w:val="a"/>
    <w:rsid w:val="00A04DB6"/>
    <w:pPr>
      <w:ind w:left="720"/>
      <w:contextualSpacing/>
    </w:pPr>
    <w:rPr>
      <w:rFonts w:ascii="Calibri" w:eastAsia="Calibri" w:hAnsi="Calibri"/>
      <w:lang w:val="en-US" w:eastAsia="en-US" w:bidi="en-US"/>
    </w:rPr>
  </w:style>
  <w:style w:type="table" w:styleId="aff1">
    <w:name w:val="Table Grid"/>
    <w:basedOn w:val="a1"/>
    <w:uiPriority w:val="39"/>
    <w:rsid w:val="00C668E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Balloon Text"/>
    <w:basedOn w:val="a"/>
    <w:link w:val="aff3"/>
    <w:uiPriority w:val="99"/>
    <w:qFormat/>
    <w:rsid w:val="003D1C08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link w:val="aff2"/>
    <w:uiPriority w:val="99"/>
    <w:qFormat/>
    <w:rsid w:val="003D1C08"/>
    <w:rPr>
      <w:rFonts w:ascii="Tahoma" w:hAnsi="Tahoma" w:cs="Tahoma"/>
      <w:sz w:val="16"/>
      <w:szCs w:val="16"/>
    </w:rPr>
  </w:style>
  <w:style w:type="character" w:customStyle="1" w:styleId="organictitlecontentspan">
    <w:name w:val="organictitlecontentspan"/>
    <w:rsid w:val="00963625"/>
  </w:style>
  <w:style w:type="character" w:customStyle="1" w:styleId="15">
    <w:name w:val="Неразрешенное упоминание1"/>
    <w:uiPriority w:val="99"/>
    <w:semiHidden/>
    <w:unhideWhenUsed/>
    <w:rsid w:val="000100F7"/>
    <w:rPr>
      <w:color w:val="605E5C"/>
      <w:shd w:val="clear" w:color="auto" w:fill="E1DFDD"/>
    </w:rPr>
  </w:style>
  <w:style w:type="character" w:styleId="aff4">
    <w:name w:val="Placeholder Text"/>
    <w:basedOn w:val="a0"/>
    <w:uiPriority w:val="99"/>
    <w:semiHidden/>
    <w:rsid w:val="009128C3"/>
    <w:rPr>
      <w:color w:val="808080"/>
    </w:rPr>
  </w:style>
  <w:style w:type="character" w:customStyle="1" w:styleId="authors-list-item">
    <w:name w:val="authors-list-item"/>
    <w:basedOn w:val="a0"/>
    <w:rsid w:val="00CA2A4E"/>
  </w:style>
  <w:style w:type="character" w:customStyle="1" w:styleId="author-sup-separator">
    <w:name w:val="author-sup-separator"/>
    <w:basedOn w:val="a0"/>
    <w:rsid w:val="00CA2A4E"/>
  </w:style>
  <w:style w:type="character" w:customStyle="1" w:styleId="comma">
    <w:name w:val="comma"/>
    <w:basedOn w:val="a0"/>
    <w:rsid w:val="00CA2A4E"/>
  </w:style>
  <w:style w:type="character" w:customStyle="1" w:styleId="26">
    <w:name w:val="Неразрешенное упоминание2"/>
    <w:basedOn w:val="a0"/>
    <w:uiPriority w:val="99"/>
    <w:semiHidden/>
    <w:unhideWhenUsed/>
    <w:rsid w:val="0043052F"/>
    <w:rPr>
      <w:color w:val="605E5C"/>
      <w:shd w:val="clear" w:color="auto" w:fill="E1DFDD"/>
    </w:rPr>
  </w:style>
  <w:style w:type="character" w:customStyle="1" w:styleId="docsum-authors">
    <w:name w:val="docsum-authors"/>
    <w:rsid w:val="00246713"/>
  </w:style>
  <w:style w:type="character" w:customStyle="1" w:styleId="docsum-journal-citation">
    <w:name w:val="docsum-journal-citation"/>
    <w:rsid w:val="00246713"/>
  </w:style>
  <w:style w:type="character" w:customStyle="1" w:styleId="citation-part">
    <w:name w:val="citation-part"/>
    <w:rsid w:val="00246713"/>
  </w:style>
  <w:style w:type="character" w:customStyle="1" w:styleId="docsum-pmid">
    <w:name w:val="docsum-pmid"/>
    <w:rsid w:val="00246713"/>
  </w:style>
  <w:style w:type="character" w:customStyle="1" w:styleId="stylesdoi3jxcg">
    <w:name w:val="styles_doi__3jxcg"/>
    <w:rsid w:val="00246713"/>
  </w:style>
  <w:style w:type="character" w:customStyle="1" w:styleId="period">
    <w:name w:val="period"/>
    <w:basedOn w:val="a0"/>
    <w:rsid w:val="00246713"/>
  </w:style>
  <w:style w:type="character" w:customStyle="1" w:styleId="cit">
    <w:name w:val="cit"/>
    <w:basedOn w:val="a0"/>
    <w:rsid w:val="00246713"/>
  </w:style>
  <w:style w:type="character" w:customStyle="1" w:styleId="citation-doi">
    <w:name w:val="citation-doi"/>
    <w:basedOn w:val="a0"/>
    <w:rsid w:val="00246713"/>
  </w:style>
  <w:style w:type="paragraph" w:styleId="16">
    <w:name w:val="toc 1"/>
    <w:basedOn w:val="a"/>
    <w:next w:val="a"/>
    <w:autoRedefine/>
    <w:uiPriority w:val="39"/>
    <w:unhideWhenUsed/>
    <w:rsid w:val="00246713"/>
    <w:pPr>
      <w:tabs>
        <w:tab w:val="right" w:leader="dot" w:pos="9356"/>
      </w:tabs>
      <w:spacing w:line="360" w:lineRule="auto"/>
      <w:jc w:val="both"/>
    </w:pPr>
    <w:rPr>
      <w:rFonts w:ascii="Arial" w:hAnsi="Arial"/>
      <w:b/>
      <w:noProof/>
    </w:rPr>
  </w:style>
  <w:style w:type="character" w:customStyle="1" w:styleId="60">
    <w:name w:val="Заголовок 6 Знак"/>
    <w:basedOn w:val="a0"/>
    <w:link w:val="6"/>
    <w:uiPriority w:val="9"/>
    <w:semiHidden/>
    <w:rsid w:val="00611408"/>
    <w:rPr>
      <w:rFonts w:asciiTheme="majorHAnsi" w:eastAsiaTheme="majorEastAsia" w:hAnsiTheme="majorHAnsi" w:cstheme="majorBidi"/>
      <w:color w:val="1F3763" w:themeColor="accent1" w:themeShade="7F"/>
      <w:sz w:val="22"/>
      <w:szCs w:val="22"/>
      <w:lang w:eastAsia="en-US"/>
    </w:rPr>
  </w:style>
  <w:style w:type="paragraph" w:customStyle="1" w:styleId="110">
    <w:name w:val="Заголовок 11"/>
    <w:basedOn w:val="a"/>
    <w:uiPriority w:val="9"/>
    <w:qFormat/>
    <w:rsid w:val="00611408"/>
    <w:pPr>
      <w:keepNext/>
      <w:keepLines/>
      <w:spacing w:before="480" w:line="276" w:lineRule="auto"/>
      <w:ind w:firstLine="454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US"/>
    </w:rPr>
  </w:style>
  <w:style w:type="character" w:customStyle="1" w:styleId="aff5">
    <w:name w:val="макрчиновна Знак"/>
    <w:basedOn w:val="a0"/>
    <w:qFormat/>
    <w:rsid w:val="00611408"/>
    <w:rPr>
      <w:rFonts w:ascii="Times New Roman" w:eastAsia="Calibri" w:hAnsi="Times New Roman" w:cs="Times New Roman"/>
      <w:b/>
      <w:color w:val="00000A"/>
      <w:sz w:val="28"/>
      <w:szCs w:val="28"/>
    </w:rPr>
  </w:style>
  <w:style w:type="character" w:customStyle="1" w:styleId="aff6">
    <w:name w:val="мкрчиновна Знак"/>
    <w:basedOn w:val="a0"/>
    <w:qFormat/>
    <w:rsid w:val="00611408"/>
    <w:rPr>
      <w:rFonts w:ascii="Times New Roman" w:eastAsia="Calibri" w:hAnsi="Times New Roman" w:cs="Times New Roman"/>
      <w:color w:val="00000A"/>
      <w:sz w:val="28"/>
      <w:szCs w:val="28"/>
    </w:rPr>
  </w:style>
  <w:style w:type="character" w:customStyle="1" w:styleId="-">
    <w:name w:val="Интернет-ссылка"/>
    <w:rsid w:val="00611408"/>
    <w:rPr>
      <w:color w:val="000080"/>
      <w:u w:val="single"/>
    </w:rPr>
  </w:style>
  <w:style w:type="character" w:customStyle="1" w:styleId="ListLabel1">
    <w:name w:val="ListLabel 1"/>
    <w:qFormat/>
    <w:rsid w:val="00611408"/>
    <w:rPr>
      <w:rFonts w:ascii="Times New Roman" w:eastAsia="Symbol" w:hAnsi="Times New Roman" w:cs="Times New Roman"/>
      <w:b w:val="0"/>
      <w:bCs/>
      <w:kern w:val="2"/>
      <w:sz w:val="24"/>
      <w:szCs w:val="24"/>
      <w:lang w:val="ru-RU" w:eastAsia="zh-CN" w:bidi="ar-SA"/>
    </w:rPr>
  </w:style>
  <w:style w:type="character" w:customStyle="1" w:styleId="ListLabel2">
    <w:name w:val="ListLabel 2"/>
    <w:qFormat/>
    <w:rsid w:val="00611408"/>
    <w:rPr>
      <w:rFonts w:eastAsia="Symbol" w:cs="Symbol"/>
    </w:rPr>
  </w:style>
  <w:style w:type="character" w:customStyle="1" w:styleId="ListLabel3">
    <w:name w:val="ListLabel 3"/>
    <w:qFormat/>
    <w:rsid w:val="00611408"/>
    <w:rPr>
      <w:rFonts w:eastAsia="Symbol" w:cs="Symbol"/>
    </w:rPr>
  </w:style>
  <w:style w:type="character" w:customStyle="1" w:styleId="ListLabel4">
    <w:name w:val="ListLabel 4"/>
    <w:qFormat/>
    <w:rsid w:val="00611408"/>
    <w:rPr>
      <w:rFonts w:eastAsia="Symbol" w:cs="Symbol"/>
    </w:rPr>
  </w:style>
  <w:style w:type="character" w:customStyle="1" w:styleId="ListLabel5">
    <w:name w:val="ListLabel 5"/>
    <w:qFormat/>
    <w:rsid w:val="00611408"/>
    <w:rPr>
      <w:rFonts w:eastAsia="Symbol" w:cs="Symbol"/>
    </w:rPr>
  </w:style>
  <w:style w:type="character" w:customStyle="1" w:styleId="ListLabel6">
    <w:name w:val="ListLabel 6"/>
    <w:qFormat/>
    <w:rsid w:val="00611408"/>
    <w:rPr>
      <w:rFonts w:eastAsia="Symbol" w:cs="Symbol"/>
    </w:rPr>
  </w:style>
  <w:style w:type="character" w:customStyle="1" w:styleId="ListLabel7">
    <w:name w:val="ListLabel 7"/>
    <w:qFormat/>
    <w:rsid w:val="00611408"/>
    <w:rPr>
      <w:rFonts w:eastAsia="Symbol" w:cs="Symbol"/>
    </w:rPr>
  </w:style>
  <w:style w:type="character" w:customStyle="1" w:styleId="ListLabel8">
    <w:name w:val="ListLabel 8"/>
    <w:qFormat/>
    <w:rsid w:val="00611408"/>
    <w:rPr>
      <w:rFonts w:eastAsia="Symbol" w:cs="Symbol"/>
    </w:rPr>
  </w:style>
  <w:style w:type="character" w:customStyle="1" w:styleId="ListLabel9">
    <w:name w:val="ListLabel 9"/>
    <w:qFormat/>
    <w:rsid w:val="00611408"/>
    <w:rPr>
      <w:rFonts w:eastAsia="Symbol" w:cs="Symbol"/>
    </w:rPr>
  </w:style>
  <w:style w:type="character" w:customStyle="1" w:styleId="ListLabel10">
    <w:name w:val="ListLabel 10"/>
    <w:qFormat/>
    <w:rsid w:val="00611408"/>
    <w:rPr>
      <w:rFonts w:eastAsia="Symbol" w:cs="Symbol"/>
    </w:rPr>
  </w:style>
  <w:style w:type="character" w:customStyle="1" w:styleId="ListLabel11">
    <w:name w:val="ListLabel 11"/>
    <w:qFormat/>
    <w:rsid w:val="00611408"/>
    <w:rPr>
      <w:color w:val="00000A"/>
    </w:rPr>
  </w:style>
  <w:style w:type="character" w:customStyle="1" w:styleId="ListLabel12">
    <w:name w:val="ListLabel 12"/>
    <w:qFormat/>
    <w:rsid w:val="00611408"/>
    <w:rPr>
      <w:rFonts w:eastAsia="Symbol" w:cs="Symbol"/>
      <w:bCs/>
    </w:rPr>
  </w:style>
  <w:style w:type="character" w:customStyle="1" w:styleId="ListLabel13">
    <w:name w:val="ListLabel 13"/>
    <w:qFormat/>
    <w:rsid w:val="00611408"/>
    <w:rPr>
      <w:rFonts w:eastAsia="Symbol" w:cs="Symbol"/>
      <w:bCs/>
    </w:rPr>
  </w:style>
  <w:style w:type="character" w:customStyle="1" w:styleId="ListLabel14">
    <w:name w:val="ListLabel 14"/>
    <w:qFormat/>
    <w:rsid w:val="00611408"/>
    <w:rPr>
      <w:rFonts w:eastAsia="Symbol" w:cs="Symbol"/>
      <w:bCs/>
    </w:rPr>
  </w:style>
  <w:style w:type="character" w:customStyle="1" w:styleId="ListLabel15">
    <w:name w:val="ListLabel 15"/>
    <w:qFormat/>
    <w:rsid w:val="00611408"/>
    <w:rPr>
      <w:rFonts w:eastAsia="Symbol" w:cs="Symbol"/>
      <w:bCs/>
    </w:rPr>
  </w:style>
  <w:style w:type="character" w:customStyle="1" w:styleId="ListLabel16">
    <w:name w:val="ListLabel 16"/>
    <w:qFormat/>
    <w:rsid w:val="00611408"/>
    <w:rPr>
      <w:rFonts w:eastAsia="Symbol" w:cs="Symbol"/>
      <w:bCs/>
    </w:rPr>
  </w:style>
  <w:style w:type="character" w:customStyle="1" w:styleId="ListLabel17">
    <w:name w:val="ListLabel 17"/>
    <w:qFormat/>
    <w:rsid w:val="00611408"/>
    <w:rPr>
      <w:rFonts w:eastAsia="Symbol" w:cs="Symbol"/>
      <w:bCs/>
    </w:rPr>
  </w:style>
  <w:style w:type="character" w:customStyle="1" w:styleId="ListLabel18">
    <w:name w:val="ListLabel 18"/>
    <w:qFormat/>
    <w:rsid w:val="00611408"/>
    <w:rPr>
      <w:rFonts w:eastAsia="Symbol" w:cs="Symbol"/>
      <w:bCs/>
    </w:rPr>
  </w:style>
  <w:style w:type="character" w:customStyle="1" w:styleId="ListLabel19">
    <w:name w:val="ListLabel 19"/>
    <w:qFormat/>
    <w:rsid w:val="00611408"/>
    <w:rPr>
      <w:rFonts w:eastAsia="Symbol" w:cs="Symbol"/>
      <w:bCs/>
    </w:rPr>
  </w:style>
  <w:style w:type="character" w:customStyle="1" w:styleId="ListLabel20">
    <w:name w:val="ListLabel 20"/>
    <w:qFormat/>
    <w:rsid w:val="00611408"/>
    <w:rPr>
      <w:rFonts w:eastAsia="Symbol"/>
      <w:color w:val="00000A"/>
      <w:lang w:val="ru-RU"/>
    </w:rPr>
  </w:style>
  <w:style w:type="character" w:customStyle="1" w:styleId="ListLabel21">
    <w:name w:val="ListLabel 21"/>
    <w:qFormat/>
    <w:rsid w:val="00611408"/>
    <w:rPr>
      <w:rFonts w:eastAsia="Symbol"/>
      <w:lang w:val="ru-RU"/>
    </w:rPr>
  </w:style>
  <w:style w:type="character" w:customStyle="1" w:styleId="ListLabel22">
    <w:name w:val="ListLabel 22"/>
    <w:qFormat/>
    <w:rsid w:val="00611408"/>
    <w:rPr>
      <w:rFonts w:eastAsia="Symbol"/>
      <w:lang w:val="ru-RU"/>
    </w:rPr>
  </w:style>
  <w:style w:type="character" w:customStyle="1" w:styleId="ListLabel23">
    <w:name w:val="ListLabel 23"/>
    <w:qFormat/>
    <w:rsid w:val="00611408"/>
    <w:rPr>
      <w:rFonts w:eastAsia="Symbol"/>
      <w:lang w:val="ru-RU"/>
    </w:rPr>
  </w:style>
  <w:style w:type="character" w:customStyle="1" w:styleId="ListLabel24">
    <w:name w:val="ListLabel 24"/>
    <w:qFormat/>
    <w:rsid w:val="00611408"/>
    <w:rPr>
      <w:rFonts w:eastAsia="Symbol"/>
      <w:lang w:val="ru-RU"/>
    </w:rPr>
  </w:style>
  <w:style w:type="character" w:customStyle="1" w:styleId="ListLabel25">
    <w:name w:val="ListLabel 25"/>
    <w:qFormat/>
    <w:rsid w:val="00611408"/>
    <w:rPr>
      <w:rFonts w:eastAsia="Symbol"/>
      <w:lang w:val="ru-RU"/>
    </w:rPr>
  </w:style>
  <w:style w:type="character" w:customStyle="1" w:styleId="ListLabel26">
    <w:name w:val="ListLabel 26"/>
    <w:qFormat/>
    <w:rsid w:val="00611408"/>
    <w:rPr>
      <w:rFonts w:eastAsia="Symbol"/>
      <w:lang w:val="ru-RU"/>
    </w:rPr>
  </w:style>
  <w:style w:type="character" w:customStyle="1" w:styleId="ListLabel27">
    <w:name w:val="ListLabel 27"/>
    <w:qFormat/>
    <w:rsid w:val="00611408"/>
    <w:rPr>
      <w:rFonts w:eastAsia="Symbol"/>
      <w:lang w:val="ru-RU"/>
    </w:rPr>
  </w:style>
  <w:style w:type="character" w:customStyle="1" w:styleId="ListLabel28">
    <w:name w:val="ListLabel 28"/>
    <w:qFormat/>
    <w:rsid w:val="00611408"/>
    <w:rPr>
      <w:rFonts w:eastAsia="Symbol"/>
      <w:lang w:val="ru-RU"/>
    </w:rPr>
  </w:style>
  <w:style w:type="character" w:customStyle="1" w:styleId="ListLabel29">
    <w:name w:val="ListLabel 29"/>
    <w:qFormat/>
    <w:rsid w:val="00611408"/>
    <w:rPr>
      <w:rFonts w:eastAsia="Symbol"/>
      <w:lang w:val="ru-RU"/>
    </w:rPr>
  </w:style>
  <w:style w:type="character" w:customStyle="1" w:styleId="ListLabel30">
    <w:name w:val="ListLabel 30"/>
    <w:qFormat/>
    <w:rsid w:val="00611408"/>
    <w:rPr>
      <w:color w:val="00000A"/>
    </w:rPr>
  </w:style>
  <w:style w:type="character" w:customStyle="1" w:styleId="ListLabel31">
    <w:name w:val="ListLabel 31"/>
    <w:qFormat/>
    <w:rsid w:val="00611408"/>
    <w:rPr>
      <w:rFonts w:eastAsia="Symbol" w:cs="Symbol"/>
      <w:bCs/>
    </w:rPr>
  </w:style>
  <w:style w:type="character" w:customStyle="1" w:styleId="ListLabel32">
    <w:name w:val="ListLabel 32"/>
    <w:qFormat/>
    <w:rsid w:val="00611408"/>
    <w:rPr>
      <w:rFonts w:eastAsia="Symbol" w:cs="Symbol"/>
      <w:bCs/>
    </w:rPr>
  </w:style>
  <w:style w:type="character" w:customStyle="1" w:styleId="ListLabel33">
    <w:name w:val="ListLabel 33"/>
    <w:qFormat/>
    <w:rsid w:val="00611408"/>
    <w:rPr>
      <w:rFonts w:eastAsia="Symbol" w:cs="Symbol"/>
      <w:bCs/>
    </w:rPr>
  </w:style>
  <w:style w:type="character" w:customStyle="1" w:styleId="ListLabel34">
    <w:name w:val="ListLabel 34"/>
    <w:qFormat/>
    <w:rsid w:val="00611408"/>
    <w:rPr>
      <w:rFonts w:eastAsia="Symbol" w:cs="Symbol"/>
      <w:bCs/>
    </w:rPr>
  </w:style>
  <w:style w:type="character" w:customStyle="1" w:styleId="ListLabel35">
    <w:name w:val="ListLabel 35"/>
    <w:qFormat/>
    <w:rsid w:val="00611408"/>
    <w:rPr>
      <w:rFonts w:eastAsia="Symbol" w:cs="Symbol"/>
      <w:bCs/>
    </w:rPr>
  </w:style>
  <w:style w:type="character" w:customStyle="1" w:styleId="ListLabel36">
    <w:name w:val="ListLabel 36"/>
    <w:qFormat/>
    <w:rsid w:val="00611408"/>
    <w:rPr>
      <w:rFonts w:eastAsia="Symbol" w:cs="Symbol"/>
      <w:bCs/>
    </w:rPr>
  </w:style>
  <w:style w:type="character" w:customStyle="1" w:styleId="ListLabel37">
    <w:name w:val="ListLabel 37"/>
    <w:qFormat/>
    <w:rsid w:val="00611408"/>
    <w:rPr>
      <w:rFonts w:eastAsia="Symbol" w:cs="Symbol"/>
      <w:bCs/>
    </w:rPr>
  </w:style>
  <w:style w:type="character" w:customStyle="1" w:styleId="ListLabel38">
    <w:name w:val="ListLabel 38"/>
    <w:qFormat/>
    <w:rsid w:val="00611408"/>
    <w:rPr>
      <w:rFonts w:eastAsia="Symbol" w:cs="Symbol"/>
      <w:bCs/>
    </w:rPr>
  </w:style>
  <w:style w:type="character" w:customStyle="1" w:styleId="ListLabel39">
    <w:name w:val="ListLabel 39"/>
    <w:qFormat/>
    <w:rsid w:val="00611408"/>
    <w:rPr>
      <w:rFonts w:ascii="Times New Roman" w:eastAsia="Symbol" w:hAnsi="Times New Roman" w:cs="Times New Roman"/>
      <w:b w:val="0"/>
      <w:bCs/>
      <w:kern w:val="2"/>
      <w:sz w:val="24"/>
      <w:szCs w:val="24"/>
      <w:lang w:val="ru-RU" w:eastAsia="zh-CN" w:bidi="ar-SA"/>
    </w:rPr>
  </w:style>
  <w:style w:type="character" w:customStyle="1" w:styleId="ListLabel40">
    <w:name w:val="ListLabel 40"/>
    <w:qFormat/>
    <w:rsid w:val="00611408"/>
    <w:rPr>
      <w:rFonts w:ascii="Times New Roman" w:eastAsia="Symbol" w:hAnsi="Times New Roman" w:cs="Times New Roman"/>
      <w:b w:val="0"/>
      <w:bCs/>
      <w:kern w:val="2"/>
      <w:sz w:val="28"/>
      <w:szCs w:val="24"/>
      <w:lang w:val="ru-RU" w:eastAsia="zh-CN" w:bidi="ar-SA"/>
    </w:rPr>
  </w:style>
  <w:style w:type="character" w:customStyle="1" w:styleId="ListLabel41">
    <w:name w:val="ListLabel 41"/>
    <w:qFormat/>
    <w:rsid w:val="00611408"/>
    <w:rPr>
      <w:sz w:val="20"/>
    </w:rPr>
  </w:style>
  <w:style w:type="character" w:customStyle="1" w:styleId="ListLabel42">
    <w:name w:val="ListLabel 42"/>
    <w:qFormat/>
    <w:rsid w:val="00611408"/>
    <w:rPr>
      <w:sz w:val="20"/>
    </w:rPr>
  </w:style>
  <w:style w:type="character" w:customStyle="1" w:styleId="ListLabel43">
    <w:name w:val="ListLabel 43"/>
    <w:qFormat/>
    <w:rsid w:val="00611408"/>
    <w:rPr>
      <w:sz w:val="20"/>
    </w:rPr>
  </w:style>
  <w:style w:type="character" w:customStyle="1" w:styleId="ListLabel44">
    <w:name w:val="ListLabel 44"/>
    <w:qFormat/>
    <w:rsid w:val="00611408"/>
    <w:rPr>
      <w:sz w:val="20"/>
    </w:rPr>
  </w:style>
  <w:style w:type="character" w:customStyle="1" w:styleId="ListLabel45">
    <w:name w:val="ListLabel 45"/>
    <w:qFormat/>
    <w:rsid w:val="00611408"/>
    <w:rPr>
      <w:sz w:val="20"/>
    </w:rPr>
  </w:style>
  <w:style w:type="character" w:customStyle="1" w:styleId="ListLabel46">
    <w:name w:val="ListLabel 46"/>
    <w:qFormat/>
    <w:rsid w:val="00611408"/>
    <w:rPr>
      <w:sz w:val="20"/>
    </w:rPr>
  </w:style>
  <w:style w:type="character" w:customStyle="1" w:styleId="ListLabel47">
    <w:name w:val="ListLabel 47"/>
    <w:qFormat/>
    <w:rsid w:val="00611408"/>
    <w:rPr>
      <w:sz w:val="20"/>
    </w:rPr>
  </w:style>
  <w:style w:type="character" w:customStyle="1" w:styleId="ListLabel48">
    <w:name w:val="ListLabel 48"/>
    <w:qFormat/>
    <w:rsid w:val="00611408"/>
    <w:rPr>
      <w:sz w:val="20"/>
    </w:rPr>
  </w:style>
  <w:style w:type="character" w:customStyle="1" w:styleId="ListLabel49">
    <w:name w:val="ListLabel 49"/>
    <w:qFormat/>
    <w:rsid w:val="00611408"/>
    <w:rPr>
      <w:sz w:val="20"/>
    </w:rPr>
  </w:style>
  <w:style w:type="character" w:customStyle="1" w:styleId="ListLabel50">
    <w:name w:val="ListLabel 50"/>
    <w:qFormat/>
    <w:rsid w:val="00611408"/>
    <w:rPr>
      <w:rFonts w:ascii="Times New Roman" w:hAnsi="Times New Roman"/>
      <w:color w:val="00000A"/>
      <w:sz w:val="24"/>
    </w:rPr>
  </w:style>
  <w:style w:type="character" w:customStyle="1" w:styleId="ListLabel51">
    <w:name w:val="ListLabel 51"/>
    <w:qFormat/>
    <w:rsid w:val="00611408"/>
    <w:rPr>
      <w:rFonts w:eastAsia="Symbol" w:cs="Symbol"/>
      <w:bCs/>
    </w:rPr>
  </w:style>
  <w:style w:type="character" w:customStyle="1" w:styleId="ListLabel52">
    <w:name w:val="ListLabel 52"/>
    <w:qFormat/>
    <w:rsid w:val="00611408"/>
    <w:rPr>
      <w:rFonts w:eastAsia="Symbol" w:cs="Symbol"/>
      <w:bCs/>
    </w:rPr>
  </w:style>
  <w:style w:type="character" w:customStyle="1" w:styleId="ListLabel53">
    <w:name w:val="ListLabel 53"/>
    <w:qFormat/>
    <w:rsid w:val="00611408"/>
    <w:rPr>
      <w:rFonts w:eastAsia="Symbol" w:cs="Symbol"/>
      <w:bCs/>
    </w:rPr>
  </w:style>
  <w:style w:type="character" w:customStyle="1" w:styleId="ListLabel54">
    <w:name w:val="ListLabel 54"/>
    <w:qFormat/>
    <w:rsid w:val="00611408"/>
    <w:rPr>
      <w:rFonts w:eastAsia="Symbol" w:cs="Symbol"/>
      <w:bCs/>
    </w:rPr>
  </w:style>
  <w:style w:type="character" w:customStyle="1" w:styleId="ListLabel55">
    <w:name w:val="ListLabel 55"/>
    <w:qFormat/>
    <w:rsid w:val="00611408"/>
    <w:rPr>
      <w:rFonts w:eastAsia="Symbol" w:cs="Symbol"/>
      <w:bCs/>
    </w:rPr>
  </w:style>
  <w:style w:type="character" w:customStyle="1" w:styleId="ListLabel56">
    <w:name w:val="ListLabel 56"/>
    <w:qFormat/>
    <w:rsid w:val="00611408"/>
    <w:rPr>
      <w:rFonts w:eastAsia="Symbol" w:cs="Symbol"/>
      <w:bCs/>
    </w:rPr>
  </w:style>
  <w:style w:type="character" w:customStyle="1" w:styleId="ListLabel57">
    <w:name w:val="ListLabel 57"/>
    <w:qFormat/>
    <w:rsid w:val="00611408"/>
    <w:rPr>
      <w:rFonts w:eastAsia="Symbol" w:cs="Symbol"/>
      <w:bCs/>
    </w:rPr>
  </w:style>
  <w:style w:type="character" w:customStyle="1" w:styleId="ListLabel58">
    <w:name w:val="ListLabel 58"/>
    <w:qFormat/>
    <w:rsid w:val="00611408"/>
    <w:rPr>
      <w:rFonts w:eastAsia="Symbol" w:cs="Symbol"/>
      <w:bCs/>
    </w:rPr>
  </w:style>
  <w:style w:type="character" w:customStyle="1" w:styleId="ListLabel59">
    <w:name w:val="ListLabel 59"/>
    <w:qFormat/>
    <w:rsid w:val="00611408"/>
    <w:rPr>
      <w:rFonts w:eastAsia="Symbol" w:cs="Times New Roman"/>
      <w:b w:val="0"/>
      <w:bCs/>
      <w:kern w:val="2"/>
      <w:sz w:val="28"/>
      <w:szCs w:val="24"/>
      <w:lang w:val="ru-RU" w:eastAsia="zh-CN" w:bidi="ar-SA"/>
    </w:rPr>
  </w:style>
  <w:style w:type="character" w:customStyle="1" w:styleId="ListLabel60">
    <w:name w:val="ListLabel 60"/>
    <w:qFormat/>
    <w:rsid w:val="00611408"/>
    <w:rPr>
      <w:rFonts w:ascii="Times New Roman" w:hAnsi="Times New Roman"/>
      <w:color w:val="00000A"/>
      <w:sz w:val="24"/>
    </w:rPr>
  </w:style>
  <w:style w:type="character" w:customStyle="1" w:styleId="ListLabel61">
    <w:name w:val="ListLabel 61"/>
    <w:qFormat/>
    <w:rsid w:val="00611408"/>
    <w:rPr>
      <w:rFonts w:eastAsia="Symbol" w:cs="Symbol"/>
      <w:bCs/>
    </w:rPr>
  </w:style>
  <w:style w:type="character" w:customStyle="1" w:styleId="ListLabel62">
    <w:name w:val="ListLabel 62"/>
    <w:qFormat/>
    <w:rsid w:val="00611408"/>
    <w:rPr>
      <w:rFonts w:eastAsia="Symbol" w:cs="Symbol"/>
      <w:bCs/>
    </w:rPr>
  </w:style>
  <w:style w:type="character" w:customStyle="1" w:styleId="ListLabel63">
    <w:name w:val="ListLabel 63"/>
    <w:qFormat/>
    <w:rsid w:val="00611408"/>
    <w:rPr>
      <w:rFonts w:eastAsia="Symbol" w:cs="Symbol"/>
      <w:bCs/>
    </w:rPr>
  </w:style>
  <w:style w:type="character" w:customStyle="1" w:styleId="ListLabel64">
    <w:name w:val="ListLabel 64"/>
    <w:qFormat/>
    <w:rsid w:val="00611408"/>
    <w:rPr>
      <w:rFonts w:eastAsia="Symbol" w:cs="Symbol"/>
      <w:bCs/>
    </w:rPr>
  </w:style>
  <w:style w:type="character" w:customStyle="1" w:styleId="ListLabel65">
    <w:name w:val="ListLabel 65"/>
    <w:qFormat/>
    <w:rsid w:val="00611408"/>
    <w:rPr>
      <w:rFonts w:eastAsia="Symbol" w:cs="Symbol"/>
      <w:bCs/>
    </w:rPr>
  </w:style>
  <w:style w:type="character" w:customStyle="1" w:styleId="ListLabel66">
    <w:name w:val="ListLabel 66"/>
    <w:qFormat/>
    <w:rsid w:val="00611408"/>
    <w:rPr>
      <w:rFonts w:eastAsia="Symbol" w:cs="Symbol"/>
      <w:bCs/>
    </w:rPr>
  </w:style>
  <w:style w:type="character" w:customStyle="1" w:styleId="ListLabel67">
    <w:name w:val="ListLabel 67"/>
    <w:qFormat/>
    <w:rsid w:val="00611408"/>
    <w:rPr>
      <w:rFonts w:eastAsia="Symbol" w:cs="Symbol"/>
      <w:bCs/>
    </w:rPr>
  </w:style>
  <w:style w:type="character" w:customStyle="1" w:styleId="ListLabel68">
    <w:name w:val="ListLabel 68"/>
    <w:qFormat/>
    <w:rsid w:val="00611408"/>
    <w:rPr>
      <w:rFonts w:eastAsia="Symbol" w:cs="Symbol"/>
      <w:bCs/>
    </w:rPr>
  </w:style>
  <w:style w:type="paragraph" w:customStyle="1" w:styleId="17">
    <w:name w:val="Название объекта1"/>
    <w:basedOn w:val="a"/>
    <w:qFormat/>
    <w:rsid w:val="00611408"/>
    <w:pPr>
      <w:suppressLineNumbers/>
      <w:spacing w:before="120" w:after="120" w:line="276" w:lineRule="auto"/>
      <w:ind w:firstLine="454"/>
    </w:pPr>
    <w:rPr>
      <w:rFonts w:ascii="Calibri" w:eastAsia="Calibri" w:hAnsi="Calibri" w:cs="Mangal"/>
      <w:i/>
      <w:iCs/>
      <w:color w:val="00000A"/>
      <w:lang w:eastAsia="en-US"/>
    </w:rPr>
  </w:style>
  <w:style w:type="paragraph" w:styleId="18">
    <w:name w:val="index 1"/>
    <w:basedOn w:val="a"/>
    <w:next w:val="a"/>
    <w:autoRedefine/>
    <w:rsid w:val="00611408"/>
    <w:pPr>
      <w:ind w:left="240" w:hanging="240"/>
    </w:pPr>
  </w:style>
  <w:style w:type="paragraph" w:styleId="aff7">
    <w:name w:val="index heading"/>
    <w:basedOn w:val="a"/>
    <w:qFormat/>
    <w:rsid w:val="00611408"/>
    <w:pPr>
      <w:suppressLineNumbers/>
      <w:spacing w:line="276" w:lineRule="auto"/>
      <w:ind w:firstLine="454"/>
    </w:pPr>
    <w:rPr>
      <w:rFonts w:ascii="Calibri" w:eastAsia="Calibri" w:hAnsi="Calibri" w:cs="Mangal"/>
      <w:color w:val="00000A"/>
      <w:sz w:val="22"/>
      <w:szCs w:val="22"/>
      <w:lang w:eastAsia="en-US"/>
    </w:rPr>
  </w:style>
  <w:style w:type="paragraph" w:styleId="aff8">
    <w:name w:val="caption"/>
    <w:basedOn w:val="a"/>
    <w:qFormat/>
    <w:rsid w:val="00611408"/>
    <w:pPr>
      <w:suppressLineNumbers/>
      <w:spacing w:before="120" w:after="120" w:line="276" w:lineRule="auto"/>
      <w:ind w:firstLine="454"/>
    </w:pPr>
    <w:rPr>
      <w:rFonts w:ascii="Calibri" w:eastAsia="Calibri" w:hAnsi="Calibri" w:cs="Mangal"/>
      <w:i/>
      <w:iCs/>
      <w:color w:val="00000A"/>
      <w:lang w:eastAsia="en-US"/>
    </w:rPr>
  </w:style>
  <w:style w:type="paragraph" w:customStyle="1" w:styleId="19">
    <w:name w:val="Название1"/>
    <w:basedOn w:val="a"/>
    <w:qFormat/>
    <w:rsid w:val="00611408"/>
    <w:pPr>
      <w:suppressLineNumbers/>
      <w:spacing w:before="120" w:after="120" w:line="276" w:lineRule="auto"/>
      <w:ind w:firstLine="454"/>
    </w:pPr>
    <w:rPr>
      <w:rFonts w:ascii="Calibri" w:eastAsia="Calibri" w:hAnsi="Calibri" w:cs="Mangal"/>
      <w:i/>
      <w:iCs/>
      <w:color w:val="00000A"/>
      <w:lang w:eastAsia="en-US"/>
    </w:rPr>
  </w:style>
  <w:style w:type="paragraph" w:customStyle="1" w:styleId="1a">
    <w:name w:val="Нижний колонтитул1"/>
    <w:basedOn w:val="a"/>
    <w:uiPriority w:val="99"/>
    <w:rsid w:val="00611408"/>
    <w:pPr>
      <w:spacing w:line="276" w:lineRule="auto"/>
      <w:ind w:firstLine="454"/>
    </w:pPr>
    <w:rPr>
      <w:rFonts w:ascii="Calibri" w:eastAsia="Calibri" w:hAnsi="Calibri" w:cs="Tahoma"/>
      <w:color w:val="00000A"/>
      <w:sz w:val="22"/>
      <w:szCs w:val="22"/>
      <w:lang w:eastAsia="en-US"/>
    </w:rPr>
  </w:style>
  <w:style w:type="paragraph" w:customStyle="1" w:styleId="1b">
    <w:name w:val="Верхний колонтитул1"/>
    <w:basedOn w:val="a"/>
    <w:rsid w:val="00611408"/>
    <w:pPr>
      <w:spacing w:line="276" w:lineRule="auto"/>
      <w:ind w:firstLine="454"/>
    </w:pPr>
    <w:rPr>
      <w:rFonts w:ascii="Calibri" w:eastAsia="Calibri" w:hAnsi="Calibri" w:cs="Tahoma"/>
      <w:color w:val="00000A"/>
      <w:sz w:val="22"/>
      <w:szCs w:val="22"/>
      <w:lang w:eastAsia="en-US"/>
    </w:rPr>
  </w:style>
  <w:style w:type="paragraph" w:customStyle="1" w:styleId="aff9">
    <w:name w:val="макрчиновна"/>
    <w:basedOn w:val="a"/>
    <w:qFormat/>
    <w:rsid w:val="00611408"/>
    <w:pPr>
      <w:spacing w:before="120" w:after="120" w:line="276" w:lineRule="auto"/>
      <w:ind w:firstLine="709"/>
      <w:jc w:val="both"/>
    </w:pPr>
    <w:rPr>
      <w:rFonts w:eastAsia="Calibri"/>
      <w:b/>
      <w:color w:val="00000A"/>
      <w:sz w:val="28"/>
      <w:szCs w:val="28"/>
      <w:lang w:eastAsia="en-US"/>
    </w:rPr>
  </w:style>
  <w:style w:type="paragraph" w:customStyle="1" w:styleId="affa">
    <w:name w:val="мкрчиновна"/>
    <w:basedOn w:val="a"/>
    <w:qFormat/>
    <w:rsid w:val="00611408"/>
    <w:pPr>
      <w:spacing w:before="120" w:after="120" w:line="276" w:lineRule="auto"/>
      <w:ind w:firstLine="709"/>
      <w:jc w:val="both"/>
    </w:pPr>
    <w:rPr>
      <w:rFonts w:eastAsia="Calibri"/>
      <w:color w:val="00000A"/>
      <w:sz w:val="28"/>
      <w:szCs w:val="28"/>
      <w:lang w:eastAsia="en-US"/>
    </w:rPr>
  </w:style>
  <w:style w:type="paragraph" w:customStyle="1" w:styleId="Standard">
    <w:name w:val="Standard"/>
    <w:qFormat/>
    <w:rsid w:val="00611408"/>
    <w:pPr>
      <w:suppressAutoHyphens/>
    </w:pPr>
    <w:rPr>
      <w:rFonts w:ascii="Calibri" w:eastAsia="Calibri" w:hAnsi="Calibri" w:cs="Tahoma"/>
      <w:color w:val="00000A"/>
      <w:sz w:val="22"/>
      <w:szCs w:val="22"/>
      <w:lang w:eastAsia="en-US"/>
    </w:rPr>
  </w:style>
  <w:style w:type="paragraph" w:customStyle="1" w:styleId="affb">
    <w:name w:val="Содержимое таблицы"/>
    <w:basedOn w:val="a"/>
    <w:qFormat/>
    <w:rsid w:val="00611408"/>
    <w:pPr>
      <w:suppressLineNumbers/>
      <w:spacing w:line="276" w:lineRule="auto"/>
      <w:ind w:firstLine="454"/>
    </w:pPr>
    <w:rPr>
      <w:rFonts w:ascii="Calibri" w:eastAsia="Calibri" w:hAnsi="Calibri" w:cs="Tahoma"/>
      <w:color w:val="00000A"/>
      <w:sz w:val="22"/>
      <w:szCs w:val="22"/>
      <w:lang w:eastAsia="en-US"/>
    </w:rPr>
  </w:style>
  <w:style w:type="paragraph" w:customStyle="1" w:styleId="affc">
    <w:name w:val="Заголовок таблицы"/>
    <w:basedOn w:val="affb"/>
    <w:qFormat/>
    <w:rsid w:val="00611408"/>
    <w:pPr>
      <w:jc w:val="center"/>
    </w:pPr>
    <w:rPr>
      <w:b/>
      <w:bCs/>
    </w:rPr>
  </w:style>
  <w:style w:type="character" w:customStyle="1" w:styleId="1c">
    <w:name w:val="Нижний колонтитул Знак1"/>
    <w:basedOn w:val="a0"/>
    <w:uiPriority w:val="99"/>
    <w:rsid w:val="00611408"/>
    <w:rPr>
      <w:color w:val="00000A"/>
      <w:sz w:val="22"/>
    </w:rPr>
  </w:style>
  <w:style w:type="paragraph" w:customStyle="1" w:styleId="210">
    <w:name w:val="Основной текст с отступом 21"/>
    <w:basedOn w:val="a"/>
    <w:rsid w:val="00611408"/>
    <w:pPr>
      <w:suppressAutoHyphens/>
      <w:spacing w:after="120" w:line="480" w:lineRule="auto"/>
      <w:ind w:left="283"/>
    </w:pPr>
    <w:rPr>
      <w:lang w:eastAsia="zh-CN"/>
    </w:rPr>
  </w:style>
  <w:style w:type="character" w:customStyle="1" w:styleId="111">
    <w:name w:val="Заголовок 1 Знак1"/>
    <w:basedOn w:val="a0"/>
    <w:rsid w:val="00611408"/>
    <w:rPr>
      <w:rFonts w:ascii="Liberation Serif" w:eastAsia="SimSun" w:hAnsi="Liberation Serif" w:cs="Mangal"/>
      <w:b/>
      <w:bCs/>
      <w:sz w:val="48"/>
      <w:szCs w:val="48"/>
      <w:lang w:eastAsia="zh-CN"/>
    </w:rPr>
  </w:style>
  <w:style w:type="table" w:customStyle="1" w:styleId="TableGrid1">
    <w:name w:val="Table Grid1"/>
    <w:basedOn w:val="a1"/>
    <w:next w:val="aff1"/>
    <w:uiPriority w:val="39"/>
    <w:rsid w:val="0061140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10">
    <w:name w:val="A1"/>
    <w:uiPriority w:val="99"/>
    <w:rsid w:val="00B55867"/>
    <w:rPr>
      <w:rFonts w:cs="Minion Cyrillic"/>
      <w:b/>
      <w:bCs/>
      <w:color w:val="000000"/>
      <w:sz w:val="36"/>
      <w:szCs w:val="36"/>
    </w:rPr>
  </w:style>
  <w:style w:type="character" w:customStyle="1" w:styleId="A20">
    <w:name w:val="A2"/>
    <w:uiPriority w:val="99"/>
    <w:rsid w:val="00B55867"/>
    <w:rPr>
      <w:rFonts w:cs="Minion Cyrillic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5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hyperlink" Target="https://www.elibrary.ru/item.asp?id=66841528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chart" Target="charts/chart2.xm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10" Type="http://schemas.openxmlformats.org/officeDocument/2006/relationships/image" Target="media/image1.jpeg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endnotes" Target="endnotes.xml"/><Relationship Id="rId51" Type="http://schemas.openxmlformats.org/officeDocument/2006/relationships/image" Target="media/image3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9;&#1090;&#1072;&#1088;&#1099;&#1081;%20&#1082;&#1086;&#1084;&#1087;&#1100;&#1102;&#1090;&#1077;&#1088;\&#1044;&#1080;&#1089;&#1082;%20D\&#1070;&#1083;&#1080;&#1103;\&#1043;&#1053;&#1062;%20&#1055;&#1052;&#1041;\&#1054;&#1090;&#1095;&#1077;&#1090;&#1099;\&#1054;&#1090;&#1095;&#1077;&#1090;%20&#1053;&#1048;&#1056;%20080%202023\2024\&#1042;&#1099;&#1078;&#1080;&#1074;&#1072;&#1077;&#1084;&#1086;&#1089;&#1090;&#1100;%20&#1084;&#1099;&#1096;&#1077;&#1081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Лист1!$B$18</c:f>
              <c:strCache>
                <c:ptCount val="1"/>
                <c:pt idx="0">
                  <c:v>Число выживших мышей, особь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Лист1!$A$19:$A$24</c:f>
              <c:strCache>
                <c:ptCount val="6"/>
                <c:pt idx="0">
                  <c:v>0 (ЕБ) </c:v>
                </c:pt>
                <c:pt idx="1">
                  <c:v>3(ЕМ 5/13)</c:v>
                </c:pt>
                <c:pt idx="2">
                  <c:v>8 (ЛПа 1020)</c:v>
                </c:pt>
                <c:pt idx="3">
                  <c:v>9 (ЛПеНД 23)</c:v>
                </c:pt>
                <c:pt idx="4">
                  <c:v>10 (ЛПРВ23)</c:v>
                </c:pt>
                <c:pt idx="5">
                  <c:v>Контроль</c:v>
                </c:pt>
              </c:strCache>
            </c:strRef>
          </c:cat>
          <c:val>
            <c:numRef>
              <c:f>Лист1!$B$19:$B$24</c:f>
              <c:numCache>
                <c:formatCode>General</c:formatCode>
                <c:ptCount val="6"/>
                <c:pt idx="0">
                  <c:v>3</c:v>
                </c:pt>
                <c:pt idx="1">
                  <c:v>1</c:v>
                </c:pt>
                <c:pt idx="2">
                  <c:v>4</c:v>
                </c:pt>
                <c:pt idx="3">
                  <c:v>6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AE-413A-89C6-E842A298E7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5032320"/>
        <c:axId val="132092288"/>
      </c:barChart>
      <c:catAx>
        <c:axId val="105032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Варианты</a:t>
                </a:r>
                <a:r>
                  <a:rPr lang="ru-RU" baseline="0"/>
                  <a:t> опыта (препарат)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092288"/>
        <c:crosses val="autoZero"/>
        <c:auto val="1"/>
        <c:lblAlgn val="ctr"/>
        <c:lblOffset val="100"/>
        <c:noMultiLvlLbl val="0"/>
      </c:catAx>
      <c:valAx>
        <c:axId val="132092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Число выживших мышей, особи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5032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Обсеменённость</a:t>
            </a:r>
            <a:r>
              <a:rPr lang="ru-RU" sz="12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фекалий</a:t>
            </a:r>
            <a:endPara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Биол. К</c:v>
                </c:pt>
                <c:pt idx="5">
                  <c:v>К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7.3</c:v>
                </c:pt>
                <c:pt idx="1">
                  <c:v>4.8</c:v>
                </c:pt>
                <c:pt idx="2">
                  <c:v>5</c:v>
                </c:pt>
                <c:pt idx="3">
                  <c:v>5.7</c:v>
                </c:pt>
                <c:pt idx="4">
                  <c:v>7.1</c:v>
                </c:pt>
                <c:pt idx="5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B6A-47FF-BA0D-E2FDB9EC4D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5307520"/>
        <c:axId val="105309696"/>
      </c:barChart>
      <c:catAx>
        <c:axId val="1053075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Варианты пробиотиков</a:t>
                </a:r>
              </a:p>
            </c:rich>
          </c:tx>
          <c:layout>
            <c:manualLayout>
              <c:xMode val="edge"/>
              <c:yMode val="edge"/>
              <c:x val="0.39455424321959803"/>
              <c:y val="0.88331000291630168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5309696"/>
        <c:crosses val="autoZero"/>
        <c:auto val="1"/>
        <c:lblAlgn val="ctr"/>
        <c:lblOffset val="100"/>
        <c:noMultiLvlLbl val="0"/>
      </c:catAx>
      <c:valAx>
        <c:axId val="105309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i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L</a:t>
                </a:r>
                <a:r>
                  <a:rPr lang="en-US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. </a:t>
                </a:r>
                <a:r>
                  <a:rPr lang="en-US" i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monocytogenes</a:t>
                </a:r>
                <a:r>
                  <a:rPr lang="en-US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 </a:t>
                </a: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ББ1, </a:t>
                </a:r>
                <a:r>
                  <a:rPr lang="en-US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LOG </a:t>
                </a: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КОЕ/г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5307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C2033-7918-4D14-953B-5100E4469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65</Pages>
  <Words>8766</Words>
  <Characters>49968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4кв592018</vt:lpstr>
    </vt:vector>
  </TitlesOfParts>
  <Company>SRCAMB</Company>
  <LinksUpToDate>false</LinksUpToDate>
  <CharactersWithSpaces>58617</CharactersWithSpaces>
  <SharedDoc>false</SharedDoc>
  <HLinks>
    <vt:vector size="30" baseType="variant">
      <vt:variant>
        <vt:i4>6815786</vt:i4>
      </vt:variant>
      <vt:variant>
        <vt:i4>12</vt:i4>
      </vt:variant>
      <vt:variant>
        <vt:i4>0</vt:i4>
      </vt:variant>
      <vt:variant>
        <vt:i4>5</vt:i4>
      </vt:variant>
      <vt:variant>
        <vt:lpwstr>http://femb.ru/femb/pharmacopea.php</vt:lpwstr>
      </vt:variant>
      <vt:variant>
        <vt:lpwstr/>
      </vt:variant>
      <vt:variant>
        <vt:i4>8323123</vt:i4>
      </vt:variant>
      <vt:variant>
        <vt:i4>9</vt:i4>
      </vt:variant>
      <vt:variant>
        <vt:i4>0</vt:i4>
      </vt:variant>
      <vt:variant>
        <vt:i4>5</vt:i4>
      </vt:variant>
      <vt:variant>
        <vt:lpwstr>https://doi.org/10.5281/zenodo.5516475</vt:lpwstr>
      </vt:variant>
      <vt:variant>
        <vt:lpwstr/>
      </vt:variant>
      <vt:variant>
        <vt:i4>2949167</vt:i4>
      </vt:variant>
      <vt:variant>
        <vt:i4>6</vt:i4>
      </vt:variant>
      <vt:variant>
        <vt:i4>0</vt:i4>
      </vt:variant>
      <vt:variant>
        <vt:i4>5</vt:i4>
      </vt:variant>
      <vt:variant>
        <vt:lpwstr>http://www.nature.com/</vt:lpwstr>
      </vt:variant>
      <vt:variant>
        <vt:lpwstr/>
      </vt:variant>
      <vt:variant>
        <vt:i4>1572922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_Toc273524995</vt:lpwstr>
      </vt:variant>
      <vt:variant>
        <vt:i4>1572922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_Toc273524995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4кв592018</dc:title>
  <dc:creator>Administrator</dc:creator>
  <cp:lastModifiedBy>Dunaitsev</cp:lastModifiedBy>
  <cp:revision>5</cp:revision>
  <cp:lastPrinted>2024-12-06T06:34:00Z</cp:lastPrinted>
  <dcterms:created xsi:type="dcterms:W3CDTF">2024-11-29T11:36:00Z</dcterms:created>
  <dcterms:modified xsi:type="dcterms:W3CDTF">2024-12-06T06:43:00Z</dcterms:modified>
</cp:coreProperties>
</file>